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8F" w:rsidRPr="000F1D12" w:rsidRDefault="00C45B8F" w:rsidP="00C45B8F">
      <w:pPr>
        <w:jc w:val="center"/>
      </w:pPr>
      <w:r w:rsidRPr="000F1D12">
        <w:t xml:space="preserve">муниципальное </w:t>
      </w:r>
      <w:r>
        <w:t xml:space="preserve">бюджетное </w:t>
      </w:r>
      <w:r w:rsidRPr="000F1D12">
        <w:t xml:space="preserve">общеобразовательное учреждение </w:t>
      </w:r>
    </w:p>
    <w:p w:rsidR="00C45B8F" w:rsidRPr="000F1D12" w:rsidRDefault="00C45B8F" w:rsidP="00C45B8F">
      <w:pPr>
        <w:jc w:val="center"/>
      </w:pPr>
      <w:r w:rsidRPr="000F1D12">
        <w:t xml:space="preserve">«Дегтярская средняя общеобразовательная школа» </w:t>
      </w:r>
    </w:p>
    <w:p w:rsidR="00C45B8F" w:rsidRDefault="00C45B8F" w:rsidP="00C45B8F">
      <w:pPr>
        <w:jc w:val="center"/>
      </w:pPr>
      <w:r w:rsidRPr="000F1D12">
        <w:t xml:space="preserve">Немецкий национальный район </w:t>
      </w:r>
    </w:p>
    <w:p w:rsidR="00C45B8F" w:rsidRPr="000F1D12" w:rsidRDefault="00C45B8F" w:rsidP="00C45B8F">
      <w:pPr>
        <w:jc w:val="center"/>
      </w:pPr>
      <w:r w:rsidRPr="000F1D12">
        <w:t>Алтайский край</w:t>
      </w:r>
    </w:p>
    <w:p w:rsidR="00C45B8F" w:rsidRDefault="00C45B8F" w:rsidP="00C45B8F">
      <w:pPr>
        <w:jc w:val="center"/>
        <w:rPr>
          <w:b/>
        </w:rPr>
      </w:pPr>
    </w:p>
    <w:tbl>
      <w:tblPr>
        <w:tblW w:w="0" w:type="auto"/>
        <w:tblLook w:val="04A0" w:firstRow="1" w:lastRow="0" w:firstColumn="1" w:lastColumn="0" w:noHBand="0" w:noVBand="1"/>
      </w:tblPr>
      <w:tblGrid>
        <w:gridCol w:w="5023"/>
        <w:gridCol w:w="5023"/>
        <w:gridCol w:w="5024"/>
      </w:tblGrid>
      <w:tr w:rsidR="00C45B8F" w:rsidRPr="00C8399D" w:rsidTr="00C8399D">
        <w:tc>
          <w:tcPr>
            <w:tcW w:w="5023" w:type="dxa"/>
            <w:shd w:val="clear" w:color="auto" w:fill="auto"/>
          </w:tcPr>
          <w:p w:rsidR="006B3C56" w:rsidRDefault="006B3C56" w:rsidP="006B3C56">
            <w:pPr>
              <w:jc w:val="center"/>
              <w:rPr>
                <w:b/>
              </w:rPr>
            </w:pPr>
            <w:r w:rsidRPr="00C8399D">
              <w:rPr>
                <w:b/>
              </w:rPr>
              <w:t>«</w:t>
            </w:r>
            <w:r w:rsidR="00185E8F">
              <w:rPr>
                <w:b/>
              </w:rPr>
              <w:t>РАССМОТРЕНО</w:t>
            </w:r>
            <w:r w:rsidRPr="00C8399D">
              <w:rPr>
                <w:b/>
              </w:rPr>
              <w:t>»</w:t>
            </w:r>
          </w:p>
          <w:p w:rsidR="006B3C56" w:rsidRPr="00C8399D" w:rsidRDefault="006B3C56" w:rsidP="006B3C56">
            <w:pPr>
              <w:jc w:val="center"/>
              <w:rPr>
                <w:b/>
              </w:rPr>
            </w:pPr>
          </w:p>
          <w:p w:rsidR="006B3C56" w:rsidRPr="00C8399D" w:rsidRDefault="006B3C56" w:rsidP="006B3C56">
            <w:pPr>
              <w:jc w:val="center"/>
              <w:rPr>
                <w:b/>
              </w:rPr>
            </w:pPr>
            <w:r w:rsidRPr="000F1D12">
              <w:t>на заседании пед</w:t>
            </w:r>
            <w:r>
              <w:t>агогического С</w:t>
            </w:r>
            <w:r w:rsidRPr="000F1D12">
              <w:t>овета</w:t>
            </w:r>
          </w:p>
          <w:p w:rsidR="006B3C56" w:rsidRPr="00C8399D" w:rsidRDefault="006B3C56" w:rsidP="006B3C56">
            <w:pPr>
              <w:jc w:val="center"/>
              <w:rPr>
                <w:b/>
              </w:rPr>
            </w:pPr>
            <w:r>
              <w:t>п</w:t>
            </w:r>
            <w:r w:rsidRPr="000F1D12">
              <w:t>редседатель _________</w:t>
            </w:r>
            <w:r>
              <w:t xml:space="preserve">Г.В. </w:t>
            </w:r>
            <w:proofErr w:type="spellStart"/>
            <w:r>
              <w:t>Сусоева</w:t>
            </w:r>
            <w:proofErr w:type="spellEnd"/>
          </w:p>
          <w:p w:rsidR="00C45B8F" w:rsidRPr="00F56019" w:rsidRDefault="006B3C56" w:rsidP="00185E8F">
            <w:pPr>
              <w:jc w:val="center"/>
              <w:rPr>
                <w:b/>
              </w:rPr>
            </w:pPr>
            <w:r w:rsidRPr="000F1D12">
              <w:t xml:space="preserve">протокол от </w:t>
            </w:r>
            <w:r w:rsidR="00185E8F">
              <w:t>28.08.2017</w:t>
            </w:r>
            <w:r>
              <w:t xml:space="preserve"> </w:t>
            </w:r>
            <w:r w:rsidRPr="000F1D12">
              <w:t>г.</w:t>
            </w:r>
            <w:r>
              <w:t xml:space="preserve"> № </w:t>
            </w:r>
            <w:r w:rsidR="00185E8F">
              <w:t>8</w:t>
            </w:r>
          </w:p>
        </w:tc>
        <w:tc>
          <w:tcPr>
            <w:tcW w:w="5023" w:type="dxa"/>
            <w:shd w:val="clear" w:color="auto" w:fill="auto"/>
          </w:tcPr>
          <w:p w:rsidR="00C45B8F" w:rsidRPr="00C8399D" w:rsidRDefault="00C45B8F" w:rsidP="006E6416">
            <w:pPr>
              <w:jc w:val="center"/>
              <w:rPr>
                <w:b/>
              </w:rPr>
            </w:pPr>
          </w:p>
        </w:tc>
        <w:tc>
          <w:tcPr>
            <w:tcW w:w="5024" w:type="dxa"/>
            <w:shd w:val="clear" w:color="auto" w:fill="auto"/>
          </w:tcPr>
          <w:p w:rsidR="00C45B8F" w:rsidRPr="00C8399D" w:rsidRDefault="00C45B8F" w:rsidP="00C8399D">
            <w:pPr>
              <w:jc w:val="center"/>
              <w:rPr>
                <w:b/>
              </w:rPr>
            </w:pPr>
            <w:r>
              <w:t>«</w:t>
            </w:r>
            <w:r w:rsidRPr="00C8399D">
              <w:rPr>
                <w:b/>
              </w:rPr>
              <w:t>УТВЕРЖДАЮ»</w:t>
            </w:r>
          </w:p>
          <w:p w:rsidR="00341919" w:rsidRPr="00C8399D" w:rsidRDefault="00341919" w:rsidP="00C8399D">
            <w:pPr>
              <w:jc w:val="center"/>
              <w:rPr>
                <w:b/>
              </w:rPr>
            </w:pPr>
          </w:p>
          <w:p w:rsidR="00C45B8F" w:rsidRPr="00C8399D" w:rsidRDefault="006B3C56" w:rsidP="00C8399D">
            <w:pPr>
              <w:jc w:val="center"/>
              <w:rPr>
                <w:b/>
              </w:rPr>
            </w:pPr>
            <w:r>
              <w:t>д</w:t>
            </w:r>
            <w:r w:rsidR="00C45B8F" w:rsidRPr="000F1D12">
              <w:t>иректор школы</w:t>
            </w:r>
          </w:p>
          <w:p w:rsidR="00341919" w:rsidRPr="00341919" w:rsidRDefault="00C45B8F" w:rsidP="00C8399D">
            <w:pPr>
              <w:jc w:val="center"/>
            </w:pPr>
            <w:r w:rsidRPr="000F1D12">
              <w:t>__________</w:t>
            </w:r>
            <w:r>
              <w:t xml:space="preserve">Е.М. </w:t>
            </w:r>
            <w:proofErr w:type="spellStart"/>
            <w:r>
              <w:t>Бардаева</w:t>
            </w:r>
            <w:proofErr w:type="spellEnd"/>
          </w:p>
          <w:p w:rsidR="00C45B8F" w:rsidRPr="00C8399D" w:rsidRDefault="00C45B8F" w:rsidP="00185E8F">
            <w:pPr>
              <w:jc w:val="center"/>
              <w:rPr>
                <w:b/>
              </w:rPr>
            </w:pPr>
            <w:r w:rsidRPr="000F1D12">
              <w:t xml:space="preserve">приказ от </w:t>
            </w:r>
            <w:r w:rsidR="00185E8F">
              <w:t xml:space="preserve">28.08.2017 </w:t>
            </w:r>
            <w:r w:rsidRPr="000F1D12">
              <w:t>г.</w:t>
            </w:r>
            <w:r w:rsidR="00341919">
              <w:t xml:space="preserve"> </w:t>
            </w:r>
            <w:r w:rsidRPr="000F1D12">
              <w:t>№</w:t>
            </w:r>
            <w:r w:rsidR="006E6416">
              <w:t xml:space="preserve"> __</w:t>
            </w:r>
          </w:p>
        </w:tc>
      </w:tr>
    </w:tbl>
    <w:p w:rsidR="00C45B8F" w:rsidRDefault="00C45B8F" w:rsidP="00C45B8F">
      <w:pPr>
        <w:jc w:val="center"/>
        <w:rPr>
          <w:b/>
        </w:rPr>
      </w:pPr>
    </w:p>
    <w:p w:rsidR="00C45B8F" w:rsidRPr="00C45B8F" w:rsidRDefault="00C45B8F" w:rsidP="00C45B8F">
      <w:pPr>
        <w:jc w:val="center"/>
        <w:rPr>
          <w:b/>
          <w:spacing w:val="60"/>
          <w:szCs w:val="28"/>
        </w:rPr>
      </w:pPr>
      <w:r w:rsidRPr="00C45B8F">
        <w:rPr>
          <w:b/>
          <w:spacing w:val="60"/>
          <w:szCs w:val="28"/>
        </w:rPr>
        <w:t>РАБОЧАЯ ПРОГРАММА</w:t>
      </w:r>
    </w:p>
    <w:p w:rsidR="00C45B8F" w:rsidRPr="00A613B6" w:rsidRDefault="00C45B8F" w:rsidP="00C45B8F">
      <w:pPr>
        <w:jc w:val="center"/>
        <w:rPr>
          <w:b/>
          <w:szCs w:val="28"/>
        </w:rPr>
      </w:pPr>
    </w:p>
    <w:p w:rsidR="00C45B8F" w:rsidRPr="00A613B6" w:rsidRDefault="00C45B8F" w:rsidP="00C45B8F">
      <w:pPr>
        <w:jc w:val="center"/>
        <w:rPr>
          <w:szCs w:val="28"/>
        </w:rPr>
      </w:pPr>
      <w:r>
        <w:rPr>
          <w:szCs w:val="28"/>
        </w:rPr>
        <w:t>ФИЗИКА</w:t>
      </w:r>
    </w:p>
    <w:p w:rsidR="00C45B8F" w:rsidRPr="00A613B6" w:rsidRDefault="00C45B8F" w:rsidP="00C45B8F">
      <w:pPr>
        <w:jc w:val="center"/>
        <w:rPr>
          <w:szCs w:val="28"/>
        </w:rPr>
      </w:pPr>
      <w:r>
        <w:rPr>
          <w:szCs w:val="28"/>
        </w:rPr>
        <w:t xml:space="preserve">7-9 </w:t>
      </w:r>
      <w:r w:rsidR="00185E8F">
        <w:rPr>
          <w:szCs w:val="28"/>
        </w:rPr>
        <w:t xml:space="preserve">класс </w:t>
      </w:r>
      <w:r w:rsidR="006B3C56">
        <w:rPr>
          <w:szCs w:val="28"/>
        </w:rPr>
        <w:t>(ФГОС)</w:t>
      </w:r>
    </w:p>
    <w:p w:rsidR="00C45B8F" w:rsidRPr="00A613B6" w:rsidRDefault="00185E8F" w:rsidP="00C45B8F">
      <w:pPr>
        <w:jc w:val="center"/>
        <w:rPr>
          <w:szCs w:val="28"/>
        </w:rPr>
      </w:pPr>
      <w:r>
        <w:rPr>
          <w:szCs w:val="28"/>
        </w:rPr>
        <w:t>(базовый уровень)</w:t>
      </w:r>
    </w:p>
    <w:p w:rsidR="00C45B8F" w:rsidRPr="00A613B6" w:rsidRDefault="00C45B8F" w:rsidP="00C45B8F">
      <w:pPr>
        <w:jc w:val="center"/>
        <w:rPr>
          <w:szCs w:val="28"/>
        </w:rPr>
      </w:pPr>
    </w:p>
    <w:p w:rsidR="00C45B8F" w:rsidRPr="00A613B6" w:rsidRDefault="00C45B8F" w:rsidP="00C45B8F">
      <w:pPr>
        <w:jc w:val="center"/>
        <w:rPr>
          <w:szCs w:val="28"/>
        </w:rPr>
      </w:pPr>
    </w:p>
    <w:p w:rsidR="00C45B8F" w:rsidRDefault="00CC0923" w:rsidP="00CC0923">
      <w:pPr>
        <w:jc w:val="center"/>
        <w:rPr>
          <w:szCs w:val="28"/>
        </w:rPr>
      </w:pPr>
      <w:r>
        <w:rPr>
          <w:szCs w:val="28"/>
        </w:rPr>
        <w:t>Перышкин А.В. Физика 7</w:t>
      </w:r>
      <w:r w:rsidR="00341919">
        <w:rPr>
          <w:szCs w:val="28"/>
        </w:rPr>
        <w:t>.</w:t>
      </w:r>
      <w:r>
        <w:rPr>
          <w:szCs w:val="28"/>
        </w:rPr>
        <w:t xml:space="preserve"> </w:t>
      </w:r>
      <w:r w:rsidR="00341919">
        <w:rPr>
          <w:szCs w:val="28"/>
        </w:rPr>
        <w:t xml:space="preserve">– </w:t>
      </w:r>
      <w:r>
        <w:rPr>
          <w:szCs w:val="28"/>
        </w:rPr>
        <w:t>М.</w:t>
      </w:r>
      <w:r w:rsidR="00341919">
        <w:rPr>
          <w:szCs w:val="28"/>
        </w:rPr>
        <w:t xml:space="preserve">: </w:t>
      </w:r>
      <w:r>
        <w:rPr>
          <w:szCs w:val="28"/>
        </w:rPr>
        <w:t>ДРОФА</w:t>
      </w:r>
      <w:r w:rsidR="00341919">
        <w:rPr>
          <w:szCs w:val="28"/>
        </w:rPr>
        <w:t>,</w:t>
      </w:r>
      <w:r>
        <w:rPr>
          <w:szCs w:val="28"/>
        </w:rPr>
        <w:t xml:space="preserve"> 20</w:t>
      </w:r>
      <w:r w:rsidR="006B3C56">
        <w:rPr>
          <w:szCs w:val="28"/>
        </w:rPr>
        <w:t>17</w:t>
      </w:r>
      <w:r w:rsidR="00341919">
        <w:rPr>
          <w:szCs w:val="28"/>
        </w:rPr>
        <w:t>.</w:t>
      </w:r>
    </w:p>
    <w:p w:rsidR="00341919" w:rsidRDefault="00341919" w:rsidP="00341919">
      <w:pPr>
        <w:jc w:val="center"/>
        <w:rPr>
          <w:szCs w:val="28"/>
        </w:rPr>
      </w:pPr>
      <w:r>
        <w:rPr>
          <w:szCs w:val="28"/>
        </w:rPr>
        <w:t>Перышкин А.В. Физика 8. – М.: ДРОФА, 20</w:t>
      </w:r>
      <w:r w:rsidR="006B3C56">
        <w:rPr>
          <w:szCs w:val="28"/>
        </w:rPr>
        <w:t>17</w:t>
      </w:r>
      <w:r w:rsidR="00971EBA">
        <w:rPr>
          <w:szCs w:val="28"/>
        </w:rPr>
        <w:t>.</w:t>
      </w:r>
    </w:p>
    <w:p w:rsidR="00341919" w:rsidRDefault="00341919" w:rsidP="00341919">
      <w:pPr>
        <w:jc w:val="center"/>
        <w:rPr>
          <w:szCs w:val="28"/>
        </w:rPr>
      </w:pPr>
      <w:r>
        <w:rPr>
          <w:szCs w:val="28"/>
        </w:rPr>
        <w:t>Перышкин А.В., Гутник Е.М. Физика 9. – М.: ДРОФА, 20</w:t>
      </w:r>
      <w:r w:rsidR="006B3C56">
        <w:rPr>
          <w:szCs w:val="28"/>
        </w:rPr>
        <w:t>17</w:t>
      </w:r>
      <w:r w:rsidR="00971EBA">
        <w:rPr>
          <w:szCs w:val="28"/>
        </w:rPr>
        <w:t>.</w:t>
      </w:r>
    </w:p>
    <w:p w:rsidR="00CC0923" w:rsidRPr="000F1D12" w:rsidRDefault="00CC0923" w:rsidP="00CC0923">
      <w:pPr>
        <w:jc w:val="center"/>
      </w:pPr>
    </w:p>
    <w:p w:rsidR="00C45B8F" w:rsidRPr="000F1D12" w:rsidRDefault="00C45B8F" w:rsidP="00C45B8F"/>
    <w:p w:rsidR="00C45B8F" w:rsidRDefault="00C45B8F" w:rsidP="00C45B8F">
      <w:pPr>
        <w:jc w:val="right"/>
      </w:pPr>
      <w:r>
        <w:t>Составитель Удовик А</w:t>
      </w:r>
      <w:r w:rsidR="009B342A">
        <w:t xml:space="preserve">лександр </w:t>
      </w:r>
      <w:r>
        <w:t>Н</w:t>
      </w:r>
      <w:r w:rsidR="009B342A">
        <w:t>иколаевич</w:t>
      </w:r>
      <w:r>
        <w:t>,</w:t>
      </w:r>
    </w:p>
    <w:p w:rsidR="00C45B8F" w:rsidRPr="000F1D12" w:rsidRDefault="002D6333" w:rsidP="00C45B8F">
      <w:pPr>
        <w:jc w:val="right"/>
      </w:pPr>
      <w:r>
        <w:t>высшая</w:t>
      </w:r>
      <w:r w:rsidR="00C45B8F">
        <w:t xml:space="preserve"> кв</w:t>
      </w:r>
      <w:r w:rsidR="00341919">
        <w:t>.</w:t>
      </w:r>
      <w:r w:rsidR="00C45B8F">
        <w:t xml:space="preserve"> категория</w:t>
      </w:r>
    </w:p>
    <w:p w:rsidR="00C45B8F" w:rsidRPr="000F1D12" w:rsidRDefault="00C45B8F" w:rsidP="00C45B8F">
      <w:pPr>
        <w:ind w:left="9349"/>
        <w:jc w:val="right"/>
      </w:pPr>
    </w:p>
    <w:p w:rsidR="00C45B8F" w:rsidRDefault="00C45B8F" w:rsidP="00185E8F"/>
    <w:p w:rsidR="00C45B8F" w:rsidRPr="000F1D12" w:rsidRDefault="0016792B" w:rsidP="00185E8F">
      <w:pPr>
        <w:jc w:val="both"/>
      </w:pPr>
      <w:r>
        <w:rPr>
          <w:noProof/>
        </w:rPr>
        <w:drawing>
          <wp:anchor distT="0" distB="0" distL="114300" distR="114300" simplePos="0" relativeHeight="251659264" behindDoc="1" locked="0" layoutInCell="1" allowOverlap="1" wp14:anchorId="1273E8B6" wp14:editId="03B35288">
            <wp:simplePos x="0" y="0"/>
            <wp:positionH relativeFrom="column">
              <wp:posOffset>77470</wp:posOffset>
            </wp:positionH>
            <wp:positionV relativeFrom="paragraph">
              <wp:posOffset>72390</wp:posOffset>
            </wp:positionV>
            <wp:extent cx="1568450" cy="635635"/>
            <wp:effectExtent l="0" t="0" r="0" b="0"/>
            <wp:wrapNone/>
            <wp:docPr id="3" name="Рисунок 3" descr="C:\Users\Yubi\Desktop\f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bi\Desktop\fgos.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6845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B8F" w:rsidRPr="000F1D12" w:rsidRDefault="00C45B8F" w:rsidP="00185E8F">
      <w:pPr>
        <w:jc w:val="both"/>
      </w:pPr>
    </w:p>
    <w:p w:rsidR="00C45B8F" w:rsidRDefault="00C45B8F" w:rsidP="00185E8F"/>
    <w:p w:rsidR="00F67862" w:rsidRDefault="006B3C56" w:rsidP="00F67862">
      <w:pPr>
        <w:jc w:val="center"/>
        <w:rPr>
          <w:b/>
        </w:rPr>
      </w:pPr>
      <w:proofErr w:type="spellStart"/>
      <w:r>
        <w:rPr>
          <w:b/>
        </w:rPr>
        <w:t>Дегтярка</w:t>
      </w:r>
      <w:proofErr w:type="spellEnd"/>
      <w:r w:rsidR="00185E8F">
        <w:rPr>
          <w:b/>
        </w:rPr>
        <w:t xml:space="preserve"> 2017</w:t>
      </w:r>
      <w:r w:rsidR="00F67862">
        <w:rPr>
          <w:b/>
        </w:rPr>
        <w:br w:type="page"/>
      </w:r>
    </w:p>
    <w:p w:rsidR="002E5506" w:rsidRDefault="002E5506" w:rsidP="00F67862">
      <w:pPr>
        <w:jc w:val="center"/>
        <w:rPr>
          <w:b/>
        </w:rPr>
      </w:pPr>
    </w:p>
    <w:p w:rsidR="002E5506" w:rsidRDefault="002E5506" w:rsidP="00F67862">
      <w:pPr>
        <w:jc w:val="center"/>
        <w:rPr>
          <w:b/>
        </w:rPr>
      </w:pPr>
    </w:p>
    <w:p w:rsidR="002E5506" w:rsidRDefault="002E5506">
      <w:pPr>
        <w:rPr>
          <w:b/>
        </w:rPr>
      </w:pPr>
      <w:r>
        <w:rPr>
          <w:b/>
        </w:rPr>
        <w:br w:type="page"/>
      </w:r>
    </w:p>
    <w:p w:rsidR="00C817B6" w:rsidRDefault="00C817B6" w:rsidP="00B84E9D">
      <w:pPr>
        <w:jc w:val="center"/>
      </w:pPr>
      <w:r>
        <w:lastRenderedPageBreak/>
        <w:t>СОДЕРЖАНИЕ</w:t>
      </w:r>
    </w:p>
    <w:p w:rsidR="00525FB7" w:rsidRPr="00C817B6" w:rsidRDefault="00C817B6">
      <w:r w:rsidRPr="00C817B6">
        <w:t>Пояснительная записка</w:t>
      </w:r>
      <w:r w:rsidR="00B84E9D" w:rsidRPr="00B84E9D">
        <w:rPr>
          <w:u w:val="dottedHeavy"/>
        </w:rPr>
        <w:tab/>
      </w:r>
      <w:r w:rsidR="00B84E9D" w:rsidRPr="00B84E9D">
        <w:rPr>
          <w:u w:val="dottedHeavy"/>
        </w:rPr>
        <w:tab/>
      </w:r>
      <w:r w:rsidR="00B84E9D" w:rsidRPr="00B84E9D">
        <w:rPr>
          <w:u w:val="dottedHeavy"/>
        </w:rPr>
        <w:tab/>
      </w:r>
      <w:r w:rsidR="00B84E9D" w:rsidRPr="00B84E9D">
        <w:rPr>
          <w:u w:val="dottedHeavy"/>
        </w:rPr>
        <w:tab/>
      </w:r>
      <w:r w:rsidR="00B84E9D" w:rsidRPr="00B84E9D">
        <w:rPr>
          <w:u w:val="dottedHeavy"/>
        </w:rPr>
        <w:tab/>
      </w:r>
      <w:r w:rsidR="00B84E9D" w:rsidRPr="00B84E9D">
        <w:rPr>
          <w:u w:val="dottedHeavy"/>
        </w:rPr>
        <w:tab/>
      </w:r>
      <w:r w:rsidR="00B84E9D" w:rsidRPr="00B84E9D">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rPr>
          <w:u w:val="dottedHeavy"/>
        </w:rPr>
        <w:t>4</w:t>
      </w:r>
    </w:p>
    <w:p w:rsidR="00C817B6" w:rsidRDefault="00C817B6">
      <w:r w:rsidRPr="00C817B6">
        <w:t>Планируемые результаты освоения курса</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rPr>
          <w:u w:val="dottedHeavy"/>
        </w:rPr>
        <w:t>6</w:t>
      </w:r>
    </w:p>
    <w:p w:rsidR="0087384F" w:rsidRDefault="0087384F">
      <w:r>
        <w:tab/>
        <w:t>Межпредметные понятия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rPr>
          <w:u w:val="dottedHeavy"/>
        </w:rPr>
        <w:t>7</w:t>
      </w:r>
    </w:p>
    <w:p w:rsidR="0087384F" w:rsidRDefault="0087384F" w:rsidP="0087384F">
      <w:pPr>
        <w:ind w:firstLine="720"/>
      </w:pPr>
      <w:r>
        <w:t>Регулятивные УУД</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7</w:t>
      </w:r>
    </w:p>
    <w:p w:rsidR="00C817B6" w:rsidRDefault="00E42C65">
      <w:r>
        <w:tab/>
        <w:t>Познавательные УУД</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9</w:t>
      </w:r>
    </w:p>
    <w:p w:rsidR="00E42C65" w:rsidRDefault="00552D43">
      <w:r>
        <w:tab/>
        <w:t>Коммуникативные УУД</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10</w:t>
      </w:r>
    </w:p>
    <w:p w:rsidR="00C817B6" w:rsidRDefault="0092469B" w:rsidP="00B87E7E">
      <w:pPr>
        <w:ind w:firstLine="720"/>
      </w:pPr>
      <w:r w:rsidRPr="0092469B">
        <w:t>Предметные результаты обучения физике в основной школе.</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12</w:t>
      </w:r>
    </w:p>
    <w:p w:rsidR="00B87E7E" w:rsidRDefault="00B87E7E" w:rsidP="005D0A3C">
      <w:pPr>
        <w:ind w:left="720" w:firstLine="720"/>
      </w:pPr>
      <w:r>
        <w:t>Физика и ее роль в познании окружающего мира</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12</w:t>
      </w:r>
    </w:p>
    <w:p w:rsidR="00B87E7E" w:rsidRPr="00B87E7E" w:rsidRDefault="00B87E7E" w:rsidP="005D0A3C">
      <w:pPr>
        <w:ind w:left="720" w:firstLine="720"/>
      </w:pPr>
      <w:r w:rsidRPr="00B87E7E">
        <w:t>Механические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rPr>
          <w:u w:val="dottedHeavy"/>
        </w:rPr>
        <w:t>13</w:t>
      </w:r>
    </w:p>
    <w:p w:rsidR="00B87E7E" w:rsidRDefault="00CC534F" w:rsidP="005D0A3C">
      <w:pPr>
        <w:ind w:left="720" w:firstLine="720"/>
      </w:pPr>
      <w:r>
        <w:t>Тепловые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FE1F55">
        <w:t>4</w:t>
      </w:r>
    </w:p>
    <w:p w:rsidR="00B87E7E" w:rsidRDefault="0062573D" w:rsidP="005D0A3C">
      <w:pPr>
        <w:ind w:left="720" w:firstLine="720"/>
      </w:pPr>
      <w:r>
        <w:t>Электромагнитные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FE1F55">
        <w:t>4</w:t>
      </w:r>
    </w:p>
    <w:p w:rsidR="0062573D" w:rsidRDefault="0062573D" w:rsidP="005D0A3C">
      <w:pPr>
        <w:ind w:left="720" w:firstLine="720"/>
      </w:pPr>
      <w:r>
        <w:t>Квантовые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FE1F55">
        <w:t>5</w:t>
      </w:r>
    </w:p>
    <w:p w:rsidR="0062573D" w:rsidRDefault="0062573D" w:rsidP="005D0A3C">
      <w:pPr>
        <w:ind w:left="720" w:firstLine="720"/>
      </w:pPr>
      <w:r>
        <w:t>Строение и эволюция Вселенной</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FE1F55">
        <w:t>5</w:t>
      </w:r>
    </w:p>
    <w:p w:rsidR="006D73D9" w:rsidRPr="006D73D9" w:rsidRDefault="006D73D9" w:rsidP="006D73D9">
      <w:r w:rsidRPr="006D73D9">
        <w:t>Содержание курса</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7</w:t>
      </w:r>
    </w:p>
    <w:p w:rsidR="006D73D9" w:rsidRPr="006D73D9" w:rsidRDefault="006D73D9" w:rsidP="006D73D9">
      <w:pPr>
        <w:ind w:firstLine="720"/>
      </w:pPr>
      <w:r w:rsidRPr="006D73D9">
        <w:t>Физика и ее роль в познании окружающего мира</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7</w:t>
      </w:r>
    </w:p>
    <w:p w:rsidR="006D73D9" w:rsidRPr="006D73D9" w:rsidRDefault="006D73D9" w:rsidP="006D73D9">
      <w:pPr>
        <w:ind w:firstLine="720"/>
      </w:pPr>
      <w:r w:rsidRPr="006D73D9">
        <w:t>Механические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7</w:t>
      </w:r>
    </w:p>
    <w:p w:rsidR="006D73D9" w:rsidRPr="006D73D9" w:rsidRDefault="006D73D9" w:rsidP="006D73D9">
      <w:pPr>
        <w:ind w:firstLine="720"/>
      </w:pPr>
      <w:r w:rsidRPr="006D73D9">
        <w:t>Тепловые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17</w:t>
      </w:r>
    </w:p>
    <w:p w:rsidR="006D73D9" w:rsidRPr="006D73D9" w:rsidRDefault="006D73D9" w:rsidP="006D73D9">
      <w:pPr>
        <w:ind w:firstLine="720"/>
      </w:pPr>
      <w:r w:rsidRPr="006D73D9">
        <w:t>Электромагнитные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8</w:t>
      </w:r>
    </w:p>
    <w:p w:rsidR="006D73D9" w:rsidRPr="006D73D9" w:rsidRDefault="006D73D9" w:rsidP="006D73D9">
      <w:pPr>
        <w:ind w:firstLine="720"/>
      </w:pPr>
      <w:r w:rsidRPr="006D73D9">
        <w:t>Квантовые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8</w:t>
      </w:r>
    </w:p>
    <w:p w:rsidR="006D73D9" w:rsidRPr="006D73D9" w:rsidRDefault="006D73D9" w:rsidP="006D73D9">
      <w:pPr>
        <w:ind w:firstLine="720"/>
      </w:pPr>
      <w:r w:rsidRPr="006D73D9">
        <w:t>Строение и эволюция Вселенной</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rPr>
          <w:u w:val="dottedHeavy"/>
        </w:rPr>
        <w:t>19</w:t>
      </w:r>
    </w:p>
    <w:p w:rsidR="006D73D9" w:rsidRPr="006D73D9" w:rsidRDefault="006D73D9" w:rsidP="006D73D9">
      <w:r w:rsidRPr="006D73D9">
        <w:t>Лабораторные работы</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19</w:t>
      </w:r>
    </w:p>
    <w:p w:rsidR="00B87E7E" w:rsidRDefault="001D0782" w:rsidP="00B87E7E">
      <w:r w:rsidRPr="001D0782">
        <w:t>Учебно-методическое обеспечение</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2</w:t>
      </w:r>
      <w:r w:rsidR="00C909AB">
        <w:t>0</w:t>
      </w:r>
    </w:p>
    <w:p w:rsidR="00404E01" w:rsidRDefault="001505A3" w:rsidP="00B87E7E">
      <w:r w:rsidRPr="001505A3">
        <w:t>С</w:t>
      </w:r>
      <w:r>
        <w:t>одержание курса по годам обучения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2</w:t>
      </w:r>
      <w:r w:rsidR="00C909AB">
        <w:t>1</w:t>
      </w:r>
    </w:p>
    <w:p w:rsidR="00404E01" w:rsidRDefault="00882A86" w:rsidP="00B87E7E">
      <w:r>
        <w:tab/>
        <w:t>7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2</w:t>
      </w:r>
      <w:r w:rsidR="00C909AB">
        <w:t>1</w:t>
      </w:r>
    </w:p>
    <w:p w:rsidR="00882A86" w:rsidRDefault="00882A86" w:rsidP="00B87E7E">
      <w:r>
        <w:tab/>
        <w:t>8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2</w:t>
      </w:r>
      <w:r w:rsidR="00C909AB">
        <w:t>7</w:t>
      </w:r>
    </w:p>
    <w:p w:rsidR="00882A86" w:rsidRDefault="00882A86" w:rsidP="00882A86">
      <w:pPr>
        <w:ind w:firstLine="720"/>
      </w:pPr>
      <w:r>
        <w:t>9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34</w:t>
      </w:r>
    </w:p>
    <w:p w:rsidR="00882A86" w:rsidRDefault="00882A86" w:rsidP="00B87E7E">
      <w:r>
        <w:t>Календарно-тематическое планирование</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42</w:t>
      </w:r>
    </w:p>
    <w:p w:rsidR="00882A86" w:rsidRDefault="00882A86" w:rsidP="00882A86">
      <w:r>
        <w:tab/>
        <w:t>7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42</w:t>
      </w:r>
    </w:p>
    <w:p w:rsidR="00882A86" w:rsidRDefault="00882A86" w:rsidP="00882A86">
      <w:r>
        <w:tab/>
        <w:t>8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нет</w:t>
      </w:r>
    </w:p>
    <w:p w:rsidR="00882A86" w:rsidRDefault="00882A86" w:rsidP="00882A86">
      <w:pPr>
        <w:ind w:firstLine="720"/>
      </w:pPr>
      <w:r>
        <w:t>9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нет</w:t>
      </w:r>
    </w:p>
    <w:p w:rsidR="00C817B6" w:rsidRDefault="00B84E9D">
      <w:r>
        <w:lastRenderedPageBreak/>
        <w:t>Материально-техническое обеспечение</w:t>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00C909AB">
        <w:t>44</w:t>
      </w:r>
    </w:p>
    <w:p w:rsidR="00C909AB" w:rsidRDefault="00C909AB">
      <w:r>
        <w:t>Лист внесения изменений</w:t>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t>70</w:t>
      </w:r>
    </w:p>
    <w:p w:rsidR="00C817B6" w:rsidRPr="00C817B6" w:rsidRDefault="00C817B6"/>
    <w:p w:rsidR="0016792B" w:rsidRDefault="0016792B">
      <w:pPr>
        <w:rPr>
          <w:b/>
        </w:rPr>
      </w:pPr>
      <w:r>
        <w:rPr>
          <w:b/>
        </w:rPr>
        <w:br w:type="page"/>
      </w:r>
    </w:p>
    <w:p w:rsidR="00EC6E3D" w:rsidRPr="00525FB7" w:rsidRDefault="00EC6E3D" w:rsidP="0092469B">
      <w:pPr>
        <w:suppressAutoHyphens/>
        <w:spacing w:before="240" w:after="240"/>
        <w:jc w:val="right"/>
        <w:rPr>
          <w:b/>
          <w:caps/>
          <w:sz w:val="24"/>
          <w:szCs w:val="24"/>
        </w:rPr>
      </w:pPr>
      <w:r w:rsidRPr="00525FB7">
        <w:rPr>
          <w:b/>
          <w:caps/>
          <w:sz w:val="24"/>
          <w:szCs w:val="24"/>
        </w:rPr>
        <w:lastRenderedPageBreak/>
        <w:t>Пояснительная записка</w:t>
      </w:r>
    </w:p>
    <w:p w:rsidR="00185E8F" w:rsidRPr="00185E8F" w:rsidRDefault="00185E8F" w:rsidP="005D0A3C">
      <w:pPr>
        <w:pStyle w:val="p1"/>
        <w:shd w:val="clear" w:color="auto" w:fill="FFFFFF"/>
        <w:spacing w:before="0" w:beforeAutospacing="0" w:after="0" w:afterAutospacing="0"/>
        <w:ind w:firstLine="720"/>
        <w:rPr>
          <w:rStyle w:val="22"/>
          <w:sz w:val="22"/>
          <w:szCs w:val="22"/>
        </w:rPr>
      </w:pPr>
      <w:r w:rsidRPr="00185E8F">
        <w:rPr>
          <w:rStyle w:val="22"/>
          <w:sz w:val="22"/>
          <w:szCs w:val="22"/>
        </w:rPr>
        <w:t xml:space="preserve">Данная рабочая программа по </w:t>
      </w:r>
      <w:r>
        <w:rPr>
          <w:rStyle w:val="22"/>
          <w:sz w:val="22"/>
          <w:szCs w:val="22"/>
        </w:rPr>
        <w:t>физике</w:t>
      </w:r>
      <w:r w:rsidRPr="00185E8F">
        <w:rPr>
          <w:rStyle w:val="22"/>
          <w:sz w:val="22"/>
          <w:szCs w:val="22"/>
        </w:rPr>
        <w:t xml:space="preserve"> для </w:t>
      </w:r>
      <w:r>
        <w:rPr>
          <w:rStyle w:val="22"/>
          <w:sz w:val="22"/>
          <w:szCs w:val="22"/>
        </w:rPr>
        <w:t>7-9</w:t>
      </w:r>
      <w:r w:rsidRPr="00185E8F">
        <w:rPr>
          <w:rStyle w:val="22"/>
          <w:sz w:val="22"/>
          <w:szCs w:val="22"/>
        </w:rPr>
        <w:t xml:space="preserve"> класс</w:t>
      </w:r>
      <w:r>
        <w:rPr>
          <w:rStyle w:val="22"/>
          <w:sz w:val="22"/>
          <w:szCs w:val="22"/>
        </w:rPr>
        <w:t>ов</w:t>
      </w:r>
      <w:r w:rsidRPr="00185E8F">
        <w:rPr>
          <w:rStyle w:val="22"/>
          <w:sz w:val="22"/>
          <w:szCs w:val="22"/>
        </w:rPr>
        <w:t xml:space="preserve"> соответствует требованиям федерального государственного образовательного стандарта о</w:t>
      </w:r>
      <w:r w:rsidRPr="00185E8F">
        <w:rPr>
          <w:rStyle w:val="22"/>
          <w:sz w:val="22"/>
          <w:szCs w:val="22"/>
        </w:rPr>
        <w:t>с</w:t>
      </w:r>
      <w:r w:rsidRPr="00185E8F">
        <w:rPr>
          <w:rStyle w:val="22"/>
          <w:sz w:val="22"/>
          <w:szCs w:val="22"/>
        </w:rPr>
        <w:t>новного общего образования на базовом уровне и разработана на основе:</w:t>
      </w:r>
    </w:p>
    <w:p w:rsidR="00185E8F" w:rsidRPr="00185E8F" w:rsidRDefault="00185E8F" w:rsidP="005D0A3C">
      <w:pPr>
        <w:pStyle w:val="p1"/>
        <w:numPr>
          <w:ilvl w:val="0"/>
          <w:numId w:val="47"/>
        </w:numPr>
        <w:shd w:val="clear" w:color="auto" w:fill="FFFFFF"/>
        <w:spacing w:before="0" w:beforeAutospacing="0" w:after="0" w:afterAutospacing="0"/>
        <w:rPr>
          <w:rStyle w:val="22"/>
          <w:sz w:val="22"/>
          <w:szCs w:val="22"/>
        </w:rPr>
      </w:pPr>
      <w:r w:rsidRPr="00185E8F">
        <w:rPr>
          <w:rStyle w:val="22"/>
          <w:sz w:val="22"/>
          <w:szCs w:val="22"/>
        </w:rPr>
        <w:t>Основной образовательной программы основного общего образования МБОУ «</w:t>
      </w:r>
      <w:proofErr w:type="spellStart"/>
      <w:r w:rsidRPr="00185E8F">
        <w:rPr>
          <w:rStyle w:val="22"/>
          <w:sz w:val="22"/>
          <w:szCs w:val="22"/>
        </w:rPr>
        <w:t>Дегтярская</w:t>
      </w:r>
      <w:proofErr w:type="spellEnd"/>
      <w:r w:rsidRPr="00185E8F">
        <w:rPr>
          <w:rStyle w:val="22"/>
          <w:sz w:val="22"/>
          <w:szCs w:val="22"/>
        </w:rPr>
        <w:t xml:space="preserve"> СОШ»</w:t>
      </w:r>
    </w:p>
    <w:p w:rsidR="00185E8F" w:rsidRPr="00185E8F" w:rsidRDefault="00185E8F" w:rsidP="005D0A3C">
      <w:pPr>
        <w:pStyle w:val="p1"/>
        <w:numPr>
          <w:ilvl w:val="0"/>
          <w:numId w:val="47"/>
        </w:numPr>
        <w:shd w:val="clear" w:color="auto" w:fill="FFFFFF"/>
        <w:spacing w:before="0" w:beforeAutospacing="0" w:after="0" w:afterAutospacing="0"/>
        <w:rPr>
          <w:rStyle w:val="22"/>
          <w:sz w:val="22"/>
          <w:szCs w:val="22"/>
        </w:rPr>
      </w:pPr>
      <w:r w:rsidRPr="00185E8F">
        <w:rPr>
          <w:rStyle w:val="22"/>
          <w:sz w:val="22"/>
          <w:szCs w:val="22"/>
        </w:rPr>
        <w:t>Учебного плана на 2017-2018 учебный год МБОУ «</w:t>
      </w:r>
      <w:proofErr w:type="spellStart"/>
      <w:r w:rsidRPr="00185E8F">
        <w:rPr>
          <w:rStyle w:val="22"/>
          <w:sz w:val="22"/>
          <w:szCs w:val="22"/>
        </w:rPr>
        <w:t>Дегтярская</w:t>
      </w:r>
      <w:proofErr w:type="spellEnd"/>
      <w:r w:rsidRPr="00185E8F">
        <w:rPr>
          <w:rStyle w:val="22"/>
          <w:sz w:val="22"/>
          <w:szCs w:val="22"/>
        </w:rPr>
        <w:t xml:space="preserve"> СОШ», на основании которого выделен</w:t>
      </w:r>
      <w:r w:rsidR="005D0A3C">
        <w:rPr>
          <w:rStyle w:val="22"/>
          <w:sz w:val="22"/>
          <w:szCs w:val="22"/>
        </w:rPr>
        <w:t>о</w:t>
      </w:r>
      <w:r w:rsidRPr="00185E8F">
        <w:rPr>
          <w:rStyle w:val="22"/>
          <w:sz w:val="22"/>
          <w:szCs w:val="22"/>
        </w:rPr>
        <w:t xml:space="preserve"> </w:t>
      </w:r>
      <w:r w:rsidR="005D0A3C">
        <w:rPr>
          <w:rStyle w:val="22"/>
          <w:sz w:val="22"/>
          <w:szCs w:val="22"/>
        </w:rPr>
        <w:t>2</w:t>
      </w:r>
      <w:r w:rsidRPr="00185E8F">
        <w:rPr>
          <w:rStyle w:val="22"/>
          <w:sz w:val="22"/>
          <w:szCs w:val="22"/>
        </w:rPr>
        <w:t xml:space="preserve"> час</w:t>
      </w:r>
      <w:r w:rsidR="005D0A3C">
        <w:rPr>
          <w:rStyle w:val="22"/>
          <w:sz w:val="22"/>
          <w:szCs w:val="22"/>
        </w:rPr>
        <w:t>а</w:t>
      </w:r>
      <w:r w:rsidRPr="00185E8F">
        <w:rPr>
          <w:rStyle w:val="22"/>
          <w:sz w:val="22"/>
          <w:szCs w:val="22"/>
        </w:rPr>
        <w:t xml:space="preserve"> в неделю</w:t>
      </w:r>
    </w:p>
    <w:p w:rsidR="00185E8F" w:rsidRPr="00185E8F" w:rsidRDefault="00185E8F" w:rsidP="005D0A3C">
      <w:pPr>
        <w:pStyle w:val="p1"/>
        <w:numPr>
          <w:ilvl w:val="0"/>
          <w:numId w:val="47"/>
        </w:numPr>
        <w:shd w:val="clear" w:color="auto" w:fill="FFFFFF"/>
        <w:spacing w:before="0" w:beforeAutospacing="0" w:after="0" w:afterAutospacing="0"/>
        <w:rPr>
          <w:rStyle w:val="22"/>
          <w:sz w:val="22"/>
          <w:szCs w:val="22"/>
        </w:rPr>
      </w:pPr>
      <w:r w:rsidRPr="00185E8F">
        <w:rPr>
          <w:rStyle w:val="22"/>
          <w:sz w:val="22"/>
          <w:szCs w:val="22"/>
        </w:rPr>
        <w:t xml:space="preserve">Авторской рабочей программы по </w:t>
      </w:r>
      <w:r w:rsidR="005D0A3C">
        <w:rPr>
          <w:rStyle w:val="22"/>
          <w:sz w:val="22"/>
          <w:szCs w:val="22"/>
        </w:rPr>
        <w:t xml:space="preserve">физике </w:t>
      </w:r>
      <w:r w:rsidRPr="00185E8F">
        <w:rPr>
          <w:rStyle w:val="22"/>
          <w:sz w:val="22"/>
          <w:szCs w:val="22"/>
        </w:rPr>
        <w:t xml:space="preserve">для </w:t>
      </w:r>
      <w:r w:rsidR="005D0A3C">
        <w:rPr>
          <w:rStyle w:val="22"/>
          <w:sz w:val="22"/>
          <w:szCs w:val="22"/>
        </w:rPr>
        <w:t>7-9 классов</w:t>
      </w:r>
      <w:r w:rsidRPr="00185E8F">
        <w:rPr>
          <w:rStyle w:val="22"/>
          <w:sz w:val="22"/>
          <w:szCs w:val="22"/>
        </w:rPr>
        <w:t xml:space="preserve"> Автор </w:t>
      </w:r>
      <w:r w:rsidR="005D0A3C">
        <w:rPr>
          <w:rStyle w:val="22"/>
          <w:sz w:val="22"/>
          <w:szCs w:val="22"/>
        </w:rPr>
        <w:t xml:space="preserve">Н.В. </w:t>
      </w:r>
      <w:proofErr w:type="spellStart"/>
      <w:r w:rsidR="005D0A3C">
        <w:rPr>
          <w:rStyle w:val="22"/>
          <w:sz w:val="22"/>
          <w:szCs w:val="22"/>
        </w:rPr>
        <w:t>Филонович</w:t>
      </w:r>
      <w:proofErr w:type="spellEnd"/>
      <w:r w:rsidR="005D0A3C">
        <w:rPr>
          <w:rStyle w:val="22"/>
          <w:sz w:val="22"/>
          <w:szCs w:val="22"/>
        </w:rPr>
        <w:t xml:space="preserve">, Е.М. </w:t>
      </w:r>
      <w:proofErr w:type="spellStart"/>
      <w:r w:rsidR="005D0A3C">
        <w:rPr>
          <w:rStyle w:val="22"/>
          <w:sz w:val="22"/>
          <w:szCs w:val="22"/>
        </w:rPr>
        <w:t>Гутник</w:t>
      </w:r>
      <w:proofErr w:type="spellEnd"/>
      <w:r w:rsidRPr="00185E8F">
        <w:rPr>
          <w:rStyle w:val="22"/>
          <w:sz w:val="22"/>
          <w:szCs w:val="22"/>
        </w:rPr>
        <w:t>. Издательство</w:t>
      </w:r>
      <w:r w:rsidR="005D0A3C">
        <w:rPr>
          <w:rStyle w:val="22"/>
          <w:sz w:val="22"/>
          <w:szCs w:val="22"/>
        </w:rPr>
        <w:t xml:space="preserve"> «Дрофа».</w:t>
      </w:r>
    </w:p>
    <w:p w:rsidR="00185E8F" w:rsidRPr="00185E8F" w:rsidRDefault="00185E8F" w:rsidP="005D0A3C">
      <w:pPr>
        <w:pStyle w:val="p1"/>
        <w:numPr>
          <w:ilvl w:val="0"/>
          <w:numId w:val="47"/>
        </w:numPr>
        <w:shd w:val="clear" w:color="auto" w:fill="FFFFFF"/>
        <w:spacing w:before="0" w:beforeAutospacing="0" w:after="0" w:afterAutospacing="0"/>
        <w:rPr>
          <w:rStyle w:val="22"/>
          <w:sz w:val="22"/>
          <w:szCs w:val="22"/>
        </w:rPr>
      </w:pPr>
      <w:proofErr w:type="gramStart"/>
      <w:r w:rsidRPr="00185E8F">
        <w:rPr>
          <w:rStyle w:val="22"/>
          <w:sz w:val="22"/>
          <w:szCs w:val="22"/>
        </w:rPr>
        <w:t xml:space="preserve">УМК </w:t>
      </w:r>
      <w:r w:rsidR="005D0A3C">
        <w:rPr>
          <w:rStyle w:val="22"/>
          <w:sz w:val="22"/>
          <w:szCs w:val="22"/>
        </w:rPr>
        <w:t>А.</w:t>
      </w:r>
      <w:proofErr w:type="gramEnd"/>
      <w:r w:rsidR="005D0A3C">
        <w:rPr>
          <w:rStyle w:val="22"/>
          <w:sz w:val="22"/>
          <w:szCs w:val="22"/>
        </w:rPr>
        <w:t xml:space="preserve">В. </w:t>
      </w:r>
      <w:proofErr w:type="spellStart"/>
      <w:r w:rsidR="005D0A3C">
        <w:rPr>
          <w:rStyle w:val="22"/>
          <w:sz w:val="22"/>
          <w:szCs w:val="22"/>
        </w:rPr>
        <w:t>Перышкин</w:t>
      </w:r>
      <w:proofErr w:type="spellEnd"/>
      <w:r w:rsidR="005D0A3C">
        <w:rPr>
          <w:rStyle w:val="22"/>
          <w:sz w:val="22"/>
          <w:szCs w:val="22"/>
        </w:rPr>
        <w:t xml:space="preserve"> «Физика 7-9</w:t>
      </w:r>
      <w:r w:rsidRPr="00185E8F">
        <w:rPr>
          <w:rStyle w:val="22"/>
          <w:sz w:val="22"/>
          <w:szCs w:val="22"/>
        </w:rPr>
        <w:t>»</w:t>
      </w:r>
    </w:p>
    <w:p w:rsidR="00185E8F" w:rsidRPr="00185E8F" w:rsidRDefault="00185E8F" w:rsidP="005D0A3C">
      <w:pPr>
        <w:pStyle w:val="p1"/>
        <w:shd w:val="clear" w:color="auto" w:fill="FFFFFF"/>
        <w:spacing w:before="0" w:beforeAutospacing="0" w:after="0" w:afterAutospacing="0"/>
        <w:rPr>
          <w:rStyle w:val="22"/>
          <w:sz w:val="22"/>
          <w:szCs w:val="22"/>
        </w:rPr>
      </w:pPr>
      <w:r w:rsidRPr="00185E8F">
        <w:rPr>
          <w:rStyle w:val="22"/>
          <w:sz w:val="22"/>
          <w:szCs w:val="22"/>
        </w:rPr>
        <w:t>Структура программы соответствует основным требованиям положения МБОУ «</w:t>
      </w:r>
      <w:proofErr w:type="spellStart"/>
      <w:r w:rsidRPr="00185E8F">
        <w:rPr>
          <w:rStyle w:val="22"/>
          <w:sz w:val="22"/>
          <w:szCs w:val="22"/>
        </w:rPr>
        <w:t>Дегтярская</w:t>
      </w:r>
      <w:proofErr w:type="spellEnd"/>
      <w:r w:rsidRPr="00185E8F">
        <w:rPr>
          <w:rStyle w:val="22"/>
          <w:sz w:val="22"/>
          <w:szCs w:val="22"/>
        </w:rPr>
        <w:t xml:space="preserve"> СОШ» о рабочей программе (протокол педагогического совета № 8 от 25.08.2016 г)</w:t>
      </w:r>
    </w:p>
    <w:p w:rsidR="0016792B" w:rsidRPr="00525FB7" w:rsidRDefault="0016792B" w:rsidP="00525FB7">
      <w:pPr>
        <w:widowControl w:val="0"/>
        <w:suppressAutoHyphens/>
        <w:ind w:firstLine="720"/>
        <w:jc w:val="both"/>
        <w:rPr>
          <w:sz w:val="22"/>
          <w:szCs w:val="22"/>
        </w:rPr>
      </w:pPr>
      <w:r w:rsidRPr="00525FB7">
        <w:rPr>
          <w:rStyle w:val="22"/>
          <w:sz w:val="22"/>
          <w:szCs w:val="22"/>
        </w:rPr>
        <w:t xml:space="preserve">Школьный курс физики </w:t>
      </w:r>
      <w:r w:rsidR="00525FB7" w:rsidRPr="00525FB7">
        <w:rPr>
          <w:rStyle w:val="22"/>
          <w:sz w:val="22"/>
          <w:szCs w:val="22"/>
        </w:rPr>
        <w:t>–</w:t>
      </w:r>
      <w:r w:rsidRPr="00525FB7">
        <w:rPr>
          <w:rStyle w:val="22"/>
          <w:sz w:val="22"/>
          <w:szCs w:val="22"/>
        </w:rPr>
        <w:t xml:space="preserve"> системообразующий для </w:t>
      </w:r>
      <w:proofErr w:type="gramStart"/>
      <w:r w:rsidRPr="00525FB7">
        <w:rPr>
          <w:rStyle w:val="22"/>
          <w:sz w:val="22"/>
          <w:szCs w:val="22"/>
        </w:rPr>
        <w:t>естественно-научных</w:t>
      </w:r>
      <w:proofErr w:type="gramEnd"/>
      <w:r w:rsidRPr="00525FB7">
        <w:rPr>
          <w:rStyle w:val="22"/>
          <w:sz w:val="22"/>
          <w:szCs w:val="22"/>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16792B" w:rsidRPr="00525FB7" w:rsidRDefault="0016792B" w:rsidP="00525FB7">
      <w:pPr>
        <w:widowControl w:val="0"/>
        <w:suppressAutoHyphens/>
        <w:ind w:firstLine="720"/>
        <w:jc w:val="both"/>
        <w:rPr>
          <w:sz w:val="22"/>
          <w:szCs w:val="22"/>
        </w:rPr>
      </w:pPr>
      <w:r w:rsidRPr="00525FB7">
        <w:rPr>
          <w:rStyle w:val="22"/>
          <w:sz w:val="22"/>
          <w:szCs w:val="22"/>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16792B" w:rsidRPr="00525FB7" w:rsidRDefault="0016792B" w:rsidP="00525FB7">
      <w:pPr>
        <w:widowControl w:val="0"/>
        <w:suppressAutoHyphens/>
        <w:ind w:firstLine="720"/>
        <w:jc w:val="both"/>
        <w:rPr>
          <w:sz w:val="22"/>
          <w:szCs w:val="22"/>
        </w:rPr>
      </w:pPr>
      <w:r w:rsidRPr="00525FB7">
        <w:rPr>
          <w:rStyle w:val="22"/>
          <w:sz w:val="22"/>
          <w:szCs w:val="22"/>
        </w:rPr>
        <w:t>Цели изучения физики в основной школе следующие:</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усвоение учащимися смысла основных понятий и законов физики, взаимосвязи между ними;</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формирование системы научных знаний о природе, ее фундаментальных законах для построения представления о физической картине мира;</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 xml:space="preserve">систематизация знаний о многообразии объектов и явлений природы, о закономерностях процессов и о законах </w:t>
      </w:r>
      <w:proofErr w:type="gramStart"/>
      <w:r w:rsidRPr="00525FB7">
        <w:rPr>
          <w:rStyle w:val="22"/>
          <w:sz w:val="22"/>
          <w:szCs w:val="22"/>
        </w:rPr>
        <w:t>физики для осознания возможности разумного использования достижений науки</w:t>
      </w:r>
      <w:proofErr w:type="gramEnd"/>
      <w:r w:rsidRPr="00525FB7">
        <w:rPr>
          <w:rStyle w:val="22"/>
          <w:sz w:val="22"/>
          <w:szCs w:val="22"/>
        </w:rPr>
        <w:t xml:space="preserve"> в дальнейшем развитии цивилизации;</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формирование убежденности в познаваемости окружающего мира и достоверности научных методов его изучения;</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организация экологического мышления и ценностного отношения к природе;</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16792B" w:rsidRPr="00525FB7" w:rsidRDefault="0016792B" w:rsidP="00525FB7">
      <w:pPr>
        <w:widowControl w:val="0"/>
        <w:suppressAutoHyphens/>
        <w:ind w:firstLine="720"/>
        <w:jc w:val="both"/>
        <w:rPr>
          <w:sz w:val="22"/>
          <w:szCs w:val="22"/>
        </w:rPr>
      </w:pPr>
      <w:r w:rsidRPr="00525FB7">
        <w:rPr>
          <w:rStyle w:val="22"/>
          <w:sz w:val="22"/>
          <w:szCs w:val="22"/>
        </w:rPr>
        <w:t>Достижение целей обеспечивается решением следующих задач:</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знакомство учащихся с методом научного познания и методами исследования объектов и явлений природы;</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6792B" w:rsidRPr="00525FB7" w:rsidRDefault="0016792B" w:rsidP="00525FB7">
      <w:pPr>
        <w:widowControl w:val="0"/>
        <w:suppressAutoHyphens/>
        <w:ind w:firstLine="720"/>
        <w:jc w:val="both"/>
        <w:rPr>
          <w:sz w:val="22"/>
          <w:szCs w:val="22"/>
        </w:rPr>
      </w:pPr>
      <w:r w:rsidRPr="00525FB7">
        <w:rPr>
          <w:rStyle w:val="22"/>
          <w:sz w:val="22"/>
          <w:szCs w:val="22"/>
        </w:rPr>
        <w:t xml:space="preserve">Данный курс является одним из звеньев в формировании </w:t>
      </w:r>
      <w:proofErr w:type="gramStart"/>
      <w:r w:rsidRPr="00525FB7">
        <w:rPr>
          <w:rStyle w:val="22"/>
          <w:sz w:val="22"/>
          <w:szCs w:val="22"/>
        </w:rPr>
        <w:t>естественно-научных</w:t>
      </w:r>
      <w:proofErr w:type="gramEnd"/>
      <w:r w:rsidRPr="00525FB7">
        <w:rPr>
          <w:rStyle w:val="22"/>
          <w:sz w:val="22"/>
          <w:szCs w:val="22"/>
        </w:rPr>
        <w:t xml:space="preserve"> знаний учащихся наряду с химией, биологией, географией. Принцип построения курса </w:t>
      </w:r>
      <w:r w:rsidR="00525FB7">
        <w:rPr>
          <w:rStyle w:val="22"/>
        </w:rPr>
        <w:t>–</w:t>
      </w:r>
      <w:r w:rsidRPr="00525FB7">
        <w:rPr>
          <w:rStyle w:val="22"/>
          <w:sz w:val="22"/>
          <w:szCs w:val="22"/>
        </w:rPr>
        <w:t xml:space="preserve">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16792B" w:rsidRPr="00525FB7" w:rsidRDefault="0016792B" w:rsidP="00525FB7">
      <w:pPr>
        <w:widowControl w:val="0"/>
        <w:suppressAutoHyphens/>
        <w:ind w:firstLine="720"/>
        <w:jc w:val="both"/>
        <w:rPr>
          <w:sz w:val="22"/>
          <w:szCs w:val="22"/>
        </w:rPr>
      </w:pPr>
      <w:r w:rsidRPr="00525FB7">
        <w:rPr>
          <w:rStyle w:val="22"/>
          <w:sz w:val="22"/>
          <w:szCs w:val="22"/>
        </w:rPr>
        <w:t xml:space="preserve">Изучение строения вещества в 7 классе создает представления о познаваемости явлений, их обусловленности, о возможности непрерывного </w:t>
      </w:r>
      <w:r w:rsidRPr="00525FB7">
        <w:rPr>
          <w:rStyle w:val="22"/>
          <w:sz w:val="22"/>
          <w:szCs w:val="22"/>
        </w:rPr>
        <w:lastRenderedPageBreak/>
        <w:t xml:space="preserve">углубления и пополнения знаний: молекула </w:t>
      </w:r>
      <w:r w:rsidR="00525FB7">
        <w:rPr>
          <w:rStyle w:val="22"/>
        </w:rPr>
        <w:t>–</w:t>
      </w:r>
      <w:r w:rsidRPr="00525FB7">
        <w:rPr>
          <w:rStyle w:val="22"/>
          <w:sz w:val="22"/>
          <w:szCs w:val="22"/>
        </w:rPr>
        <w:t xml:space="preserve"> атом; строение атома </w:t>
      </w:r>
      <w:r w:rsidR="00525FB7">
        <w:rPr>
          <w:rStyle w:val="22"/>
        </w:rPr>
        <w:t>–</w:t>
      </w:r>
      <w:r w:rsidRPr="00525FB7">
        <w:rPr>
          <w:rStyle w:val="22"/>
          <w:sz w:val="22"/>
          <w:szCs w:val="22"/>
        </w:rPr>
        <w:t xml:space="preserve">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16792B" w:rsidRPr="00525FB7" w:rsidRDefault="0016792B" w:rsidP="00525FB7">
      <w:pPr>
        <w:widowControl w:val="0"/>
        <w:suppressAutoHyphens/>
        <w:ind w:firstLine="720"/>
        <w:jc w:val="both"/>
        <w:rPr>
          <w:sz w:val="22"/>
          <w:szCs w:val="22"/>
        </w:rPr>
      </w:pPr>
      <w:r w:rsidRPr="00525FB7">
        <w:rPr>
          <w:rStyle w:val="22"/>
          <w:sz w:val="22"/>
          <w:szCs w:val="22"/>
        </w:rPr>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16792B" w:rsidRPr="00525FB7" w:rsidRDefault="0016792B" w:rsidP="00525FB7">
      <w:pPr>
        <w:widowControl w:val="0"/>
        <w:suppressAutoHyphens/>
        <w:ind w:firstLine="720"/>
        <w:jc w:val="both"/>
        <w:rPr>
          <w:sz w:val="22"/>
          <w:szCs w:val="22"/>
        </w:rPr>
      </w:pPr>
      <w:r w:rsidRPr="00525FB7">
        <w:rPr>
          <w:rStyle w:val="22"/>
          <w:sz w:val="22"/>
          <w:szCs w:val="22"/>
        </w:rPr>
        <w:t>Курс физики 9 класса расширяет и систематизирует знания по физике, полученные учащимися в 7 и 8 классах, поднимая их на уровень законов.</w:t>
      </w:r>
    </w:p>
    <w:p w:rsidR="0016792B" w:rsidRPr="00525FB7" w:rsidRDefault="0016792B" w:rsidP="00525FB7">
      <w:pPr>
        <w:widowControl w:val="0"/>
        <w:suppressAutoHyphens/>
        <w:ind w:firstLine="720"/>
        <w:jc w:val="both"/>
        <w:rPr>
          <w:b/>
          <w:sz w:val="22"/>
          <w:szCs w:val="22"/>
        </w:rPr>
      </w:pPr>
      <w:r w:rsidRPr="00525FB7">
        <w:rPr>
          <w:rStyle w:val="22"/>
          <w:sz w:val="22"/>
          <w:szCs w:val="22"/>
        </w:rPr>
        <w:t>Новым в содержании курса 9 класса является включение астрофизического материала в соответствии с требованиями ФГОС.</w:t>
      </w:r>
    </w:p>
    <w:p w:rsidR="00C817B6" w:rsidRDefault="00C817B6">
      <w:pPr>
        <w:rPr>
          <w:b/>
          <w:sz w:val="22"/>
          <w:szCs w:val="22"/>
        </w:rPr>
      </w:pPr>
      <w:r>
        <w:rPr>
          <w:b/>
          <w:sz w:val="22"/>
          <w:szCs w:val="22"/>
        </w:rPr>
        <w:br w:type="page"/>
      </w:r>
    </w:p>
    <w:p w:rsidR="00525FB7" w:rsidRPr="00C817B6" w:rsidRDefault="00C817B6" w:rsidP="0092469B">
      <w:pPr>
        <w:widowControl w:val="0"/>
        <w:suppressAutoHyphens/>
        <w:spacing w:before="240" w:after="240"/>
        <w:ind w:firstLine="720"/>
        <w:jc w:val="right"/>
        <w:rPr>
          <w:b/>
          <w:caps/>
          <w:sz w:val="24"/>
          <w:szCs w:val="24"/>
        </w:rPr>
      </w:pPr>
      <w:r w:rsidRPr="00C817B6">
        <w:rPr>
          <w:b/>
          <w:caps/>
          <w:sz w:val="24"/>
          <w:szCs w:val="24"/>
        </w:rPr>
        <w:lastRenderedPageBreak/>
        <w:t>ПЛАНИРУЕМЫЕ РЕЗУЛЬТАТЫ ОСВОЕНИЯ КУРСА</w:t>
      </w:r>
    </w:p>
    <w:p w:rsidR="008B11EE" w:rsidRDefault="003A40E6" w:rsidP="008B11EE">
      <w:pPr>
        <w:widowControl w:val="0"/>
        <w:suppressAutoHyphens/>
        <w:ind w:firstLine="720"/>
        <w:jc w:val="both"/>
        <w:rPr>
          <w:sz w:val="22"/>
          <w:szCs w:val="22"/>
        </w:rPr>
      </w:pPr>
      <w:r w:rsidRPr="003A40E6">
        <w:rPr>
          <w:rStyle w:val="22"/>
          <w:sz w:val="22"/>
          <w:szCs w:val="22"/>
        </w:rPr>
        <w:t>Личностными результатами обучения физике в основной школе являются:</w:t>
      </w:r>
    </w:p>
    <w:p w:rsidR="008B11EE"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B11EE"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B11EE"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E42C65">
        <w:rPr>
          <w:rStyle w:val="22"/>
          <w:sz w:val="22"/>
          <w:szCs w:val="22"/>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42C65">
        <w:rPr>
          <w:rStyle w:val="22"/>
          <w:sz w:val="22"/>
          <w:szCs w:val="22"/>
        </w:rPr>
        <w:t>потребительстве</w:t>
      </w:r>
      <w:proofErr w:type="spellEnd"/>
      <w:r w:rsidRPr="00E42C65">
        <w:rPr>
          <w:rStyle w:val="22"/>
          <w:sz w:val="22"/>
          <w:szCs w:val="22"/>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E42C65">
        <w:rPr>
          <w:rStyle w:val="22"/>
          <w:sz w:val="22"/>
          <w:szCs w:val="22"/>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B11EE"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B11EE" w:rsidRPr="00E42C65" w:rsidRDefault="003A40E6" w:rsidP="009A01F0">
      <w:pPr>
        <w:pStyle w:val="af8"/>
        <w:widowControl w:val="0"/>
        <w:numPr>
          <w:ilvl w:val="0"/>
          <w:numId w:val="15"/>
        </w:numPr>
        <w:suppressAutoHyphens/>
        <w:ind w:left="0" w:firstLine="720"/>
        <w:jc w:val="both"/>
        <w:rPr>
          <w:rStyle w:val="22"/>
          <w:sz w:val="22"/>
          <w:szCs w:val="22"/>
        </w:rPr>
      </w:pPr>
      <w:r w:rsidRPr="00E42C65">
        <w:rPr>
          <w:rStyle w:val="22"/>
          <w:sz w:val="22"/>
          <w:szCs w:val="22"/>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42C65">
        <w:rPr>
          <w:rStyle w:val="22"/>
          <w:sz w:val="22"/>
          <w:szCs w:val="22"/>
        </w:rPr>
        <w:t>конвенционирования</w:t>
      </w:r>
      <w:proofErr w:type="spellEnd"/>
      <w:r w:rsidRPr="00E42C65">
        <w:rPr>
          <w:rStyle w:val="22"/>
          <w:sz w:val="22"/>
          <w:szCs w:val="22"/>
        </w:rPr>
        <w:t xml:space="preserve"> интересов, процедур, готовность и способность к ведению переговоров).</w:t>
      </w:r>
    </w:p>
    <w:p w:rsidR="008B11EE" w:rsidRPr="00E42C65" w:rsidRDefault="003A40E6" w:rsidP="009A01F0">
      <w:pPr>
        <w:pStyle w:val="af8"/>
        <w:widowControl w:val="0"/>
        <w:numPr>
          <w:ilvl w:val="0"/>
          <w:numId w:val="15"/>
        </w:numPr>
        <w:suppressAutoHyphens/>
        <w:ind w:left="0" w:firstLine="720"/>
        <w:jc w:val="both"/>
        <w:rPr>
          <w:rStyle w:val="22"/>
          <w:sz w:val="22"/>
          <w:szCs w:val="22"/>
        </w:rPr>
      </w:pPr>
      <w:r w:rsidRPr="00E42C65">
        <w:rPr>
          <w:rStyle w:val="22"/>
          <w:sz w:val="22"/>
          <w:szCs w:val="22"/>
        </w:rPr>
        <w:t xml:space="preserve">Освоенность социальных норм, правил поведения, ролей и форм социальной жизни в группах и сообществах. </w:t>
      </w:r>
      <w:proofErr w:type="gramStart"/>
      <w:r w:rsidRPr="00E42C65">
        <w:rPr>
          <w:rStyle w:val="22"/>
          <w:sz w:val="22"/>
          <w:szCs w:val="22"/>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E42C65">
        <w:rPr>
          <w:rStyle w:val="22"/>
          <w:sz w:val="22"/>
          <w:szCs w:val="22"/>
        </w:rPr>
        <w:t xml:space="preserve"> </w:t>
      </w:r>
      <w:proofErr w:type="gramStart"/>
      <w:r w:rsidRPr="00E42C65">
        <w:rPr>
          <w:rStyle w:val="22"/>
          <w:sz w:val="22"/>
          <w:szCs w:val="22"/>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8B11EE" w:rsidRPr="00E42C65" w:rsidRDefault="003A40E6" w:rsidP="009A01F0">
      <w:pPr>
        <w:pStyle w:val="af8"/>
        <w:widowControl w:val="0"/>
        <w:numPr>
          <w:ilvl w:val="0"/>
          <w:numId w:val="15"/>
        </w:numPr>
        <w:suppressAutoHyphens/>
        <w:ind w:left="0" w:firstLine="720"/>
        <w:jc w:val="both"/>
        <w:rPr>
          <w:rStyle w:val="22"/>
          <w:sz w:val="22"/>
          <w:szCs w:val="22"/>
        </w:rPr>
      </w:pPr>
      <w:r w:rsidRPr="00E42C65">
        <w:rPr>
          <w:rStyle w:val="22"/>
          <w:sz w:val="22"/>
          <w:szCs w:val="22"/>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B11EE" w:rsidRPr="00E42C65" w:rsidRDefault="003A40E6" w:rsidP="009A01F0">
      <w:pPr>
        <w:pStyle w:val="af8"/>
        <w:widowControl w:val="0"/>
        <w:numPr>
          <w:ilvl w:val="0"/>
          <w:numId w:val="15"/>
        </w:numPr>
        <w:suppressAutoHyphens/>
        <w:ind w:left="0" w:firstLine="720"/>
        <w:jc w:val="both"/>
        <w:rPr>
          <w:rStyle w:val="22"/>
          <w:sz w:val="22"/>
          <w:szCs w:val="22"/>
        </w:rPr>
      </w:pPr>
      <w:r w:rsidRPr="00E42C65">
        <w:rPr>
          <w:rStyle w:val="22"/>
          <w:sz w:val="22"/>
          <w:szCs w:val="22"/>
        </w:rPr>
        <w:lastRenderedPageBreak/>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E42C65">
        <w:rPr>
          <w:rStyle w:val="22"/>
          <w:sz w:val="22"/>
          <w:szCs w:val="22"/>
        </w:rPr>
        <w:t>выраженной</w:t>
      </w:r>
      <w:proofErr w:type="gramEnd"/>
      <w:r w:rsidRPr="00E42C65">
        <w:rPr>
          <w:rStyle w:val="22"/>
          <w:sz w:val="22"/>
          <w:szCs w:val="22"/>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A40E6"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A40E6" w:rsidRPr="003A40E6" w:rsidRDefault="003A40E6" w:rsidP="008B11EE">
      <w:pPr>
        <w:widowControl w:val="0"/>
        <w:suppressAutoHyphens/>
        <w:ind w:firstLine="720"/>
        <w:jc w:val="both"/>
        <w:rPr>
          <w:sz w:val="22"/>
          <w:szCs w:val="22"/>
        </w:rPr>
      </w:pPr>
      <w:r w:rsidRPr="003A40E6">
        <w:rPr>
          <w:rStyle w:val="22"/>
          <w:sz w:val="22"/>
          <w:szCs w:val="22"/>
        </w:rPr>
        <w:t>Метапредметные результаты 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3A40E6" w:rsidRPr="0087384F" w:rsidRDefault="003A40E6" w:rsidP="0087384F">
      <w:pPr>
        <w:widowControl w:val="0"/>
        <w:suppressAutoHyphens/>
        <w:spacing w:before="120" w:after="120"/>
        <w:ind w:firstLine="720"/>
        <w:jc w:val="right"/>
        <w:rPr>
          <w:b/>
          <w:i/>
          <w:sz w:val="22"/>
          <w:szCs w:val="22"/>
        </w:rPr>
      </w:pPr>
      <w:r w:rsidRPr="0087384F">
        <w:rPr>
          <w:rStyle w:val="22"/>
          <w:b/>
          <w:i/>
          <w:sz w:val="22"/>
          <w:szCs w:val="22"/>
        </w:rPr>
        <w:t>Межпредметные понятия</w:t>
      </w:r>
    </w:p>
    <w:p w:rsidR="003A40E6" w:rsidRPr="003A40E6" w:rsidRDefault="003A40E6" w:rsidP="00CC534F">
      <w:pPr>
        <w:widowControl w:val="0"/>
        <w:suppressAutoHyphens/>
        <w:ind w:firstLine="720"/>
        <w:jc w:val="both"/>
        <w:rPr>
          <w:sz w:val="22"/>
          <w:szCs w:val="22"/>
        </w:rPr>
      </w:pPr>
      <w:r w:rsidRPr="003A40E6">
        <w:rPr>
          <w:rStyle w:val="22"/>
          <w:sz w:val="22"/>
          <w:szCs w:val="22"/>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A40E6" w:rsidRPr="003A40E6" w:rsidRDefault="003A40E6" w:rsidP="00CC534F">
      <w:pPr>
        <w:widowControl w:val="0"/>
        <w:suppressAutoHyphens/>
        <w:ind w:firstLine="720"/>
        <w:jc w:val="both"/>
        <w:rPr>
          <w:sz w:val="22"/>
          <w:szCs w:val="22"/>
        </w:rPr>
      </w:pPr>
      <w:r w:rsidRPr="003A40E6">
        <w:rPr>
          <w:rStyle w:val="22"/>
          <w:sz w:val="22"/>
          <w:szCs w:val="22"/>
        </w:rPr>
        <w:t>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A40E6" w:rsidRPr="0087384F" w:rsidRDefault="003A40E6" w:rsidP="009A01F0">
      <w:pPr>
        <w:pStyle w:val="af8"/>
        <w:widowControl w:val="0"/>
        <w:numPr>
          <w:ilvl w:val="0"/>
          <w:numId w:val="9"/>
        </w:numPr>
        <w:tabs>
          <w:tab w:val="left" w:pos="541"/>
        </w:tabs>
        <w:suppressAutoHyphens/>
        <w:jc w:val="both"/>
        <w:rPr>
          <w:sz w:val="22"/>
          <w:szCs w:val="22"/>
        </w:rPr>
      </w:pPr>
      <w:r w:rsidRPr="0087384F">
        <w:rPr>
          <w:rStyle w:val="22"/>
          <w:sz w:val="22"/>
          <w:szCs w:val="22"/>
        </w:rPr>
        <w:t>систематизировать, сопоставлять, анализировать, обобщать и интерпретировать информацию, содержащуюся в готовых информационных объектах;</w:t>
      </w:r>
    </w:p>
    <w:p w:rsidR="003A40E6" w:rsidRPr="0087384F" w:rsidRDefault="003A40E6" w:rsidP="009A01F0">
      <w:pPr>
        <w:pStyle w:val="af8"/>
        <w:widowControl w:val="0"/>
        <w:numPr>
          <w:ilvl w:val="0"/>
          <w:numId w:val="9"/>
        </w:numPr>
        <w:tabs>
          <w:tab w:val="left" w:pos="541"/>
        </w:tabs>
        <w:suppressAutoHyphens/>
        <w:jc w:val="both"/>
        <w:rPr>
          <w:sz w:val="22"/>
          <w:szCs w:val="22"/>
        </w:rPr>
      </w:pPr>
      <w:r w:rsidRPr="0087384F">
        <w:rPr>
          <w:rStyle w:val="22"/>
          <w:sz w:val="22"/>
          <w:szCs w:val="22"/>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87384F">
        <w:rPr>
          <w:rStyle w:val="22"/>
          <w:sz w:val="22"/>
          <w:szCs w:val="22"/>
        </w:rPr>
        <w:t>–</w:t>
      </w:r>
      <w:r w:rsidRPr="0087384F">
        <w:rPr>
          <w:rStyle w:val="22"/>
          <w:sz w:val="22"/>
          <w:szCs w:val="22"/>
        </w:rPr>
        <w:t xml:space="preserve"> концептуальных диаграмм, опорных конспектов);</w:t>
      </w:r>
    </w:p>
    <w:p w:rsidR="003A40E6" w:rsidRPr="0087384F" w:rsidRDefault="003A40E6" w:rsidP="009A01F0">
      <w:pPr>
        <w:pStyle w:val="af8"/>
        <w:widowControl w:val="0"/>
        <w:numPr>
          <w:ilvl w:val="0"/>
          <w:numId w:val="9"/>
        </w:numPr>
        <w:tabs>
          <w:tab w:val="left" w:pos="541"/>
        </w:tabs>
        <w:suppressAutoHyphens/>
        <w:jc w:val="both"/>
        <w:rPr>
          <w:sz w:val="22"/>
          <w:szCs w:val="22"/>
        </w:rPr>
      </w:pPr>
      <w:r w:rsidRPr="0087384F">
        <w:rPr>
          <w:rStyle w:val="22"/>
          <w:sz w:val="22"/>
          <w:szCs w:val="22"/>
        </w:rPr>
        <w:t>заполнять и дополнять таблицы, схемы, диаграммы, тексты.</w:t>
      </w:r>
    </w:p>
    <w:p w:rsidR="003A40E6" w:rsidRPr="003A40E6" w:rsidRDefault="003A40E6" w:rsidP="00CC534F">
      <w:pPr>
        <w:widowControl w:val="0"/>
        <w:suppressAutoHyphens/>
        <w:ind w:firstLine="720"/>
        <w:jc w:val="both"/>
        <w:rPr>
          <w:sz w:val="22"/>
          <w:szCs w:val="22"/>
        </w:rPr>
      </w:pPr>
      <w:proofErr w:type="gramStart"/>
      <w:r w:rsidRPr="003A40E6">
        <w:rPr>
          <w:rStyle w:val="22"/>
          <w:sz w:val="22"/>
          <w:szCs w:val="22"/>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3A40E6">
        <w:rPr>
          <w:rStyle w:val="22"/>
          <w:sz w:val="22"/>
          <w:szCs w:val="22"/>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A40E6" w:rsidRPr="0087384F" w:rsidRDefault="003A40E6" w:rsidP="00CC534F">
      <w:pPr>
        <w:widowControl w:val="0"/>
        <w:suppressAutoHyphens/>
        <w:spacing w:before="120" w:after="120"/>
        <w:ind w:firstLine="720"/>
        <w:jc w:val="right"/>
        <w:rPr>
          <w:b/>
          <w:i/>
          <w:sz w:val="22"/>
          <w:szCs w:val="22"/>
        </w:rPr>
      </w:pPr>
      <w:r w:rsidRPr="0087384F">
        <w:rPr>
          <w:rStyle w:val="22"/>
          <w:b/>
          <w:i/>
          <w:sz w:val="22"/>
          <w:szCs w:val="22"/>
        </w:rPr>
        <w:t>Регулятивные УУД</w:t>
      </w:r>
    </w:p>
    <w:p w:rsidR="003A40E6" w:rsidRPr="0087384F" w:rsidRDefault="003A40E6" w:rsidP="009A01F0">
      <w:pPr>
        <w:pStyle w:val="af8"/>
        <w:widowControl w:val="0"/>
        <w:numPr>
          <w:ilvl w:val="0"/>
          <w:numId w:val="10"/>
        </w:numPr>
        <w:suppressAutoHyphens/>
        <w:ind w:left="0" w:firstLine="0"/>
        <w:jc w:val="both"/>
        <w:rPr>
          <w:sz w:val="22"/>
          <w:szCs w:val="22"/>
        </w:rPr>
      </w:pPr>
      <w:r w:rsidRPr="0087384F">
        <w:rPr>
          <w:rStyle w:val="22"/>
          <w:sz w:val="22"/>
          <w:szCs w:val="22"/>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анализировать существующие и планировать будущие образовательные результаты;</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lastRenderedPageBreak/>
        <w:t>идентифицировать собственные проблемы и определять главную проблему;</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выдвигать версии решения проблемы, формулировать гипотезы, предвосхищать конечный результат;</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ставить цель деятельности на основе определенной проблемы и существующих возможностей;</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формулировать учебные задачи как шаги достижения поставленной цели деятельности;</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обосновывать целевые ориентиры и приоритеты ссылками на ценности, указывая и обосновывая логическую последовательность шагов.</w:t>
      </w:r>
    </w:p>
    <w:p w:rsidR="003A40E6" w:rsidRPr="0087384F" w:rsidRDefault="003A40E6" w:rsidP="009A01F0">
      <w:pPr>
        <w:pStyle w:val="af8"/>
        <w:widowControl w:val="0"/>
        <w:numPr>
          <w:ilvl w:val="0"/>
          <w:numId w:val="10"/>
        </w:numPr>
        <w:tabs>
          <w:tab w:val="left" w:pos="582"/>
        </w:tabs>
        <w:suppressAutoHyphens/>
        <w:ind w:left="0" w:firstLine="0"/>
        <w:jc w:val="both"/>
        <w:rPr>
          <w:sz w:val="22"/>
          <w:szCs w:val="22"/>
        </w:rPr>
      </w:pPr>
      <w:r w:rsidRPr="0087384F">
        <w:rPr>
          <w:rStyle w:val="22"/>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определять необходимые действи</w:t>
      </w:r>
      <w:proofErr w:type="gramStart"/>
      <w:r w:rsidRPr="0087384F">
        <w:rPr>
          <w:rStyle w:val="22"/>
          <w:sz w:val="22"/>
          <w:szCs w:val="22"/>
        </w:rPr>
        <w:t>е(</w:t>
      </w:r>
      <w:proofErr w:type="gramEnd"/>
      <w:r w:rsidRPr="0087384F">
        <w:rPr>
          <w:rStyle w:val="22"/>
          <w:sz w:val="22"/>
          <w:szCs w:val="22"/>
        </w:rPr>
        <w:t>я) в соответствии с учебной и познавательной задачей и составлять алгоритм их выполнения;</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обосновывать и осуществлять выбор наиболее эффективных способов решения учебных и познавательных задач;</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определять/находить, в том числе из предложенных вариантов, условия для выполнения учебной и познавательной задачи;</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выбирать из предложенных вариантов и самостоятельно искать средства/ресурсы для решения задачи/достижения цели;</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составлять план решения проблемы (выполнения проекта, проведения исследования);</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определять потенциальные затруднения при решении учебной и познавательной задачи и находить средства для их устранения;</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описывать свой опыт, оформляя его для передачи другим людям в виде технологии решения практических задач определенного класса;</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планировать и корректировать свою индивидуальную образовательную траекторию.</w:t>
      </w:r>
    </w:p>
    <w:p w:rsidR="003A40E6" w:rsidRPr="0087384F" w:rsidRDefault="003A40E6" w:rsidP="009A01F0">
      <w:pPr>
        <w:pStyle w:val="af8"/>
        <w:widowControl w:val="0"/>
        <w:numPr>
          <w:ilvl w:val="0"/>
          <w:numId w:val="10"/>
        </w:numPr>
        <w:tabs>
          <w:tab w:val="left" w:pos="582"/>
        </w:tabs>
        <w:suppressAutoHyphens/>
        <w:ind w:left="0" w:firstLine="0"/>
        <w:jc w:val="both"/>
        <w:rPr>
          <w:sz w:val="22"/>
          <w:szCs w:val="22"/>
        </w:rPr>
      </w:pPr>
      <w:r w:rsidRPr="0087384F">
        <w:rPr>
          <w:rStyle w:val="22"/>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определять совместно с педагогом и сверстниками критерии планируемых результатов и критерии оценки своей учебной деятельности;</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систематизировать (в том числе выбирать приоритетные) критерии планируемых результатов и оценки своей деятельности;</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оценивать свою деятельность, аргументируя причины достижения или отсутствия планируемого результата;</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сверять свои действия с целью и, при необходимости, исправлять ошибки самостоятельно.</w:t>
      </w:r>
    </w:p>
    <w:p w:rsidR="003A40E6" w:rsidRPr="0087384F" w:rsidRDefault="003A40E6" w:rsidP="009A01F0">
      <w:pPr>
        <w:pStyle w:val="af8"/>
        <w:widowControl w:val="0"/>
        <w:numPr>
          <w:ilvl w:val="0"/>
          <w:numId w:val="10"/>
        </w:numPr>
        <w:tabs>
          <w:tab w:val="left" w:pos="586"/>
        </w:tabs>
        <w:suppressAutoHyphens/>
        <w:ind w:left="0" w:firstLine="0"/>
        <w:jc w:val="both"/>
        <w:rPr>
          <w:sz w:val="22"/>
          <w:szCs w:val="22"/>
        </w:rPr>
      </w:pPr>
      <w:r w:rsidRPr="0087384F">
        <w:rPr>
          <w:rStyle w:val="22"/>
          <w:sz w:val="22"/>
          <w:szCs w:val="22"/>
        </w:rPr>
        <w:t>Умение оценивать правильность выполнения учебной задачи, собственные возможности ее решения. Обучающийся сможет:</w:t>
      </w:r>
    </w:p>
    <w:p w:rsidR="003A40E6" w:rsidRPr="0087384F" w:rsidRDefault="003A40E6" w:rsidP="009A01F0">
      <w:pPr>
        <w:pStyle w:val="af8"/>
        <w:widowControl w:val="0"/>
        <w:numPr>
          <w:ilvl w:val="0"/>
          <w:numId w:val="14"/>
        </w:numPr>
        <w:tabs>
          <w:tab w:val="left" w:pos="538"/>
        </w:tabs>
        <w:suppressAutoHyphens/>
        <w:jc w:val="both"/>
        <w:rPr>
          <w:sz w:val="22"/>
          <w:szCs w:val="22"/>
        </w:rPr>
      </w:pPr>
      <w:r w:rsidRPr="0087384F">
        <w:rPr>
          <w:rStyle w:val="22"/>
          <w:sz w:val="22"/>
          <w:szCs w:val="22"/>
        </w:rPr>
        <w:t>определять критерии правильности (корректности) выполнения учебной задачи;</w:t>
      </w:r>
    </w:p>
    <w:p w:rsidR="003A40E6" w:rsidRPr="0087384F" w:rsidRDefault="003A40E6" w:rsidP="009A01F0">
      <w:pPr>
        <w:pStyle w:val="af8"/>
        <w:widowControl w:val="0"/>
        <w:numPr>
          <w:ilvl w:val="0"/>
          <w:numId w:val="14"/>
        </w:numPr>
        <w:tabs>
          <w:tab w:val="left" w:pos="538"/>
        </w:tabs>
        <w:suppressAutoHyphens/>
        <w:jc w:val="both"/>
        <w:rPr>
          <w:sz w:val="22"/>
          <w:szCs w:val="22"/>
        </w:rPr>
      </w:pPr>
      <w:r w:rsidRPr="0087384F">
        <w:rPr>
          <w:rStyle w:val="22"/>
          <w:sz w:val="22"/>
          <w:szCs w:val="22"/>
        </w:rPr>
        <w:t>анализировать и обосновывать применение соответствующего инструментария для выполнения учебной задачи;</w:t>
      </w:r>
    </w:p>
    <w:p w:rsidR="003A40E6" w:rsidRPr="0087384F" w:rsidRDefault="003A40E6" w:rsidP="009A01F0">
      <w:pPr>
        <w:pStyle w:val="af8"/>
        <w:widowControl w:val="0"/>
        <w:numPr>
          <w:ilvl w:val="0"/>
          <w:numId w:val="14"/>
        </w:numPr>
        <w:tabs>
          <w:tab w:val="left" w:pos="538"/>
        </w:tabs>
        <w:suppressAutoHyphens/>
        <w:jc w:val="both"/>
        <w:rPr>
          <w:sz w:val="22"/>
          <w:szCs w:val="22"/>
        </w:rPr>
      </w:pPr>
      <w:r w:rsidRPr="0087384F">
        <w:rPr>
          <w:rStyle w:val="22"/>
          <w:sz w:val="22"/>
          <w:szCs w:val="22"/>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A40E6" w:rsidRPr="0087384F" w:rsidRDefault="003A40E6" w:rsidP="009A01F0">
      <w:pPr>
        <w:pStyle w:val="af8"/>
        <w:widowControl w:val="0"/>
        <w:numPr>
          <w:ilvl w:val="0"/>
          <w:numId w:val="14"/>
        </w:numPr>
        <w:tabs>
          <w:tab w:val="left" w:pos="538"/>
        </w:tabs>
        <w:suppressAutoHyphens/>
        <w:jc w:val="both"/>
        <w:rPr>
          <w:sz w:val="22"/>
          <w:szCs w:val="22"/>
        </w:rPr>
      </w:pPr>
      <w:r w:rsidRPr="0087384F">
        <w:rPr>
          <w:rStyle w:val="22"/>
          <w:sz w:val="22"/>
          <w:szCs w:val="22"/>
        </w:rPr>
        <w:t>оценивать продукт своей деятельности по заданным и/или самостоятельно определенным критериям в соответствии с целью деятельности;</w:t>
      </w:r>
    </w:p>
    <w:p w:rsidR="003A40E6" w:rsidRPr="0087384F" w:rsidRDefault="003A40E6" w:rsidP="009A01F0">
      <w:pPr>
        <w:pStyle w:val="af8"/>
        <w:widowControl w:val="0"/>
        <w:numPr>
          <w:ilvl w:val="0"/>
          <w:numId w:val="14"/>
        </w:numPr>
        <w:tabs>
          <w:tab w:val="left" w:pos="539"/>
        </w:tabs>
        <w:suppressAutoHyphens/>
        <w:jc w:val="both"/>
        <w:rPr>
          <w:sz w:val="22"/>
          <w:szCs w:val="22"/>
        </w:rPr>
      </w:pPr>
      <w:r w:rsidRPr="0087384F">
        <w:rPr>
          <w:rStyle w:val="22"/>
          <w:sz w:val="22"/>
          <w:szCs w:val="22"/>
        </w:rPr>
        <w:lastRenderedPageBreak/>
        <w:t>обосновывать достижимость цели выбранным способом на основе оценки своих внутренних ресурсов и доступных внешних ресурсов;</w:t>
      </w:r>
    </w:p>
    <w:p w:rsidR="003A40E6" w:rsidRPr="0087384F" w:rsidRDefault="003A40E6" w:rsidP="009A01F0">
      <w:pPr>
        <w:pStyle w:val="af8"/>
        <w:widowControl w:val="0"/>
        <w:numPr>
          <w:ilvl w:val="0"/>
          <w:numId w:val="14"/>
        </w:numPr>
        <w:tabs>
          <w:tab w:val="left" w:pos="539"/>
        </w:tabs>
        <w:suppressAutoHyphens/>
        <w:jc w:val="both"/>
        <w:rPr>
          <w:sz w:val="22"/>
          <w:szCs w:val="22"/>
        </w:rPr>
      </w:pPr>
      <w:r w:rsidRPr="0087384F">
        <w:rPr>
          <w:rStyle w:val="22"/>
          <w:sz w:val="22"/>
          <w:szCs w:val="22"/>
        </w:rPr>
        <w:t>фиксировать и анализировать динамику собственных образовательных результатов.</w:t>
      </w:r>
    </w:p>
    <w:p w:rsidR="003A40E6" w:rsidRPr="0087384F" w:rsidRDefault="003A40E6" w:rsidP="009A01F0">
      <w:pPr>
        <w:pStyle w:val="af8"/>
        <w:widowControl w:val="0"/>
        <w:numPr>
          <w:ilvl w:val="0"/>
          <w:numId w:val="10"/>
        </w:numPr>
        <w:tabs>
          <w:tab w:val="left" w:pos="577"/>
        </w:tabs>
        <w:suppressAutoHyphens/>
        <w:ind w:left="0" w:firstLine="0"/>
        <w:jc w:val="both"/>
        <w:rPr>
          <w:sz w:val="22"/>
          <w:szCs w:val="22"/>
        </w:rPr>
      </w:pPr>
      <w:r w:rsidRPr="0087384F">
        <w:rPr>
          <w:rStyle w:val="22"/>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соотносить реальные и планируемые результаты индивидуальной образовательной деятельности и делать выводы;</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принимать решение в учебной ситуации и нести за него ответственность;</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самостоятельно определять причины своего успеха или неуспеха и находить способы выхода из ситуации неуспеха;</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A40E6" w:rsidRPr="00E42C65" w:rsidRDefault="003A40E6" w:rsidP="00CC534F">
      <w:pPr>
        <w:widowControl w:val="0"/>
        <w:suppressAutoHyphens/>
        <w:spacing w:before="120" w:after="120"/>
        <w:ind w:firstLine="720"/>
        <w:jc w:val="right"/>
        <w:rPr>
          <w:b/>
          <w:i/>
          <w:sz w:val="22"/>
          <w:szCs w:val="22"/>
        </w:rPr>
      </w:pPr>
      <w:r w:rsidRPr="00E42C65">
        <w:rPr>
          <w:rStyle w:val="22"/>
          <w:b/>
          <w:i/>
          <w:sz w:val="22"/>
          <w:szCs w:val="22"/>
        </w:rPr>
        <w:t>Познавательные УУД</w:t>
      </w:r>
    </w:p>
    <w:p w:rsidR="003A40E6" w:rsidRPr="003A40E6" w:rsidRDefault="003A40E6" w:rsidP="009A01F0">
      <w:pPr>
        <w:widowControl w:val="0"/>
        <w:numPr>
          <w:ilvl w:val="0"/>
          <w:numId w:val="8"/>
        </w:numPr>
        <w:tabs>
          <w:tab w:val="left" w:pos="582"/>
        </w:tabs>
        <w:suppressAutoHyphens/>
        <w:jc w:val="both"/>
        <w:rPr>
          <w:sz w:val="22"/>
          <w:szCs w:val="22"/>
        </w:rPr>
      </w:pPr>
      <w:proofErr w:type="gramStart"/>
      <w:r w:rsidRPr="003A40E6">
        <w:rPr>
          <w:rStyle w:val="22"/>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A40E6">
        <w:rPr>
          <w:rStyle w:val="22"/>
          <w:sz w:val="22"/>
          <w:szCs w:val="22"/>
        </w:rPr>
        <w:t xml:space="preserve"> Обучающийся сможет:</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подбирать слова, соподчиненные ключевому слову, определяющие его признаки и свойства;</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выстраивать логическую цепочку, состоящую из ключевого слова и соподчиненных ему слов;</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выделять общий признак двух или нескольких предметов или явлений и объяснять их сходство;</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объединять предметы и явления в группы по определенным признакам, сравнивать, классифицировать и обобщать факты и явления;</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выделять явление из общего ряда других явлений;</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строить рассуждение от общих закономерностей к частным явлениям и от частных явлений к общим закономерностям;</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строить рассуждение на основе сравнения предметов и явлений, выделяя при этом общие признаки;</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излагать полученную информацию, интерпретируя ее в контексте решаемой задачи;</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самостоятельно указывать на информацию, нуждающуюся в проверке, предлагать и применять способ проверки достоверности информации;</w:t>
      </w:r>
    </w:p>
    <w:p w:rsidR="003A40E6" w:rsidRPr="00E42C65" w:rsidRDefault="003A40E6" w:rsidP="009A01F0">
      <w:pPr>
        <w:pStyle w:val="af8"/>
        <w:widowControl w:val="0"/>
        <w:numPr>
          <w:ilvl w:val="0"/>
          <w:numId w:val="16"/>
        </w:numPr>
        <w:tabs>
          <w:tab w:val="left" w:pos="541"/>
        </w:tabs>
        <w:suppressAutoHyphens/>
        <w:jc w:val="both"/>
        <w:rPr>
          <w:sz w:val="22"/>
          <w:szCs w:val="22"/>
        </w:rPr>
      </w:pPr>
      <w:proofErr w:type="spellStart"/>
      <w:r w:rsidRPr="00E42C65">
        <w:rPr>
          <w:rStyle w:val="22"/>
          <w:sz w:val="22"/>
          <w:szCs w:val="22"/>
        </w:rPr>
        <w:t>вербализовать</w:t>
      </w:r>
      <w:proofErr w:type="spellEnd"/>
      <w:r w:rsidRPr="00E42C65">
        <w:rPr>
          <w:rStyle w:val="22"/>
          <w:sz w:val="22"/>
          <w:szCs w:val="22"/>
        </w:rPr>
        <w:t xml:space="preserve"> эмоциональное впечатление, оказанное на него источником;</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A40E6" w:rsidRPr="003A40E6" w:rsidRDefault="003A40E6" w:rsidP="009A01F0">
      <w:pPr>
        <w:widowControl w:val="0"/>
        <w:numPr>
          <w:ilvl w:val="0"/>
          <w:numId w:val="8"/>
        </w:numPr>
        <w:tabs>
          <w:tab w:val="left" w:pos="586"/>
        </w:tabs>
        <w:suppressAutoHyphens/>
        <w:jc w:val="both"/>
        <w:rPr>
          <w:sz w:val="22"/>
          <w:szCs w:val="22"/>
        </w:rPr>
      </w:pPr>
      <w:r w:rsidRPr="003A40E6">
        <w:rPr>
          <w:rStyle w:val="22"/>
          <w:sz w:val="22"/>
          <w:szCs w:val="22"/>
        </w:rPr>
        <w:t xml:space="preserve">Умение создавать, применять и преобразовывать знаки и символы, модели и схемы для решения учебных и познавательных задач. Обучающийся </w:t>
      </w:r>
      <w:r w:rsidRPr="003A40E6">
        <w:rPr>
          <w:rStyle w:val="22"/>
          <w:sz w:val="22"/>
          <w:szCs w:val="22"/>
        </w:rPr>
        <w:lastRenderedPageBreak/>
        <w:t>сможет:</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обозначать символом и знаком предмет и/или явление;</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определять логические связи между предметами и/или явлениями, обозначать данные логические связи с помощью знаков в схеме;</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создавать абстрактный или реальный образ предмета и/или явления;</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строить модель/схему на основе условий задачи и/или способа ее решения;</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преобразовывать модели с целью выявления общих законов, определяющих данную предметную область;</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E42C65">
        <w:rPr>
          <w:rStyle w:val="22"/>
          <w:sz w:val="22"/>
          <w:szCs w:val="22"/>
        </w:rPr>
        <w:t>текстовое</w:t>
      </w:r>
      <w:proofErr w:type="gramEnd"/>
      <w:r w:rsidRPr="00E42C65">
        <w:rPr>
          <w:rStyle w:val="22"/>
          <w:sz w:val="22"/>
          <w:szCs w:val="22"/>
        </w:rPr>
        <w:t>, и наоборот;</w:t>
      </w:r>
    </w:p>
    <w:p w:rsidR="003A40E6" w:rsidRPr="00E42C65" w:rsidRDefault="003A40E6" w:rsidP="009A01F0">
      <w:pPr>
        <w:pStyle w:val="af8"/>
        <w:widowControl w:val="0"/>
        <w:numPr>
          <w:ilvl w:val="0"/>
          <w:numId w:val="18"/>
        </w:numPr>
        <w:tabs>
          <w:tab w:val="left" w:pos="552"/>
        </w:tabs>
        <w:suppressAutoHyphens/>
        <w:jc w:val="both"/>
        <w:rPr>
          <w:sz w:val="22"/>
          <w:szCs w:val="22"/>
        </w:rPr>
      </w:pPr>
      <w:r w:rsidRPr="00E42C65">
        <w:rPr>
          <w:rStyle w:val="22"/>
          <w:sz w:val="22"/>
          <w:szCs w:val="22"/>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A40E6" w:rsidRPr="00E42C65" w:rsidRDefault="003A40E6" w:rsidP="009A01F0">
      <w:pPr>
        <w:pStyle w:val="af8"/>
        <w:widowControl w:val="0"/>
        <w:numPr>
          <w:ilvl w:val="0"/>
          <w:numId w:val="18"/>
        </w:numPr>
        <w:tabs>
          <w:tab w:val="left" w:pos="552"/>
        </w:tabs>
        <w:suppressAutoHyphens/>
        <w:jc w:val="both"/>
        <w:rPr>
          <w:sz w:val="22"/>
          <w:szCs w:val="22"/>
        </w:rPr>
      </w:pPr>
      <w:r w:rsidRPr="00E42C65">
        <w:rPr>
          <w:rStyle w:val="22"/>
          <w:sz w:val="22"/>
          <w:szCs w:val="22"/>
        </w:rPr>
        <w:t>строить доказательство: прямое, косвенное, от противного;</w:t>
      </w:r>
    </w:p>
    <w:p w:rsidR="003A40E6" w:rsidRPr="00E42C65" w:rsidRDefault="003A40E6" w:rsidP="009A01F0">
      <w:pPr>
        <w:pStyle w:val="af8"/>
        <w:widowControl w:val="0"/>
        <w:numPr>
          <w:ilvl w:val="0"/>
          <w:numId w:val="18"/>
        </w:numPr>
        <w:tabs>
          <w:tab w:val="left" w:pos="552"/>
        </w:tabs>
        <w:suppressAutoHyphens/>
        <w:jc w:val="both"/>
        <w:rPr>
          <w:sz w:val="22"/>
          <w:szCs w:val="22"/>
        </w:rPr>
      </w:pPr>
      <w:r w:rsidRPr="00E42C65">
        <w:rPr>
          <w:rStyle w:val="22"/>
          <w:sz w:val="22"/>
          <w:szCs w:val="22"/>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3A40E6" w:rsidRPr="003A40E6" w:rsidRDefault="003A40E6" w:rsidP="009A01F0">
      <w:pPr>
        <w:widowControl w:val="0"/>
        <w:numPr>
          <w:ilvl w:val="0"/>
          <w:numId w:val="8"/>
        </w:numPr>
        <w:tabs>
          <w:tab w:val="left" w:pos="634"/>
        </w:tabs>
        <w:suppressAutoHyphens/>
        <w:jc w:val="both"/>
        <w:rPr>
          <w:sz w:val="22"/>
          <w:szCs w:val="22"/>
        </w:rPr>
      </w:pPr>
      <w:r w:rsidRPr="003A40E6">
        <w:rPr>
          <w:rStyle w:val="22"/>
          <w:sz w:val="22"/>
          <w:szCs w:val="22"/>
        </w:rPr>
        <w:t>Смысловое чтение. Обучающийся сможет:</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находить в тексте требуемую информацию (в соответствии с целями своей деятельности);</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ориентироваться в содержании текста, понимать целостный смысл текста, структурировать текст;</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устанавливать взаимосвязь описанных в тексте событий, явлений, процессов;</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резюмировать главную идею текста;</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критически оценивать содержание и форму текста.</w:t>
      </w:r>
    </w:p>
    <w:p w:rsidR="003A40E6" w:rsidRPr="003A40E6" w:rsidRDefault="003A40E6" w:rsidP="009A01F0">
      <w:pPr>
        <w:widowControl w:val="0"/>
        <w:numPr>
          <w:ilvl w:val="0"/>
          <w:numId w:val="8"/>
        </w:numPr>
        <w:tabs>
          <w:tab w:val="left" w:pos="586"/>
        </w:tabs>
        <w:suppressAutoHyphens/>
        <w:jc w:val="both"/>
        <w:rPr>
          <w:sz w:val="22"/>
          <w:szCs w:val="22"/>
        </w:rPr>
      </w:pPr>
      <w:r w:rsidRPr="003A40E6">
        <w:rPr>
          <w:rStyle w:val="22"/>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определять свое отношение к природной среде;</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анализировать влияние экологических факторов на среду обитания живых организмов;</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проводить причинный и вероятностный анализ экологических ситуаций;</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прогнозировать изменения ситуации при смене действия одного фактора на действие другого фактора;</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распространять экологические знания и участвовать в практических делах по защите окружающей среды;</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выражать свое отношение к природе через рисунки, сочинения, модели, проектные работы.</w:t>
      </w:r>
    </w:p>
    <w:p w:rsidR="003A40E6" w:rsidRPr="003A40E6" w:rsidRDefault="003A40E6" w:rsidP="009A01F0">
      <w:pPr>
        <w:widowControl w:val="0"/>
        <w:numPr>
          <w:ilvl w:val="0"/>
          <w:numId w:val="8"/>
        </w:numPr>
        <w:tabs>
          <w:tab w:val="left" w:pos="697"/>
        </w:tabs>
        <w:suppressAutoHyphens/>
        <w:jc w:val="both"/>
        <w:rPr>
          <w:sz w:val="22"/>
          <w:szCs w:val="22"/>
        </w:rPr>
      </w:pPr>
      <w:r w:rsidRPr="003A40E6">
        <w:rPr>
          <w:rStyle w:val="22"/>
          <w:sz w:val="22"/>
          <w:szCs w:val="22"/>
        </w:rPr>
        <w:t>Развитие мотивации к овладению культурой активного использования словарей и других поисковых систем. Обучающийся сможет:</w:t>
      </w:r>
    </w:p>
    <w:p w:rsidR="003A40E6" w:rsidRPr="00552D43" w:rsidRDefault="003A40E6" w:rsidP="009A01F0">
      <w:pPr>
        <w:pStyle w:val="af8"/>
        <w:widowControl w:val="0"/>
        <w:numPr>
          <w:ilvl w:val="0"/>
          <w:numId w:val="21"/>
        </w:numPr>
        <w:tabs>
          <w:tab w:val="left" w:pos="552"/>
        </w:tabs>
        <w:suppressAutoHyphens/>
        <w:jc w:val="both"/>
        <w:rPr>
          <w:sz w:val="22"/>
          <w:szCs w:val="22"/>
        </w:rPr>
      </w:pPr>
      <w:r w:rsidRPr="00552D43">
        <w:rPr>
          <w:rStyle w:val="22"/>
          <w:sz w:val="22"/>
          <w:szCs w:val="22"/>
        </w:rPr>
        <w:t>определять необходимые ключевые поисковые слова и запросы;</w:t>
      </w:r>
    </w:p>
    <w:p w:rsidR="003A40E6" w:rsidRPr="00552D43" w:rsidRDefault="003A40E6" w:rsidP="009A01F0">
      <w:pPr>
        <w:pStyle w:val="af8"/>
        <w:widowControl w:val="0"/>
        <w:numPr>
          <w:ilvl w:val="0"/>
          <w:numId w:val="21"/>
        </w:numPr>
        <w:tabs>
          <w:tab w:val="left" w:pos="552"/>
        </w:tabs>
        <w:suppressAutoHyphens/>
        <w:jc w:val="both"/>
        <w:rPr>
          <w:sz w:val="22"/>
          <w:szCs w:val="22"/>
        </w:rPr>
      </w:pPr>
      <w:r w:rsidRPr="00552D43">
        <w:rPr>
          <w:rStyle w:val="22"/>
          <w:sz w:val="22"/>
          <w:szCs w:val="22"/>
        </w:rPr>
        <w:t>осуществлять взаимодействие с электронными поисковыми системами, словарями;</w:t>
      </w:r>
    </w:p>
    <w:p w:rsidR="003A40E6" w:rsidRPr="00552D43" w:rsidRDefault="003A40E6" w:rsidP="009A01F0">
      <w:pPr>
        <w:pStyle w:val="af8"/>
        <w:widowControl w:val="0"/>
        <w:numPr>
          <w:ilvl w:val="0"/>
          <w:numId w:val="21"/>
        </w:numPr>
        <w:tabs>
          <w:tab w:val="left" w:pos="552"/>
        </w:tabs>
        <w:suppressAutoHyphens/>
        <w:jc w:val="both"/>
        <w:rPr>
          <w:sz w:val="22"/>
          <w:szCs w:val="22"/>
        </w:rPr>
      </w:pPr>
      <w:r w:rsidRPr="00552D43">
        <w:rPr>
          <w:rStyle w:val="22"/>
          <w:sz w:val="22"/>
          <w:szCs w:val="22"/>
        </w:rPr>
        <w:t>формировать множественную выборку из поисковых источников для объективизации результатов поиска;</w:t>
      </w:r>
    </w:p>
    <w:p w:rsidR="003A40E6" w:rsidRPr="00552D43" w:rsidRDefault="003A40E6" w:rsidP="009A01F0">
      <w:pPr>
        <w:pStyle w:val="af8"/>
        <w:widowControl w:val="0"/>
        <w:numPr>
          <w:ilvl w:val="0"/>
          <w:numId w:val="21"/>
        </w:numPr>
        <w:tabs>
          <w:tab w:val="left" w:pos="552"/>
        </w:tabs>
        <w:suppressAutoHyphens/>
        <w:jc w:val="both"/>
        <w:rPr>
          <w:sz w:val="22"/>
          <w:szCs w:val="22"/>
        </w:rPr>
      </w:pPr>
      <w:r w:rsidRPr="00552D43">
        <w:rPr>
          <w:rStyle w:val="22"/>
          <w:sz w:val="22"/>
          <w:szCs w:val="22"/>
        </w:rPr>
        <w:t>соотносить полученные результаты поиска со своей деятельностью.</w:t>
      </w:r>
    </w:p>
    <w:p w:rsidR="003A40E6" w:rsidRPr="00552D43" w:rsidRDefault="003A40E6" w:rsidP="00CC534F">
      <w:pPr>
        <w:widowControl w:val="0"/>
        <w:suppressAutoHyphens/>
        <w:spacing w:before="120" w:after="120"/>
        <w:ind w:firstLine="720"/>
        <w:jc w:val="right"/>
        <w:rPr>
          <w:b/>
          <w:i/>
          <w:sz w:val="22"/>
          <w:szCs w:val="22"/>
        </w:rPr>
      </w:pPr>
      <w:r w:rsidRPr="00552D43">
        <w:rPr>
          <w:rStyle w:val="22"/>
          <w:b/>
          <w:i/>
          <w:sz w:val="22"/>
          <w:szCs w:val="22"/>
        </w:rPr>
        <w:t>Коммуникативные УУД</w:t>
      </w:r>
    </w:p>
    <w:p w:rsidR="003A40E6" w:rsidRPr="003A40E6" w:rsidRDefault="003A40E6" w:rsidP="009A01F0">
      <w:pPr>
        <w:widowControl w:val="0"/>
        <w:numPr>
          <w:ilvl w:val="0"/>
          <w:numId w:val="8"/>
        </w:numPr>
        <w:tabs>
          <w:tab w:val="left" w:pos="706"/>
        </w:tabs>
        <w:suppressAutoHyphens/>
        <w:jc w:val="both"/>
        <w:rPr>
          <w:sz w:val="22"/>
          <w:szCs w:val="22"/>
        </w:rPr>
      </w:pPr>
      <w:r w:rsidRPr="003A40E6">
        <w:rPr>
          <w:rStyle w:val="22"/>
          <w:sz w:val="22"/>
          <w:szCs w:val="22"/>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w:t>
      </w:r>
      <w:r w:rsidRPr="003A40E6">
        <w:rPr>
          <w:rStyle w:val="22"/>
          <w:sz w:val="22"/>
          <w:szCs w:val="22"/>
        </w:rPr>
        <w:lastRenderedPageBreak/>
        <w:t>мнение. Обучающийся сможет:</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определять возможные роли в совместной деятельности;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играть определенную роль в совместной деятельности;</w:t>
      </w:r>
    </w:p>
    <w:p w:rsidR="003A40E6" w:rsidRPr="00552D43" w:rsidRDefault="003A40E6" w:rsidP="009A01F0">
      <w:pPr>
        <w:pStyle w:val="af8"/>
        <w:widowControl w:val="0"/>
        <w:numPr>
          <w:ilvl w:val="0"/>
          <w:numId w:val="22"/>
        </w:numPr>
        <w:tabs>
          <w:tab w:val="left" w:pos="561"/>
        </w:tabs>
        <w:suppressAutoHyphens/>
        <w:jc w:val="both"/>
        <w:rPr>
          <w:sz w:val="22"/>
          <w:szCs w:val="22"/>
        </w:rPr>
      </w:pPr>
      <w:proofErr w:type="gramStart"/>
      <w:r w:rsidRPr="00552D43">
        <w:rPr>
          <w:rStyle w:val="22"/>
          <w:sz w:val="22"/>
          <w:szCs w:val="22"/>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определять свои действия и действия партнера, которые способствовали или препятствовали продуктивной коммуникации;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строить позитивные отношения в процессе учебной и познавательной деятельности;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критически относиться к собственному мнению, с достоинством признавать ошибочность своего мнения (если оно таково) и корректировать его;</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предлагать альтернативное решение в конфликтной ситуации;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выделять общую точку зрения в дискуссии;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договариваться о правилах и вопросах для обсуждения в соответствии с поставленной перед группой задачей;</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организовывать учебное взаимодействие в группе (определять общие цели, распределять роли, договариваться друг с другом и т. д.);</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A40E6" w:rsidRPr="003A40E6" w:rsidRDefault="003A40E6" w:rsidP="009A01F0">
      <w:pPr>
        <w:widowControl w:val="0"/>
        <w:numPr>
          <w:ilvl w:val="0"/>
          <w:numId w:val="8"/>
        </w:numPr>
        <w:tabs>
          <w:tab w:val="left" w:pos="706"/>
        </w:tabs>
        <w:suppressAutoHyphens/>
        <w:jc w:val="both"/>
        <w:rPr>
          <w:sz w:val="22"/>
          <w:szCs w:val="22"/>
        </w:rPr>
      </w:pPr>
      <w:r w:rsidRPr="003A40E6">
        <w:rPr>
          <w:rStyle w:val="22"/>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A40E6" w:rsidRPr="0092469B" w:rsidRDefault="003A40E6" w:rsidP="009A01F0">
      <w:pPr>
        <w:pStyle w:val="af8"/>
        <w:widowControl w:val="0"/>
        <w:numPr>
          <w:ilvl w:val="0"/>
          <w:numId w:val="23"/>
        </w:numPr>
        <w:tabs>
          <w:tab w:val="left" w:pos="561"/>
        </w:tabs>
        <w:suppressAutoHyphens/>
        <w:jc w:val="both"/>
        <w:rPr>
          <w:sz w:val="22"/>
          <w:szCs w:val="22"/>
        </w:rPr>
      </w:pPr>
      <w:r w:rsidRPr="0092469B">
        <w:rPr>
          <w:rStyle w:val="22"/>
          <w:sz w:val="22"/>
          <w:szCs w:val="22"/>
        </w:rPr>
        <w:t>определять задачу коммуникации и в соответствии с ней отбирать речевые средства;</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отбирать и использовать речевые средства в процессе коммуникации с другими людьми (диалог в паре, в малой группе и т. д.);</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представлять в устной или письменной форме развернутый план собственной деятельности;</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соблюдать нормы публичной речи, регламент в монологе и дискуссии в соответствии с коммуникативной задачей;</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высказывать и обосновывать мнение (суждение) и запрашивать мнение партнера в рамках диалога;</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принимать решение в ходе диалога и согласовывать его с собеседником;</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создавать письменные «клишированные» и оригинальные тексты с использованием необходимых речевых средств;</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использовать вербальные средства (средства логической связи) для выделения смысловых блоков своего выступления;</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использовать невербальные средства или наглядные материалы, подготовленные/отобранные под руководством учителя;</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w:rsidR="003A40E6" w:rsidRPr="003A40E6" w:rsidRDefault="003A40E6" w:rsidP="009A01F0">
      <w:pPr>
        <w:widowControl w:val="0"/>
        <w:numPr>
          <w:ilvl w:val="0"/>
          <w:numId w:val="8"/>
        </w:numPr>
        <w:tabs>
          <w:tab w:val="left" w:pos="697"/>
        </w:tabs>
        <w:suppressAutoHyphens/>
        <w:jc w:val="both"/>
        <w:rPr>
          <w:sz w:val="22"/>
          <w:szCs w:val="22"/>
        </w:rPr>
      </w:pPr>
      <w:r w:rsidRPr="003A40E6">
        <w:rPr>
          <w:rStyle w:val="22"/>
          <w:sz w:val="22"/>
          <w:szCs w:val="22"/>
        </w:rPr>
        <w:t xml:space="preserve">Формирование и развитие компетентности в области использования информационно-коммуникационных технологий (далее </w:t>
      </w:r>
      <w:r w:rsidR="0092469B">
        <w:rPr>
          <w:rStyle w:val="22"/>
          <w:sz w:val="22"/>
          <w:szCs w:val="22"/>
        </w:rPr>
        <w:t>–</w:t>
      </w:r>
      <w:r w:rsidRPr="003A40E6">
        <w:rPr>
          <w:rStyle w:val="22"/>
          <w:sz w:val="22"/>
          <w:szCs w:val="22"/>
        </w:rPr>
        <w:t xml:space="preserve"> ИКТ). Обучающийся сможет:</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выделять информационный аспект задачи, оперировать данными, использовать модель решения задачи;</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 xml:space="preserve">использовать компьютерные технологии (включая выбор адекватных задаче инструментальных программно-аппаратных средств и сервисов) </w:t>
      </w:r>
      <w:r w:rsidRPr="0092469B">
        <w:rPr>
          <w:rStyle w:val="22"/>
          <w:sz w:val="22"/>
          <w:szCs w:val="22"/>
        </w:rPr>
        <w:lastRenderedPageBreak/>
        <w:t>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использовать информацию с учетом этических и правовых норм;</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A40E6" w:rsidRPr="00B87E7E" w:rsidRDefault="003A40E6" w:rsidP="00CC534F">
      <w:pPr>
        <w:widowControl w:val="0"/>
        <w:suppressAutoHyphens/>
        <w:spacing w:before="120" w:after="120"/>
        <w:ind w:firstLine="720"/>
        <w:jc w:val="right"/>
        <w:rPr>
          <w:b/>
          <w:i/>
          <w:sz w:val="24"/>
          <w:szCs w:val="22"/>
        </w:rPr>
      </w:pPr>
      <w:r w:rsidRPr="00B87E7E">
        <w:rPr>
          <w:rStyle w:val="22"/>
          <w:b/>
          <w:i/>
          <w:sz w:val="24"/>
          <w:szCs w:val="22"/>
        </w:rPr>
        <w:t>П</w:t>
      </w:r>
      <w:r w:rsidR="00B87E7E" w:rsidRPr="00B87E7E">
        <w:rPr>
          <w:rStyle w:val="22"/>
          <w:b/>
          <w:i/>
          <w:sz w:val="24"/>
          <w:szCs w:val="22"/>
        </w:rPr>
        <w:t>редметные результаты обучения физики в основной школе</w:t>
      </w:r>
    </w:p>
    <w:p w:rsidR="003A40E6" w:rsidRPr="003A40E6" w:rsidRDefault="003A40E6" w:rsidP="00CC534F">
      <w:pPr>
        <w:widowControl w:val="0"/>
        <w:suppressAutoHyphens/>
        <w:ind w:firstLine="720"/>
        <w:jc w:val="both"/>
        <w:rPr>
          <w:sz w:val="22"/>
          <w:szCs w:val="22"/>
        </w:rPr>
      </w:pPr>
      <w:r w:rsidRPr="003A40E6">
        <w:rPr>
          <w:rStyle w:val="150"/>
          <w:b w:val="0"/>
          <w:bCs w:val="0"/>
          <w:i w:val="0"/>
          <w:iCs w:val="0"/>
          <w:sz w:val="22"/>
          <w:szCs w:val="22"/>
        </w:rPr>
        <w:t>Выпускник научится:</w:t>
      </w:r>
      <w:r w:rsidR="00CC534F">
        <w:rPr>
          <w:rStyle w:val="150"/>
          <w:b w:val="0"/>
          <w:bCs w:val="0"/>
          <w:i w:val="0"/>
          <w:iCs w:val="0"/>
          <w:sz w:val="22"/>
          <w:szCs w:val="22"/>
        </w:rPr>
        <w:t xml:space="preserve"> </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соблюдать правила безопасности и охраны труда при работе с учебным и лабораторным оборудованием;</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понимать смысл основных физических терминов: физическое тело, физическое явление, физическая величина, единицы измерения;</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A40E6" w:rsidRPr="0092469B" w:rsidRDefault="003A40E6" w:rsidP="009A01F0">
      <w:pPr>
        <w:widowControl w:val="0"/>
        <w:numPr>
          <w:ilvl w:val="0"/>
          <w:numId w:val="25"/>
        </w:numPr>
        <w:tabs>
          <w:tab w:val="left" w:pos="540"/>
        </w:tabs>
        <w:suppressAutoHyphens/>
        <w:jc w:val="both"/>
        <w:rPr>
          <w:i/>
          <w:sz w:val="22"/>
          <w:szCs w:val="22"/>
        </w:rPr>
      </w:pPr>
      <w:r w:rsidRPr="003A40E6">
        <w:rPr>
          <w:rStyle w:val="22"/>
          <w:sz w:val="22"/>
          <w:szCs w:val="2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sidR="0092469B">
        <w:rPr>
          <w:sz w:val="22"/>
          <w:szCs w:val="22"/>
        </w:rPr>
        <w:t xml:space="preserve"> </w:t>
      </w:r>
      <w:r w:rsidRPr="0092469B">
        <w:rPr>
          <w:rStyle w:val="22"/>
          <w:i/>
          <w:sz w:val="22"/>
          <w:szCs w:val="22"/>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понимать роль эксперимента в получении научной информации;</w:t>
      </w:r>
    </w:p>
    <w:p w:rsidR="003A40E6" w:rsidRPr="003A40E6" w:rsidRDefault="003A40E6" w:rsidP="009A01F0">
      <w:pPr>
        <w:widowControl w:val="0"/>
        <w:numPr>
          <w:ilvl w:val="0"/>
          <w:numId w:val="25"/>
        </w:numPr>
        <w:tabs>
          <w:tab w:val="left" w:pos="540"/>
        </w:tabs>
        <w:suppressAutoHyphens/>
        <w:jc w:val="both"/>
        <w:rPr>
          <w:sz w:val="22"/>
          <w:szCs w:val="22"/>
        </w:rPr>
      </w:pPr>
      <w:proofErr w:type="gramStart"/>
      <w:r w:rsidRPr="003A40E6">
        <w:rPr>
          <w:rStyle w:val="22"/>
          <w:sz w:val="22"/>
          <w:szCs w:val="22"/>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2469B"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понимать принципы действия машин, приборов и технических устройств, условия их безопасного использования в повседневной жизни;</w:t>
      </w:r>
    </w:p>
    <w:p w:rsidR="00B87E7E" w:rsidRDefault="003A40E6" w:rsidP="009A01F0">
      <w:pPr>
        <w:widowControl w:val="0"/>
        <w:numPr>
          <w:ilvl w:val="0"/>
          <w:numId w:val="25"/>
        </w:numPr>
        <w:tabs>
          <w:tab w:val="left" w:pos="540"/>
        </w:tabs>
        <w:suppressAutoHyphens/>
        <w:jc w:val="both"/>
        <w:rPr>
          <w:sz w:val="22"/>
          <w:szCs w:val="22"/>
        </w:rPr>
      </w:pPr>
      <w:r w:rsidRPr="0092469B">
        <w:rPr>
          <w:rStyle w:val="22"/>
          <w:sz w:val="22"/>
          <w:szCs w:val="22"/>
        </w:rPr>
        <w:t>использовать при выполнении учебных задач научно</w:t>
      </w:r>
      <w:r w:rsidR="0092469B">
        <w:rPr>
          <w:rStyle w:val="22"/>
          <w:sz w:val="22"/>
          <w:szCs w:val="22"/>
        </w:rPr>
        <w:t>-</w:t>
      </w:r>
      <w:r w:rsidRPr="0092469B">
        <w:rPr>
          <w:rStyle w:val="22"/>
          <w:sz w:val="22"/>
          <w:szCs w:val="22"/>
        </w:rPr>
        <w:t>популярную литературу о физических явлениях, справочные материалы, ресурсы Интернета.</w:t>
      </w:r>
      <w:bookmarkStart w:id="0" w:name="bookmark5"/>
    </w:p>
    <w:p w:rsidR="00B87E7E" w:rsidRPr="005D0A3C" w:rsidRDefault="00B87E7E" w:rsidP="00B87E7E">
      <w:pPr>
        <w:widowControl w:val="0"/>
        <w:tabs>
          <w:tab w:val="left" w:pos="540"/>
        </w:tabs>
        <w:suppressAutoHyphens/>
        <w:spacing w:before="240" w:after="240"/>
        <w:jc w:val="right"/>
        <w:rPr>
          <w:rStyle w:val="22"/>
          <w:i/>
          <w:sz w:val="24"/>
          <w:szCs w:val="22"/>
        </w:rPr>
      </w:pPr>
      <w:r w:rsidRPr="005D0A3C">
        <w:rPr>
          <w:rStyle w:val="22"/>
          <w:i/>
          <w:sz w:val="24"/>
          <w:szCs w:val="22"/>
        </w:rPr>
        <w:t>Ф</w:t>
      </w:r>
      <w:r w:rsidR="005D0A3C" w:rsidRPr="005D0A3C">
        <w:rPr>
          <w:rStyle w:val="22"/>
          <w:i/>
          <w:sz w:val="24"/>
          <w:szCs w:val="22"/>
        </w:rPr>
        <w:t>изика и ее роль в познании окружающего мира</w:t>
      </w:r>
      <w:bookmarkEnd w:id="0"/>
    </w:p>
    <w:p w:rsidR="00B87E7E" w:rsidRDefault="00B87E7E" w:rsidP="00CC534F">
      <w:pPr>
        <w:ind w:firstLine="820"/>
        <w:rPr>
          <w:rStyle w:val="22"/>
          <w:sz w:val="22"/>
          <w:szCs w:val="22"/>
        </w:rPr>
      </w:pPr>
      <w:r w:rsidRPr="00B87E7E">
        <w:rPr>
          <w:rStyle w:val="22"/>
          <w:sz w:val="22"/>
          <w:szCs w:val="22"/>
        </w:rPr>
        <w:t>Предметными резул</w:t>
      </w:r>
      <w:r>
        <w:rPr>
          <w:rStyle w:val="22"/>
          <w:sz w:val="22"/>
          <w:szCs w:val="22"/>
        </w:rPr>
        <w:t>ьтатами освоения темы являются:</w:t>
      </w:r>
    </w:p>
    <w:p w:rsidR="00B87E7E" w:rsidRPr="00B87E7E" w:rsidRDefault="00B87E7E" w:rsidP="009A01F0">
      <w:pPr>
        <w:pStyle w:val="af8"/>
        <w:numPr>
          <w:ilvl w:val="0"/>
          <w:numId w:val="26"/>
        </w:numPr>
        <w:rPr>
          <w:rStyle w:val="22"/>
          <w:sz w:val="22"/>
          <w:szCs w:val="22"/>
        </w:rPr>
      </w:pPr>
      <w:r w:rsidRPr="00B87E7E">
        <w:rPr>
          <w:rStyle w:val="22"/>
          <w:sz w:val="22"/>
          <w:szCs w:val="22"/>
        </w:rPr>
        <w:t>понимание физических терминов: тело, вещество, материя;</w:t>
      </w:r>
    </w:p>
    <w:p w:rsidR="00B87E7E" w:rsidRPr="00B87E7E" w:rsidRDefault="00B87E7E" w:rsidP="009A01F0">
      <w:pPr>
        <w:pStyle w:val="af8"/>
        <w:numPr>
          <w:ilvl w:val="0"/>
          <w:numId w:val="26"/>
        </w:numPr>
        <w:rPr>
          <w:rStyle w:val="22"/>
          <w:sz w:val="22"/>
          <w:szCs w:val="22"/>
        </w:rPr>
      </w:pPr>
      <w:r w:rsidRPr="00B87E7E">
        <w:rPr>
          <w:rStyle w:val="22"/>
          <w:sz w:val="22"/>
          <w:szCs w:val="22"/>
        </w:rPr>
        <w:t>умение проводить наблюдения физических явлений;</w:t>
      </w:r>
    </w:p>
    <w:p w:rsidR="00B87E7E" w:rsidRPr="00B87E7E" w:rsidRDefault="00B87E7E" w:rsidP="009A01F0">
      <w:pPr>
        <w:pStyle w:val="af8"/>
        <w:numPr>
          <w:ilvl w:val="0"/>
          <w:numId w:val="26"/>
        </w:numPr>
        <w:rPr>
          <w:rStyle w:val="22"/>
          <w:sz w:val="22"/>
          <w:szCs w:val="22"/>
        </w:rPr>
      </w:pPr>
      <w:r w:rsidRPr="00B87E7E">
        <w:rPr>
          <w:rStyle w:val="22"/>
          <w:sz w:val="22"/>
          <w:szCs w:val="22"/>
        </w:rPr>
        <w:t>измерять физические величины: расстояние, промежуток времени, температуру;</w:t>
      </w:r>
    </w:p>
    <w:p w:rsidR="00B87E7E" w:rsidRPr="00B87E7E" w:rsidRDefault="00B87E7E" w:rsidP="009A01F0">
      <w:pPr>
        <w:pStyle w:val="af8"/>
        <w:numPr>
          <w:ilvl w:val="0"/>
          <w:numId w:val="26"/>
        </w:numPr>
        <w:rPr>
          <w:rStyle w:val="22"/>
          <w:sz w:val="22"/>
          <w:szCs w:val="22"/>
        </w:rPr>
      </w:pPr>
      <w:r w:rsidRPr="00B87E7E">
        <w:rPr>
          <w:rStyle w:val="22"/>
          <w:sz w:val="22"/>
          <w:szCs w:val="22"/>
        </w:rPr>
        <w:t>определять цену деления шкалы прибора с учетом погрешности измерения;</w:t>
      </w:r>
    </w:p>
    <w:p w:rsidR="00B87E7E" w:rsidRDefault="00B87E7E" w:rsidP="009A01F0">
      <w:pPr>
        <w:pStyle w:val="af8"/>
        <w:numPr>
          <w:ilvl w:val="0"/>
          <w:numId w:val="26"/>
        </w:numPr>
        <w:rPr>
          <w:rStyle w:val="22"/>
          <w:sz w:val="22"/>
          <w:szCs w:val="22"/>
        </w:rPr>
      </w:pPr>
      <w:r w:rsidRPr="00B87E7E">
        <w:rPr>
          <w:rStyle w:val="22"/>
          <w:sz w:val="22"/>
          <w:szCs w:val="22"/>
        </w:rPr>
        <w:lastRenderedPageBreak/>
        <w:t>понимание роли ученых нашей страны в развитии современной физики и влиянии на технический и социальный прогресс.</w:t>
      </w:r>
      <w:bookmarkStart w:id="1" w:name="bookmark6"/>
    </w:p>
    <w:p w:rsidR="00B87E7E" w:rsidRPr="005D0A3C" w:rsidRDefault="00B87E7E" w:rsidP="00404E01">
      <w:pPr>
        <w:spacing w:before="120" w:after="120" w:line="226" w:lineRule="exact"/>
        <w:jc w:val="right"/>
        <w:rPr>
          <w:rStyle w:val="22"/>
          <w:i/>
          <w:sz w:val="24"/>
          <w:szCs w:val="22"/>
        </w:rPr>
      </w:pPr>
      <w:r w:rsidRPr="005D0A3C">
        <w:rPr>
          <w:rStyle w:val="22"/>
          <w:i/>
          <w:sz w:val="24"/>
          <w:szCs w:val="22"/>
        </w:rPr>
        <w:t>М</w:t>
      </w:r>
      <w:r w:rsidR="00404E01" w:rsidRPr="005D0A3C">
        <w:rPr>
          <w:rStyle w:val="22"/>
          <w:i/>
          <w:sz w:val="24"/>
          <w:szCs w:val="22"/>
        </w:rPr>
        <w:t>еханические явления</w:t>
      </w:r>
      <w:bookmarkEnd w:id="1"/>
    </w:p>
    <w:p w:rsidR="00B87E7E" w:rsidRDefault="00B87E7E" w:rsidP="00B87E7E">
      <w:pPr>
        <w:spacing w:line="226" w:lineRule="exact"/>
        <w:ind w:firstLine="820"/>
        <w:jc w:val="both"/>
        <w:rPr>
          <w:rStyle w:val="22"/>
          <w:sz w:val="22"/>
          <w:szCs w:val="22"/>
        </w:rPr>
      </w:pPr>
      <w:r w:rsidRPr="00B87E7E">
        <w:rPr>
          <w:rStyle w:val="22"/>
          <w:sz w:val="22"/>
          <w:szCs w:val="22"/>
        </w:rPr>
        <w:t xml:space="preserve">Предметными результатами освоения темы являются: </w:t>
      </w:r>
    </w:p>
    <w:p w:rsidR="00B87E7E" w:rsidRPr="00CC534F" w:rsidRDefault="00B87E7E" w:rsidP="009A01F0">
      <w:pPr>
        <w:pStyle w:val="af8"/>
        <w:numPr>
          <w:ilvl w:val="0"/>
          <w:numId w:val="27"/>
        </w:numPr>
        <w:jc w:val="both"/>
        <w:rPr>
          <w:sz w:val="22"/>
          <w:szCs w:val="22"/>
        </w:rPr>
      </w:pPr>
      <w:r w:rsidRPr="00CC534F">
        <w:rPr>
          <w:sz w:val="22"/>
          <w:szCs w:val="22"/>
        </w:rPr>
        <w:t>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w:t>
      </w:r>
      <w:r w:rsidRPr="00CC534F">
        <w:rPr>
          <w:sz w:val="22"/>
          <w:szCs w:val="22"/>
        </w:rPr>
        <w:t>р</w:t>
      </w:r>
      <w:r w:rsidRPr="00CC534F">
        <w:rPr>
          <w:sz w:val="22"/>
          <w:szCs w:val="22"/>
        </w:rPr>
        <w:t>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B87E7E" w:rsidRPr="00CC534F" w:rsidRDefault="00B87E7E" w:rsidP="009A01F0">
      <w:pPr>
        <w:pStyle w:val="af8"/>
        <w:numPr>
          <w:ilvl w:val="0"/>
          <w:numId w:val="27"/>
        </w:numPr>
        <w:jc w:val="both"/>
        <w:rPr>
          <w:sz w:val="22"/>
          <w:szCs w:val="22"/>
        </w:rPr>
      </w:pPr>
      <w:r w:rsidRPr="00CC534F">
        <w:rPr>
          <w:sz w:val="22"/>
          <w:szCs w:val="22"/>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B87E7E" w:rsidRPr="00CC534F" w:rsidRDefault="00B87E7E" w:rsidP="009A01F0">
      <w:pPr>
        <w:pStyle w:val="af8"/>
        <w:numPr>
          <w:ilvl w:val="0"/>
          <w:numId w:val="27"/>
        </w:numPr>
        <w:jc w:val="both"/>
        <w:rPr>
          <w:sz w:val="22"/>
          <w:szCs w:val="22"/>
        </w:rPr>
      </w:pPr>
      <w:r w:rsidRPr="00CC534F">
        <w:rPr>
          <w:sz w:val="22"/>
          <w:szCs w:val="22"/>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w:t>
      </w:r>
      <w:r w:rsidRPr="00CC534F">
        <w:rPr>
          <w:sz w:val="22"/>
          <w:szCs w:val="22"/>
        </w:rPr>
        <w:t>й</w:t>
      </w:r>
      <w:r w:rsidRPr="00CC534F">
        <w:rPr>
          <w:sz w:val="22"/>
          <w:szCs w:val="22"/>
        </w:rPr>
        <w:t>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B87E7E" w:rsidRPr="00CC534F" w:rsidRDefault="00B87E7E" w:rsidP="009A01F0">
      <w:pPr>
        <w:pStyle w:val="af8"/>
        <w:numPr>
          <w:ilvl w:val="0"/>
          <w:numId w:val="27"/>
        </w:numPr>
        <w:jc w:val="both"/>
        <w:rPr>
          <w:sz w:val="22"/>
          <w:szCs w:val="22"/>
        </w:rPr>
      </w:pPr>
      <w:proofErr w:type="gramStart"/>
      <w:r w:rsidRPr="00CC534F">
        <w:rPr>
          <w:sz w:val="22"/>
          <w:szCs w:val="22"/>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w:t>
      </w:r>
      <w:r w:rsidRPr="00CC534F">
        <w:rPr>
          <w:sz w:val="22"/>
          <w:szCs w:val="22"/>
        </w:rPr>
        <w:t>й</w:t>
      </w:r>
      <w:r w:rsidRPr="00CC534F">
        <w:rPr>
          <w:sz w:val="22"/>
          <w:szCs w:val="22"/>
        </w:rPr>
        <w:t>ствующую сил, действующих на тело, механическую работу, мощность, плечо силы, момент силы, КПД, потенциальную и кинетическую эне</w:t>
      </w:r>
      <w:r w:rsidRPr="00CC534F">
        <w:rPr>
          <w:sz w:val="22"/>
          <w:szCs w:val="22"/>
        </w:rPr>
        <w:t>р</w:t>
      </w:r>
      <w:r w:rsidRPr="00CC534F">
        <w:rPr>
          <w:sz w:val="22"/>
          <w:szCs w:val="22"/>
        </w:rPr>
        <w:t>гию, атмосферное давление, давление жидкости на дно и стенки сосуда, силу Архимеда;</w:t>
      </w:r>
      <w:proofErr w:type="gramEnd"/>
    </w:p>
    <w:p w:rsidR="00B87E7E" w:rsidRPr="00CC534F" w:rsidRDefault="00B87E7E" w:rsidP="009A01F0">
      <w:pPr>
        <w:pStyle w:val="af8"/>
        <w:numPr>
          <w:ilvl w:val="0"/>
          <w:numId w:val="27"/>
        </w:numPr>
        <w:jc w:val="both"/>
        <w:rPr>
          <w:sz w:val="22"/>
          <w:szCs w:val="22"/>
        </w:rPr>
      </w:pPr>
      <w:r w:rsidRPr="00CC534F">
        <w:rPr>
          <w:sz w:val="22"/>
          <w:szCs w:val="22"/>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w:t>
      </w:r>
      <w:r w:rsidRPr="00CC534F">
        <w:rPr>
          <w:sz w:val="22"/>
          <w:szCs w:val="22"/>
        </w:rPr>
        <w:t>ь</w:t>
      </w:r>
      <w:r w:rsidRPr="00CC534F">
        <w:rPr>
          <w:sz w:val="22"/>
          <w:szCs w:val="22"/>
        </w:rPr>
        <w:t xml:space="preserve">ного давления), силы Архимеда от </w:t>
      </w:r>
      <w:proofErr w:type="gramStart"/>
      <w:r w:rsidRPr="00CC534F">
        <w:rPr>
          <w:sz w:val="22"/>
          <w:szCs w:val="22"/>
        </w:rPr>
        <w:t>объема</w:t>
      </w:r>
      <w:proofErr w:type="gramEnd"/>
      <w:r w:rsidRPr="00CC534F">
        <w:rPr>
          <w:sz w:val="22"/>
          <w:szCs w:val="22"/>
        </w:rPr>
        <w:t xml:space="preserve"> вытесненной телом воды, условий плавания тела в жидкости от действия силы тяжести и силы Арх</w:t>
      </w:r>
      <w:r w:rsidRPr="00CC534F">
        <w:rPr>
          <w:sz w:val="22"/>
          <w:szCs w:val="22"/>
        </w:rPr>
        <w:t>и</w:t>
      </w:r>
      <w:r w:rsidRPr="00CC534F">
        <w:rPr>
          <w:sz w:val="22"/>
          <w:szCs w:val="22"/>
        </w:rPr>
        <w:t>меда, зависимости периода и частоты колебаний маятника от длины его нити;</w:t>
      </w:r>
    </w:p>
    <w:p w:rsidR="00B87E7E" w:rsidRPr="00CC534F" w:rsidRDefault="00B87E7E" w:rsidP="009A01F0">
      <w:pPr>
        <w:pStyle w:val="af8"/>
        <w:numPr>
          <w:ilvl w:val="0"/>
          <w:numId w:val="27"/>
        </w:numPr>
        <w:jc w:val="both"/>
        <w:rPr>
          <w:sz w:val="22"/>
          <w:szCs w:val="22"/>
        </w:rPr>
      </w:pPr>
      <w:r w:rsidRPr="00CC534F">
        <w:rPr>
          <w:sz w:val="22"/>
          <w:szCs w:val="22"/>
        </w:rPr>
        <w:t>владение экспериментальными методами исследования при определении соотношения сил и плеч, для равновесия рычага;</w:t>
      </w:r>
    </w:p>
    <w:p w:rsidR="00B87E7E" w:rsidRPr="00CC534F" w:rsidRDefault="00B87E7E" w:rsidP="009A01F0">
      <w:pPr>
        <w:pStyle w:val="af8"/>
        <w:numPr>
          <w:ilvl w:val="0"/>
          <w:numId w:val="27"/>
        </w:numPr>
        <w:jc w:val="both"/>
        <w:rPr>
          <w:sz w:val="22"/>
          <w:szCs w:val="22"/>
        </w:rPr>
      </w:pPr>
      <w:r w:rsidRPr="00CC534F">
        <w:rPr>
          <w:sz w:val="22"/>
          <w:szCs w:val="22"/>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B87E7E" w:rsidRPr="00CC534F" w:rsidRDefault="00B87E7E" w:rsidP="009A01F0">
      <w:pPr>
        <w:pStyle w:val="af8"/>
        <w:numPr>
          <w:ilvl w:val="0"/>
          <w:numId w:val="27"/>
        </w:numPr>
        <w:jc w:val="both"/>
        <w:rPr>
          <w:sz w:val="22"/>
          <w:szCs w:val="22"/>
        </w:rPr>
      </w:pPr>
      <w:proofErr w:type="gramStart"/>
      <w:r w:rsidRPr="00CC534F">
        <w:rPr>
          <w:sz w:val="22"/>
          <w:szCs w:val="22"/>
        </w:rPr>
        <w:t>владение способами выполнения расчетов при нахождении: скорости (средней скорости), пути, времени, силы тяжести, веса тела, плотности т</w:t>
      </w:r>
      <w:r w:rsidRPr="00CC534F">
        <w:rPr>
          <w:sz w:val="22"/>
          <w:szCs w:val="22"/>
        </w:rPr>
        <w:t>е</w:t>
      </w:r>
      <w:r w:rsidRPr="00CC534F">
        <w:rPr>
          <w:sz w:val="22"/>
          <w:szCs w:val="22"/>
        </w:rPr>
        <w:t>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w:t>
      </w:r>
      <w:r w:rsidRPr="00CC534F">
        <w:rPr>
          <w:sz w:val="22"/>
          <w:szCs w:val="22"/>
        </w:rPr>
        <w:t>о</w:t>
      </w:r>
      <w:r w:rsidRPr="00CC534F">
        <w:rPr>
          <w:sz w:val="22"/>
          <w:szCs w:val="22"/>
        </w:rPr>
        <w:t>ответствии с поставленной задачей на основании использования законов</w:t>
      </w:r>
      <w:proofErr w:type="gramEnd"/>
      <w:r w:rsidRPr="00CC534F">
        <w:rPr>
          <w:sz w:val="22"/>
          <w:szCs w:val="22"/>
        </w:rPr>
        <w:t xml:space="preserve"> физики;</w:t>
      </w:r>
    </w:p>
    <w:p w:rsidR="00B87E7E" w:rsidRPr="00CC534F" w:rsidRDefault="00B87E7E" w:rsidP="009A01F0">
      <w:pPr>
        <w:pStyle w:val="af8"/>
        <w:numPr>
          <w:ilvl w:val="0"/>
          <w:numId w:val="27"/>
        </w:numPr>
        <w:jc w:val="both"/>
        <w:rPr>
          <w:sz w:val="22"/>
          <w:szCs w:val="22"/>
        </w:rPr>
      </w:pPr>
      <w:r w:rsidRPr="00CC534F">
        <w:rPr>
          <w:sz w:val="22"/>
          <w:szCs w:val="22"/>
        </w:rPr>
        <w:t>умение находить связь между физическими величинами: силой тяжести и массой тела, скорости со временем и путем, плотности тела с его ма</w:t>
      </w:r>
      <w:r w:rsidRPr="00CC534F">
        <w:rPr>
          <w:sz w:val="22"/>
          <w:szCs w:val="22"/>
        </w:rPr>
        <w:t>с</w:t>
      </w:r>
      <w:r w:rsidRPr="00CC534F">
        <w:rPr>
          <w:sz w:val="22"/>
          <w:szCs w:val="22"/>
        </w:rPr>
        <w:t>сой и объемом, силой тяжести и весом тела;</w:t>
      </w:r>
    </w:p>
    <w:p w:rsidR="00B87E7E" w:rsidRPr="00CC534F" w:rsidRDefault="00B87E7E" w:rsidP="009A01F0">
      <w:pPr>
        <w:pStyle w:val="af8"/>
        <w:numPr>
          <w:ilvl w:val="0"/>
          <w:numId w:val="27"/>
        </w:numPr>
        <w:jc w:val="both"/>
        <w:rPr>
          <w:sz w:val="22"/>
          <w:szCs w:val="22"/>
        </w:rPr>
      </w:pPr>
      <w:r w:rsidRPr="00CC534F">
        <w:rPr>
          <w:sz w:val="22"/>
          <w:szCs w:val="22"/>
        </w:rPr>
        <w:t xml:space="preserve">умение переводить физические величины </w:t>
      </w:r>
      <w:proofErr w:type="gramStart"/>
      <w:r w:rsidRPr="00CC534F">
        <w:rPr>
          <w:sz w:val="22"/>
          <w:szCs w:val="22"/>
        </w:rPr>
        <w:t>из</w:t>
      </w:r>
      <w:proofErr w:type="gramEnd"/>
      <w:r w:rsidRPr="00CC534F">
        <w:rPr>
          <w:sz w:val="22"/>
          <w:szCs w:val="22"/>
        </w:rPr>
        <w:t xml:space="preserve"> несистемных в СИ и наоборот;</w:t>
      </w:r>
    </w:p>
    <w:p w:rsidR="00B87E7E" w:rsidRPr="00CC534F" w:rsidRDefault="00B87E7E" w:rsidP="009A01F0">
      <w:pPr>
        <w:pStyle w:val="af8"/>
        <w:numPr>
          <w:ilvl w:val="0"/>
          <w:numId w:val="27"/>
        </w:numPr>
        <w:jc w:val="both"/>
        <w:rPr>
          <w:sz w:val="22"/>
          <w:szCs w:val="22"/>
        </w:rPr>
      </w:pPr>
      <w:r w:rsidRPr="00CC534F">
        <w:rPr>
          <w:sz w:val="22"/>
          <w:szCs w:val="22"/>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B87E7E" w:rsidRPr="00CC534F" w:rsidRDefault="00B87E7E" w:rsidP="009A01F0">
      <w:pPr>
        <w:pStyle w:val="af8"/>
        <w:numPr>
          <w:ilvl w:val="0"/>
          <w:numId w:val="27"/>
        </w:numPr>
        <w:jc w:val="both"/>
        <w:rPr>
          <w:sz w:val="22"/>
          <w:szCs w:val="22"/>
        </w:rPr>
      </w:pPr>
      <w:r w:rsidRPr="00CC534F">
        <w:rPr>
          <w:sz w:val="22"/>
          <w:szCs w:val="22"/>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525FB7" w:rsidRPr="00CC534F" w:rsidRDefault="00B87E7E" w:rsidP="009A01F0">
      <w:pPr>
        <w:pStyle w:val="af8"/>
        <w:numPr>
          <w:ilvl w:val="0"/>
          <w:numId w:val="27"/>
        </w:numPr>
        <w:jc w:val="both"/>
        <w:rPr>
          <w:sz w:val="22"/>
          <w:szCs w:val="22"/>
        </w:rPr>
      </w:pPr>
      <w:r w:rsidRPr="00CC534F">
        <w:rPr>
          <w:sz w:val="22"/>
          <w:szCs w:val="22"/>
        </w:rPr>
        <w:t>умение использовать полученные знания в повседневной жизни (быт, экология, охрана окружающей среды).</w:t>
      </w:r>
    </w:p>
    <w:p w:rsidR="00CC534F" w:rsidRPr="005D0A3C" w:rsidRDefault="00CC534F" w:rsidP="00404E01">
      <w:pPr>
        <w:widowControl w:val="0"/>
        <w:suppressAutoHyphens/>
        <w:spacing w:before="120" w:after="120"/>
        <w:ind w:firstLine="720"/>
        <w:jc w:val="right"/>
        <w:rPr>
          <w:i/>
          <w:sz w:val="24"/>
          <w:szCs w:val="22"/>
        </w:rPr>
      </w:pPr>
      <w:bookmarkStart w:id="2" w:name="bookmark7"/>
      <w:r w:rsidRPr="005D0A3C">
        <w:rPr>
          <w:i/>
          <w:sz w:val="24"/>
          <w:szCs w:val="22"/>
        </w:rPr>
        <w:lastRenderedPageBreak/>
        <w:t>Т</w:t>
      </w:r>
      <w:r w:rsidR="00404E01" w:rsidRPr="005D0A3C">
        <w:rPr>
          <w:i/>
          <w:sz w:val="24"/>
          <w:szCs w:val="22"/>
        </w:rPr>
        <w:t>епловые явления</w:t>
      </w:r>
      <w:bookmarkEnd w:id="2"/>
    </w:p>
    <w:p w:rsidR="00CC534F" w:rsidRPr="00CC534F" w:rsidRDefault="00CC534F" w:rsidP="00CC534F">
      <w:pPr>
        <w:widowControl w:val="0"/>
        <w:suppressAutoHyphens/>
        <w:ind w:firstLine="720"/>
        <w:jc w:val="both"/>
        <w:rPr>
          <w:sz w:val="22"/>
          <w:szCs w:val="22"/>
        </w:rPr>
      </w:pPr>
      <w:r w:rsidRPr="00CC534F">
        <w:rPr>
          <w:sz w:val="22"/>
          <w:szCs w:val="22"/>
        </w:rPr>
        <w:t>Предметными результатами освоения темы являются:</w:t>
      </w:r>
    </w:p>
    <w:p w:rsidR="00CC534F" w:rsidRPr="00D433A3" w:rsidRDefault="00CC534F" w:rsidP="009A01F0">
      <w:pPr>
        <w:pStyle w:val="af8"/>
        <w:numPr>
          <w:ilvl w:val="0"/>
          <w:numId w:val="28"/>
        </w:numPr>
        <w:suppressAutoHyphens/>
        <w:jc w:val="both"/>
        <w:rPr>
          <w:sz w:val="22"/>
        </w:rPr>
      </w:pPr>
      <w:proofErr w:type="gramStart"/>
      <w:r w:rsidRPr="00D433A3">
        <w:rPr>
          <w:sz w:val="22"/>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CC534F" w:rsidRPr="00D433A3" w:rsidRDefault="00CC534F" w:rsidP="009A01F0">
      <w:pPr>
        <w:pStyle w:val="af8"/>
        <w:numPr>
          <w:ilvl w:val="0"/>
          <w:numId w:val="28"/>
        </w:numPr>
        <w:suppressAutoHyphens/>
        <w:jc w:val="both"/>
        <w:rPr>
          <w:sz w:val="22"/>
        </w:rPr>
      </w:pPr>
      <w:r w:rsidRPr="00D433A3">
        <w:rPr>
          <w:sz w:val="22"/>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CC534F" w:rsidRPr="00D433A3" w:rsidRDefault="00CC534F" w:rsidP="009A01F0">
      <w:pPr>
        <w:pStyle w:val="af8"/>
        <w:numPr>
          <w:ilvl w:val="0"/>
          <w:numId w:val="28"/>
        </w:numPr>
        <w:suppressAutoHyphens/>
        <w:jc w:val="both"/>
        <w:rPr>
          <w:sz w:val="22"/>
        </w:rPr>
      </w:pPr>
      <w:r w:rsidRPr="00D433A3">
        <w:rPr>
          <w:sz w:val="22"/>
        </w:rPr>
        <w:t xml:space="preserve">понимание причин броуновского движения, смачивания и </w:t>
      </w:r>
      <w:proofErr w:type="spellStart"/>
      <w:r w:rsidRPr="00D433A3">
        <w:rPr>
          <w:sz w:val="22"/>
        </w:rPr>
        <w:t>несмачивания</w:t>
      </w:r>
      <w:proofErr w:type="spellEnd"/>
      <w:r w:rsidRPr="00D433A3">
        <w:rPr>
          <w:sz w:val="22"/>
        </w:rPr>
        <w:t xml:space="preserve"> тел; различия в молекулярном строении твердых тел, жидкостей и газов;</w:t>
      </w:r>
    </w:p>
    <w:p w:rsidR="00CC534F" w:rsidRPr="00D433A3" w:rsidRDefault="00CC534F" w:rsidP="009A01F0">
      <w:pPr>
        <w:pStyle w:val="af8"/>
        <w:numPr>
          <w:ilvl w:val="0"/>
          <w:numId w:val="28"/>
        </w:numPr>
        <w:suppressAutoHyphens/>
        <w:jc w:val="both"/>
        <w:rPr>
          <w:sz w:val="22"/>
        </w:rPr>
      </w:pPr>
      <w:r w:rsidRPr="00D433A3">
        <w:rPr>
          <w:sz w:val="22"/>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CC534F" w:rsidRPr="00D433A3" w:rsidRDefault="00CC534F" w:rsidP="009A01F0">
      <w:pPr>
        <w:pStyle w:val="af8"/>
        <w:numPr>
          <w:ilvl w:val="0"/>
          <w:numId w:val="28"/>
        </w:numPr>
        <w:suppressAutoHyphens/>
        <w:jc w:val="both"/>
        <w:rPr>
          <w:sz w:val="22"/>
        </w:rPr>
      </w:pPr>
      <w:r w:rsidRPr="00D433A3">
        <w:rPr>
          <w:sz w:val="22"/>
        </w:rPr>
        <w:t>умение измерять: температуру, количество теплоты, удельную теплоемкость вещества, удельную теплоту плавления вещества, влажность воздуха;</w:t>
      </w:r>
    </w:p>
    <w:p w:rsidR="00CC534F" w:rsidRPr="00D433A3" w:rsidRDefault="00CC534F" w:rsidP="009A01F0">
      <w:pPr>
        <w:pStyle w:val="af8"/>
        <w:numPr>
          <w:ilvl w:val="0"/>
          <w:numId w:val="28"/>
        </w:numPr>
        <w:suppressAutoHyphens/>
        <w:jc w:val="both"/>
        <w:rPr>
          <w:sz w:val="22"/>
        </w:rPr>
      </w:pPr>
      <w:r w:rsidRPr="00D433A3">
        <w:rPr>
          <w:sz w:val="22"/>
        </w:rPr>
        <w:t>понимание смысла закона сохранения и превращения энергии в механических и тепловых процессах и умение применять его на практике;</w:t>
      </w:r>
    </w:p>
    <w:p w:rsidR="00CC534F" w:rsidRPr="00D433A3" w:rsidRDefault="00CC534F" w:rsidP="009A01F0">
      <w:pPr>
        <w:pStyle w:val="af8"/>
        <w:numPr>
          <w:ilvl w:val="0"/>
          <w:numId w:val="28"/>
        </w:numPr>
        <w:suppressAutoHyphens/>
        <w:jc w:val="both"/>
        <w:rPr>
          <w:sz w:val="22"/>
        </w:rPr>
      </w:pPr>
      <w:r w:rsidRPr="00D433A3">
        <w:rPr>
          <w:sz w:val="22"/>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CC534F" w:rsidRPr="00D433A3" w:rsidRDefault="00CC534F" w:rsidP="009A01F0">
      <w:pPr>
        <w:pStyle w:val="af8"/>
        <w:numPr>
          <w:ilvl w:val="0"/>
          <w:numId w:val="28"/>
        </w:numPr>
        <w:suppressAutoHyphens/>
        <w:jc w:val="both"/>
        <w:rPr>
          <w:sz w:val="22"/>
        </w:rPr>
      </w:pPr>
      <w:r w:rsidRPr="00D433A3">
        <w:rPr>
          <w:sz w:val="22"/>
        </w:rPr>
        <w:t>умение пользоваться СИ и переводить единицы измерения физических величин в кратные и дольные единицы;</w:t>
      </w:r>
    </w:p>
    <w:p w:rsidR="00CC534F" w:rsidRPr="00D433A3" w:rsidRDefault="00CC534F" w:rsidP="009A01F0">
      <w:pPr>
        <w:pStyle w:val="af8"/>
        <w:numPr>
          <w:ilvl w:val="0"/>
          <w:numId w:val="28"/>
        </w:numPr>
        <w:suppressAutoHyphens/>
        <w:jc w:val="both"/>
        <w:rPr>
          <w:sz w:val="22"/>
        </w:rPr>
      </w:pPr>
      <w:r w:rsidRPr="00D433A3">
        <w:rPr>
          <w:sz w:val="22"/>
        </w:rPr>
        <w:t>умение использовать полученные знания в повседневной жизни (быт, экология, охрана окружающей среды).</w:t>
      </w:r>
    </w:p>
    <w:p w:rsidR="0062573D" w:rsidRPr="005D0A3C" w:rsidRDefault="0062573D" w:rsidP="00404E01">
      <w:pPr>
        <w:widowControl w:val="0"/>
        <w:suppressAutoHyphens/>
        <w:spacing w:before="120" w:after="120"/>
        <w:ind w:firstLine="720"/>
        <w:jc w:val="right"/>
        <w:rPr>
          <w:i/>
          <w:sz w:val="24"/>
        </w:rPr>
      </w:pPr>
      <w:bookmarkStart w:id="3" w:name="bookmark8"/>
      <w:r w:rsidRPr="005D0A3C">
        <w:rPr>
          <w:rFonts w:eastAsia="Arial Narrow"/>
          <w:i/>
          <w:sz w:val="24"/>
        </w:rPr>
        <w:t>Э</w:t>
      </w:r>
      <w:r w:rsidR="00404E01" w:rsidRPr="005D0A3C">
        <w:rPr>
          <w:rFonts w:eastAsia="Arial Narrow"/>
          <w:i/>
          <w:sz w:val="24"/>
        </w:rPr>
        <w:t>лектромагнитные явления</w:t>
      </w:r>
      <w:bookmarkEnd w:id="3"/>
    </w:p>
    <w:p w:rsidR="0062573D" w:rsidRPr="000A4776" w:rsidRDefault="0062573D" w:rsidP="000A4776">
      <w:pPr>
        <w:suppressAutoHyphens/>
        <w:ind w:firstLine="720"/>
        <w:jc w:val="both"/>
        <w:rPr>
          <w:sz w:val="22"/>
        </w:rPr>
      </w:pPr>
      <w:r w:rsidRPr="000A4776">
        <w:rPr>
          <w:sz w:val="22"/>
        </w:rPr>
        <w:t>Предметными результатами освоения темы являются:</w:t>
      </w:r>
    </w:p>
    <w:p w:rsidR="0062573D" w:rsidRPr="000A4776" w:rsidRDefault="0062573D" w:rsidP="009A01F0">
      <w:pPr>
        <w:pStyle w:val="af8"/>
        <w:numPr>
          <w:ilvl w:val="0"/>
          <w:numId w:val="29"/>
        </w:numPr>
        <w:suppressAutoHyphens/>
        <w:ind w:left="1134"/>
        <w:jc w:val="both"/>
        <w:rPr>
          <w:sz w:val="22"/>
        </w:rPr>
      </w:pPr>
      <w:proofErr w:type="gramStart"/>
      <w:r w:rsidRPr="000A4776">
        <w:rPr>
          <w:sz w:val="22"/>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62573D" w:rsidRPr="000A4776" w:rsidRDefault="0062573D" w:rsidP="009A01F0">
      <w:pPr>
        <w:pStyle w:val="af8"/>
        <w:numPr>
          <w:ilvl w:val="0"/>
          <w:numId w:val="29"/>
        </w:numPr>
        <w:suppressAutoHyphens/>
        <w:ind w:left="1134"/>
        <w:jc w:val="both"/>
        <w:rPr>
          <w:sz w:val="22"/>
        </w:rPr>
      </w:pPr>
      <w:r w:rsidRPr="000A4776">
        <w:rPr>
          <w:sz w:val="22"/>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62573D" w:rsidRPr="000A4776" w:rsidRDefault="0062573D" w:rsidP="009A01F0">
      <w:pPr>
        <w:pStyle w:val="af8"/>
        <w:numPr>
          <w:ilvl w:val="0"/>
          <w:numId w:val="29"/>
        </w:numPr>
        <w:suppressAutoHyphens/>
        <w:ind w:left="1134"/>
        <w:jc w:val="both"/>
        <w:rPr>
          <w:sz w:val="22"/>
        </w:rPr>
      </w:pPr>
      <w:proofErr w:type="gramStart"/>
      <w:r w:rsidRPr="000A4776">
        <w:rPr>
          <w:sz w:val="22"/>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62573D" w:rsidRPr="000A4776" w:rsidRDefault="0062573D" w:rsidP="009A01F0">
      <w:pPr>
        <w:pStyle w:val="af8"/>
        <w:numPr>
          <w:ilvl w:val="0"/>
          <w:numId w:val="29"/>
        </w:numPr>
        <w:suppressAutoHyphens/>
        <w:ind w:left="1134"/>
        <w:jc w:val="both"/>
        <w:rPr>
          <w:sz w:val="22"/>
        </w:rPr>
      </w:pPr>
      <w:r w:rsidRPr="000A4776">
        <w:rPr>
          <w:sz w:val="22"/>
        </w:rPr>
        <w:t>знание формулировок, понимание смысла и умение применять закон преломления света и правило Ленца, квантовых постулатов Бора;</w:t>
      </w:r>
    </w:p>
    <w:p w:rsidR="0062573D" w:rsidRPr="000A4776" w:rsidRDefault="0062573D" w:rsidP="009A01F0">
      <w:pPr>
        <w:pStyle w:val="af8"/>
        <w:numPr>
          <w:ilvl w:val="0"/>
          <w:numId w:val="29"/>
        </w:numPr>
        <w:suppressAutoHyphens/>
        <w:ind w:left="1134"/>
        <w:jc w:val="both"/>
        <w:rPr>
          <w:sz w:val="22"/>
        </w:rPr>
      </w:pPr>
      <w:r w:rsidRPr="000A4776">
        <w:rPr>
          <w:sz w:val="22"/>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w:t>
      </w:r>
      <w:r w:rsidR="000A4776" w:rsidRPr="000A4776">
        <w:rPr>
          <w:sz w:val="22"/>
        </w:rPr>
        <w:t xml:space="preserve"> –</w:t>
      </w:r>
      <w:r w:rsidRPr="000A4776">
        <w:rPr>
          <w:sz w:val="22"/>
        </w:rPr>
        <w:t xml:space="preserve"> Ленца, закон отражения света, закон преломления света, закон прямолинейного распространения света;</w:t>
      </w:r>
    </w:p>
    <w:p w:rsidR="0062573D" w:rsidRPr="000A4776" w:rsidRDefault="0062573D" w:rsidP="009A01F0">
      <w:pPr>
        <w:pStyle w:val="af8"/>
        <w:numPr>
          <w:ilvl w:val="0"/>
          <w:numId w:val="29"/>
        </w:numPr>
        <w:suppressAutoHyphens/>
        <w:ind w:left="1134"/>
        <w:jc w:val="both"/>
        <w:rPr>
          <w:sz w:val="22"/>
        </w:rPr>
      </w:pPr>
      <w:r w:rsidRPr="000A4776">
        <w:rPr>
          <w:sz w:val="22"/>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62573D" w:rsidRPr="000A4776" w:rsidRDefault="0062573D" w:rsidP="009A01F0">
      <w:pPr>
        <w:pStyle w:val="af8"/>
        <w:numPr>
          <w:ilvl w:val="0"/>
          <w:numId w:val="29"/>
        </w:numPr>
        <w:suppressAutoHyphens/>
        <w:ind w:left="1134"/>
        <w:jc w:val="both"/>
        <w:rPr>
          <w:sz w:val="22"/>
        </w:rPr>
      </w:pPr>
      <w:r w:rsidRPr="000A4776">
        <w:rPr>
          <w:sz w:val="22"/>
        </w:rPr>
        <w:lastRenderedPageBreak/>
        <w:t>владение экспериментальными методами исследования зависимости: силы тока на участке цепи от электрического на</w:t>
      </w:r>
      <w:r w:rsidRPr="000A4776">
        <w:rPr>
          <w:sz w:val="22"/>
        </w:rPr>
        <w:softHyphen/>
        <w:t>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62573D" w:rsidRPr="000A4776" w:rsidRDefault="0062573D" w:rsidP="009A01F0">
      <w:pPr>
        <w:pStyle w:val="af8"/>
        <w:numPr>
          <w:ilvl w:val="0"/>
          <w:numId w:val="29"/>
        </w:numPr>
        <w:suppressAutoHyphens/>
        <w:ind w:left="1134"/>
        <w:jc w:val="both"/>
        <w:rPr>
          <w:sz w:val="22"/>
        </w:rPr>
      </w:pPr>
      <w:r w:rsidRPr="000A4776">
        <w:rPr>
          <w:sz w:val="22"/>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62573D" w:rsidRPr="000A4776" w:rsidRDefault="0062573D" w:rsidP="009A01F0">
      <w:pPr>
        <w:pStyle w:val="af8"/>
        <w:numPr>
          <w:ilvl w:val="0"/>
          <w:numId w:val="29"/>
        </w:numPr>
        <w:suppressAutoHyphens/>
        <w:ind w:left="1134"/>
        <w:jc w:val="both"/>
        <w:rPr>
          <w:sz w:val="22"/>
        </w:rPr>
      </w:pPr>
      <w:r w:rsidRPr="000A4776">
        <w:rPr>
          <w:sz w:val="22"/>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62573D" w:rsidRPr="000A4776" w:rsidRDefault="0062573D" w:rsidP="009A01F0">
      <w:pPr>
        <w:pStyle w:val="af8"/>
        <w:numPr>
          <w:ilvl w:val="0"/>
          <w:numId w:val="29"/>
        </w:numPr>
        <w:suppressAutoHyphens/>
        <w:ind w:left="1134"/>
        <w:jc w:val="both"/>
        <w:rPr>
          <w:sz w:val="22"/>
        </w:rPr>
      </w:pPr>
      <w:r w:rsidRPr="000A4776">
        <w:rPr>
          <w:sz w:val="22"/>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62573D" w:rsidRPr="000A4776" w:rsidRDefault="0062573D" w:rsidP="009A01F0">
      <w:pPr>
        <w:pStyle w:val="af8"/>
        <w:numPr>
          <w:ilvl w:val="0"/>
          <w:numId w:val="29"/>
        </w:numPr>
        <w:suppressAutoHyphens/>
        <w:ind w:left="1134"/>
        <w:jc w:val="both"/>
        <w:rPr>
          <w:sz w:val="22"/>
        </w:rPr>
      </w:pPr>
      <w:r w:rsidRPr="000A4776">
        <w:rPr>
          <w:sz w:val="22"/>
        </w:rPr>
        <w:t>владение способами выполнения расчетов для нахождения: силы тока, напряжения, сопротивления при параллель</w:t>
      </w:r>
      <w:r w:rsidRPr="000A4776">
        <w:rPr>
          <w:sz w:val="22"/>
        </w:rPr>
        <w:softHyphen/>
        <w:t>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w:t>
      </w:r>
      <w:r w:rsidRPr="000A4776">
        <w:rPr>
          <w:sz w:val="22"/>
        </w:rPr>
        <w:softHyphen/>
        <w:t>ком, емкости конденсатора, работы электрического поля конденсатора, энергии конденсатора;</w:t>
      </w:r>
    </w:p>
    <w:p w:rsidR="0062573D" w:rsidRPr="000A4776" w:rsidRDefault="0062573D" w:rsidP="009A01F0">
      <w:pPr>
        <w:pStyle w:val="af8"/>
        <w:numPr>
          <w:ilvl w:val="0"/>
          <w:numId w:val="29"/>
        </w:numPr>
        <w:suppressAutoHyphens/>
        <w:ind w:left="1134"/>
        <w:jc w:val="both"/>
        <w:rPr>
          <w:sz w:val="22"/>
        </w:rPr>
      </w:pPr>
      <w:r w:rsidRPr="000A4776">
        <w:rPr>
          <w:sz w:val="22"/>
        </w:rPr>
        <w:t>понимание сути метода спектрального анализа и его возможностей;</w:t>
      </w:r>
    </w:p>
    <w:p w:rsidR="0062573D" w:rsidRPr="000A4776" w:rsidRDefault="0062573D" w:rsidP="009A01F0">
      <w:pPr>
        <w:pStyle w:val="af8"/>
        <w:numPr>
          <w:ilvl w:val="0"/>
          <w:numId w:val="29"/>
        </w:numPr>
        <w:suppressAutoHyphens/>
        <w:ind w:left="1134"/>
        <w:jc w:val="both"/>
        <w:rPr>
          <w:sz w:val="22"/>
        </w:rPr>
      </w:pPr>
      <w:r w:rsidRPr="000A4776">
        <w:rPr>
          <w:sz w:val="22"/>
        </w:rPr>
        <w:t>умение использовать полученные знания в повседневной жизни (экология, быт, охрана окружающей среды, техника безопасности).</w:t>
      </w:r>
    </w:p>
    <w:p w:rsidR="0062573D" w:rsidRPr="005D0A3C" w:rsidRDefault="0062573D" w:rsidP="00404E01">
      <w:pPr>
        <w:widowControl w:val="0"/>
        <w:suppressAutoHyphens/>
        <w:spacing w:before="120" w:after="120"/>
        <w:ind w:firstLine="720"/>
        <w:jc w:val="right"/>
        <w:rPr>
          <w:i/>
          <w:sz w:val="24"/>
        </w:rPr>
      </w:pPr>
      <w:bookmarkStart w:id="4" w:name="bookmark9"/>
      <w:r w:rsidRPr="005D0A3C">
        <w:rPr>
          <w:rFonts w:eastAsia="Arial Narrow"/>
          <w:i/>
          <w:sz w:val="24"/>
        </w:rPr>
        <w:t>К</w:t>
      </w:r>
      <w:r w:rsidR="00404E01" w:rsidRPr="005D0A3C">
        <w:rPr>
          <w:rFonts w:eastAsia="Arial Narrow"/>
          <w:i/>
          <w:sz w:val="24"/>
        </w:rPr>
        <w:t>вантовые явления</w:t>
      </w:r>
      <w:bookmarkEnd w:id="4"/>
    </w:p>
    <w:p w:rsidR="0062573D" w:rsidRPr="0062573D" w:rsidRDefault="0062573D" w:rsidP="0062573D">
      <w:pPr>
        <w:widowControl w:val="0"/>
        <w:suppressAutoHyphens/>
        <w:ind w:firstLine="720"/>
        <w:jc w:val="both"/>
        <w:rPr>
          <w:sz w:val="22"/>
        </w:rPr>
      </w:pPr>
      <w:r w:rsidRPr="0062573D">
        <w:rPr>
          <w:sz w:val="22"/>
        </w:rPr>
        <w:t>Предметными результатами освоения темы являются:</w:t>
      </w:r>
    </w:p>
    <w:p w:rsidR="0062573D" w:rsidRPr="00A712BF" w:rsidRDefault="0062573D" w:rsidP="009A01F0">
      <w:pPr>
        <w:pStyle w:val="af8"/>
        <w:numPr>
          <w:ilvl w:val="0"/>
          <w:numId w:val="30"/>
        </w:numPr>
        <w:suppressAutoHyphens/>
        <w:ind w:left="1134" w:hanging="357"/>
        <w:jc w:val="both"/>
        <w:rPr>
          <w:sz w:val="22"/>
        </w:rPr>
      </w:pPr>
      <w:r w:rsidRPr="00A712BF">
        <w:rPr>
          <w:sz w:val="22"/>
        </w:rPr>
        <w:t>понимание и способность описывать и объяснять физические явления: радиоактивность, ионизирующие излучения;</w:t>
      </w:r>
    </w:p>
    <w:p w:rsidR="0062573D" w:rsidRPr="00A712BF" w:rsidRDefault="0062573D" w:rsidP="009A01F0">
      <w:pPr>
        <w:pStyle w:val="af8"/>
        <w:numPr>
          <w:ilvl w:val="0"/>
          <w:numId w:val="30"/>
        </w:numPr>
        <w:suppressAutoHyphens/>
        <w:ind w:left="1134" w:hanging="357"/>
        <w:jc w:val="both"/>
        <w:rPr>
          <w:sz w:val="22"/>
        </w:rPr>
      </w:pPr>
      <w:r w:rsidRPr="00A712BF">
        <w:rPr>
          <w:sz w:val="22"/>
        </w:rPr>
        <w:t>знание и способность давать определения/описания физических понятий: радиоактивность, альф</w:t>
      </w:r>
      <w:proofErr w:type="gramStart"/>
      <w:r w:rsidRPr="00A712BF">
        <w:rPr>
          <w:sz w:val="22"/>
        </w:rPr>
        <w:t>а-</w:t>
      </w:r>
      <w:proofErr w:type="gramEnd"/>
      <w:r w:rsidRPr="00A712BF">
        <w:rPr>
          <w:sz w:val="22"/>
        </w:rPr>
        <w:t>, бета- и гамма-</w:t>
      </w:r>
      <w:r w:rsidR="00A712BF">
        <w:rPr>
          <w:sz w:val="22"/>
        </w:rPr>
        <w:t xml:space="preserve"> </w:t>
      </w:r>
      <w:r w:rsidRPr="00A712BF">
        <w:rPr>
          <w:sz w:val="22"/>
        </w:rPr>
        <w:t>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62573D" w:rsidRPr="00A712BF" w:rsidRDefault="0062573D" w:rsidP="009A01F0">
      <w:pPr>
        <w:pStyle w:val="af8"/>
        <w:numPr>
          <w:ilvl w:val="0"/>
          <w:numId w:val="30"/>
        </w:numPr>
        <w:suppressAutoHyphens/>
        <w:ind w:left="1134" w:hanging="357"/>
        <w:jc w:val="both"/>
        <w:rPr>
          <w:sz w:val="22"/>
        </w:rPr>
      </w:pPr>
      <w:r w:rsidRPr="00A712BF">
        <w:rPr>
          <w:sz w:val="22"/>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62573D" w:rsidRPr="00A712BF" w:rsidRDefault="0062573D" w:rsidP="009A01F0">
      <w:pPr>
        <w:pStyle w:val="af8"/>
        <w:numPr>
          <w:ilvl w:val="0"/>
          <w:numId w:val="30"/>
        </w:numPr>
        <w:suppressAutoHyphens/>
        <w:ind w:left="1134" w:hanging="357"/>
        <w:jc w:val="both"/>
        <w:rPr>
          <w:sz w:val="22"/>
        </w:rPr>
      </w:pPr>
      <w:r w:rsidRPr="00A712BF">
        <w:rPr>
          <w:sz w:val="22"/>
        </w:rPr>
        <w:t>умение измерять мощность дозы радиоактивного излучения бытовым дозиметром;</w:t>
      </w:r>
    </w:p>
    <w:p w:rsidR="0062573D" w:rsidRPr="00A712BF" w:rsidRDefault="0062573D" w:rsidP="009A01F0">
      <w:pPr>
        <w:pStyle w:val="af8"/>
        <w:numPr>
          <w:ilvl w:val="0"/>
          <w:numId w:val="30"/>
        </w:numPr>
        <w:suppressAutoHyphens/>
        <w:ind w:left="1134" w:hanging="357"/>
        <w:jc w:val="both"/>
        <w:rPr>
          <w:sz w:val="22"/>
        </w:rPr>
      </w:pPr>
      <w:r w:rsidRPr="00A712BF">
        <w:rPr>
          <w:sz w:val="22"/>
        </w:rPr>
        <w:t>знание формулировок, понимание смысла и умение применять: закон сохранения массового числа, закон сохране</w:t>
      </w:r>
      <w:r w:rsidRPr="00A712BF">
        <w:rPr>
          <w:sz w:val="22"/>
        </w:rPr>
        <w:softHyphen/>
        <w:t>ния заряда, закон радиоактивного распада, правило смещения;</w:t>
      </w:r>
    </w:p>
    <w:p w:rsidR="0062573D" w:rsidRPr="00A712BF" w:rsidRDefault="0062573D" w:rsidP="009A01F0">
      <w:pPr>
        <w:pStyle w:val="af8"/>
        <w:numPr>
          <w:ilvl w:val="0"/>
          <w:numId w:val="30"/>
        </w:numPr>
        <w:suppressAutoHyphens/>
        <w:ind w:left="1134" w:hanging="357"/>
        <w:jc w:val="both"/>
        <w:rPr>
          <w:sz w:val="22"/>
        </w:rPr>
      </w:pPr>
      <w:r w:rsidRPr="00A712BF">
        <w:rPr>
          <w:sz w:val="22"/>
        </w:rPr>
        <w:t xml:space="preserve">владение экспериментальными методами исследования в процессе </w:t>
      </w:r>
      <w:proofErr w:type="gramStart"/>
      <w:r w:rsidRPr="00A712BF">
        <w:rPr>
          <w:sz w:val="22"/>
        </w:rPr>
        <w:t>изучения зависимости мощности излучения продуктов распада радона</w:t>
      </w:r>
      <w:proofErr w:type="gramEnd"/>
      <w:r w:rsidRPr="00A712BF">
        <w:rPr>
          <w:sz w:val="22"/>
        </w:rPr>
        <w:t xml:space="preserve"> от времени;</w:t>
      </w:r>
    </w:p>
    <w:p w:rsidR="0062573D" w:rsidRPr="00A712BF" w:rsidRDefault="0062573D" w:rsidP="009A01F0">
      <w:pPr>
        <w:pStyle w:val="af8"/>
        <w:numPr>
          <w:ilvl w:val="0"/>
          <w:numId w:val="30"/>
        </w:numPr>
        <w:suppressAutoHyphens/>
        <w:ind w:left="1134" w:hanging="357"/>
        <w:jc w:val="both"/>
        <w:rPr>
          <w:sz w:val="22"/>
        </w:rPr>
      </w:pPr>
      <w:r w:rsidRPr="00A712BF">
        <w:rPr>
          <w:sz w:val="22"/>
        </w:rPr>
        <w:t>понимание сути экспериментальных методов исследования частиц;</w:t>
      </w:r>
    </w:p>
    <w:p w:rsidR="0062573D" w:rsidRPr="00A712BF" w:rsidRDefault="0062573D" w:rsidP="009A01F0">
      <w:pPr>
        <w:pStyle w:val="af8"/>
        <w:numPr>
          <w:ilvl w:val="0"/>
          <w:numId w:val="30"/>
        </w:numPr>
        <w:suppressAutoHyphens/>
        <w:ind w:left="1134" w:hanging="357"/>
        <w:jc w:val="both"/>
        <w:rPr>
          <w:sz w:val="22"/>
        </w:rPr>
      </w:pPr>
      <w:r w:rsidRPr="00A712BF">
        <w:rPr>
          <w:sz w:val="22"/>
        </w:rPr>
        <w:t>умение использовать полученные знания в повседневной жизни (быт, экология, охрана окружающей среды, техника безопасности и др.).</w:t>
      </w:r>
    </w:p>
    <w:p w:rsidR="0062573D" w:rsidRPr="005D0A3C" w:rsidRDefault="0062573D" w:rsidP="00404E01">
      <w:pPr>
        <w:widowControl w:val="0"/>
        <w:suppressAutoHyphens/>
        <w:spacing w:before="120" w:after="120"/>
        <w:ind w:firstLine="720"/>
        <w:jc w:val="right"/>
        <w:rPr>
          <w:i/>
          <w:sz w:val="24"/>
        </w:rPr>
      </w:pPr>
      <w:bookmarkStart w:id="5" w:name="bookmark10"/>
      <w:r w:rsidRPr="005D0A3C">
        <w:rPr>
          <w:rFonts w:eastAsia="Arial Narrow"/>
          <w:i/>
          <w:sz w:val="24"/>
        </w:rPr>
        <w:t>С</w:t>
      </w:r>
      <w:r w:rsidR="00404E01" w:rsidRPr="005D0A3C">
        <w:rPr>
          <w:rFonts w:eastAsia="Arial Narrow"/>
          <w:i/>
          <w:sz w:val="24"/>
        </w:rPr>
        <w:t>троение и эволюция</w:t>
      </w:r>
      <w:r w:rsidRPr="005D0A3C">
        <w:rPr>
          <w:rFonts w:eastAsia="Arial Narrow"/>
          <w:i/>
          <w:sz w:val="24"/>
        </w:rPr>
        <w:t xml:space="preserve"> В</w:t>
      </w:r>
      <w:r w:rsidR="00404E01" w:rsidRPr="005D0A3C">
        <w:rPr>
          <w:rFonts w:eastAsia="Arial Narrow"/>
          <w:i/>
          <w:sz w:val="24"/>
        </w:rPr>
        <w:t>селенной</w:t>
      </w:r>
      <w:bookmarkEnd w:id="5"/>
    </w:p>
    <w:p w:rsidR="0062573D" w:rsidRPr="0062573D" w:rsidRDefault="0062573D" w:rsidP="0062573D">
      <w:pPr>
        <w:widowControl w:val="0"/>
        <w:suppressAutoHyphens/>
        <w:ind w:firstLine="720"/>
        <w:jc w:val="both"/>
        <w:rPr>
          <w:sz w:val="22"/>
        </w:rPr>
      </w:pPr>
      <w:r w:rsidRPr="0062573D">
        <w:rPr>
          <w:sz w:val="22"/>
        </w:rPr>
        <w:t>Предметными результатами освоения темы являются:</w:t>
      </w:r>
    </w:p>
    <w:p w:rsidR="0062573D" w:rsidRPr="00A712BF" w:rsidRDefault="0062573D" w:rsidP="009A01F0">
      <w:pPr>
        <w:pStyle w:val="af8"/>
        <w:numPr>
          <w:ilvl w:val="0"/>
          <w:numId w:val="31"/>
        </w:numPr>
        <w:suppressAutoHyphens/>
        <w:ind w:left="1134"/>
        <w:jc w:val="both"/>
        <w:rPr>
          <w:sz w:val="22"/>
        </w:rPr>
      </w:pPr>
      <w:r w:rsidRPr="00A712BF">
        <w:rPr>
          <w:sz w:val="22"/>
        </w:rPr>
        <w:t>представление о составе, строении, происхождении и возрасте Солнечной системы;</w:t>
      </w:r>
    </w:p>
    <w:p w:rsidR="0062573D" w:rsidRPr="00A712BF" w:rsidRDefault="0062573D" w:rsidP="009A01F0">
      <w:pPr>
        <w:pStyle w:val="af8"/>
        <w:numPr>
          <w:ilvl w:val="0"/>
          <w:numId w:val="31"/>
        </w:numPr>
        <w:suppressAutoHyphens/>
        <w:ind w:left="1134"/>
        <w:jc w:val="both"/>
        <w:rPr>
          <w:sz w:val="22"/>
        </w:rPr>
      </w:pPr>
      <w:r w:rsidRPr="00A712BF">
        <w:rPr>
          <w:sz w:val="22"/>
        </w:rPr>
        <w:t>умение применять физические законы для объяснения движения планет Солнечной системы;</w:t>
      </w:r>
    </w:p>
    <w:p w:rsidR="0062573D" w:rsidRPr="00A712BF" w:rsidRDefault="0062573D" w:rsidP="009A01F0">
      <w:pPr>
        <w:pStyle w:val="af8"/>
        <w:numPr>
          <w:ilvl w:val="0"/>
          <w:numId w:val="31"/>
        </w:numPr>
        <w:suppressAutoHyphens/>
        <w:ind w:left="1134"/>
        <w:jc w:val="both"/>
        <w:rPr>
          <w:sz w:val="22"/>
        </w:rPr>
      </w:pPr>
      <w:r w:rsidRPr="00A712BF">
        <w:rPr>
          <w:sz w:val="22"/>
        </w:rPr>
        <w:t>знание и способность давать определения/описания физических понятий: геоцентрическая и гелиоцентрическая системы мира;</w:t>
      </w:r>
    </w:p>
    <w:p w:rsidR="0062573D" w:rsidRPr="00A712BF" w:rsidRDefault="0062573D" w:rsidP="009A01F0">
      <w:pPr>
        <w:pStyle w:val="af8"/>
        <w:numPr>
          <w:ilvl w:val="0"/>
          <w:numId w:val="31"/>
        </w:numPr>
        <w:suppressAutoHyphens/>
        <w:ind w:left="1134"/>
        <w:jc w:val="both"/>
        <w:rPr>
          <w:sz w:val="22"/>
        </w:rPr>
      </w:pPr>
      <w:r w:rsidRPr="00A712BF">
        <w:rPr>
          <w:sz w:val="22"/>
        </w:rPr>
        <w:t>объяснение сути эффекта Х. Доплера; знание формулировки и объяснение сути закона Э. Хаббла;</w:t>
      </w:r>
    </w:p>
    <w:p w:rsidR="0062573D" w:rsidRPr="00A712BF" w:rsidRDefault="0062573D" w:rsidP="009A01F0">
      <w:pPr>
        <w:pStyle w:val="af8"/>
        <w:numPr>
          <w:ilvl w:val="0"/>
          <w:numId w:val="31"/>
        </w:numPr>
        <w:suppressAutoHyphens/>
        <w:ind w:left="1134"/>
        <w:jc w:val="both"/>
        <w:rPr>
          <w:sz w:val="22"/>
        </w:rPr>
      </w:pPr>
      <w:r w:rsidRPr="00A712BF">
        <w:rPr>
          <w:sz w:val="22"/>
        </w:rPr>
        <w:lastRenderedPageBreak/>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62573D" w:rsidRPr="00A712BF" w:rsidRDefault="0062573D" w:rsidP="009A01F0">
      <w:pPr>
        <w:pStyle w:val="af8"/>
        <w:numPr>
          <w:ilvl w:val="0"/>
          <w:numId w:val="31"/>
        </w:numPr>
        <w:suppressAutoHyphens/>
        <w:ind w:left="1134"/>
        <w:jc w:val="both"/>
        <w:rPr>
          <w:sz w:val="22"/>
        </w:rPr>
      </w:pPr>
      <w:r w:rsidRPr="00A712BF">
        <w:rPr>
          <w:sz w:val="22"/>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0E2AFE" w:rsidRPr="00F31ABB" w:rsidRDefault="000E2AFE" w:rsidP="00F31ABB">
      <w:pPr>
        <w:suppressAutoHyphens/>
        <w:spacing w:before="120" w:after="120"/>
        <w:ind w:firstLine="720"/>
        <w:jc w:val="both"/>
        <w:rPr>
          <w:b/>
          <w:i/>
          <w:sz w:val="22"/>
        </w:rPr>
      </w:pPr>
      <w:r w:rsidRPr="00F31ABB">
        <w:rPr>
          <w:b/>
          <w:i/>
          <w:sz w:val="22"/>
        </w:rPr>
        <w:t>Выпускник получит возможность научиться:</w:t>
      </w:r>
    </w:p>
    <w:p w:rsidR="000E2AFE" w:rsidRPr="00F31ABB" w:rsidRDefault="000E2AFE" w:rsidP="000E2AFE">
      <w:pPr>
        <w:pStyle w:val="af8"/>
        <w:numPr>
          <w:ilvl w:val="0"/>
          <w:numId w:val="34"/>
        </w:numPr>
        <w:suppressAutoHyphens/>
        <w:jc w:val="both"/>
        <w:rPr>
          <w:i/>
          <w:sz w:val="22"/>
        </w:rPr>
      </w:pPr>
      <w:r w:rsidRPr="00F31ABB">
        <w:rPr>
          <w:i/>
          <w:sz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E2AFE" w:rsidRPr="00F31ABB" w:rsidRDefault="000E2AFE" w:rsidP="000E2AFE">
      <w:pPr>
        <w:pStyle w:val="af8"/>
        <w:numPr>
          <w:ilvl w:val="0"/>
          <w:numId w:val="34"/>
        </w:numPr>
        <w:suppressAutoHyphens/>
        <w:jc w:val="both"/>
        <w:rPr>
          <w:i/>
          <w:sz w:val="22"/>
        </w:rPr>
      </w:pPr>
      <w:r w:rsidRPr="00F31ABB">
        <w:rPr>
          <w:i/>
          <w:sz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2AFE" w:rsidRPr="00F31ABB" w:rsidRDefault="000E2AFE" w:rsidP="000E2AFE">
      <w:pPr>
        <w:pStyle w:val="af8"/>
        <w:numPr>
          <w:ilvl w:val="0"/>
          <w:numId w:val="34"/>
        </w:numPr>
        <w:suppressAutoHyphens/>
        <w:jc w:val="both"/>
        <w:rPr>
          <w:i/>
          <w:sz w:val="22"/>
        </w:rPr>
      </w:pPr>
      <w:r w:rsidRPr="00F31ABB">
        <w:rPr>
          <w:i/>
          <w:sz w:val="22"/>
        </w:rPr>
        <w:t>сравнивать точность измерения физических величин по величине их относительной погрешности при проведении прямых измерений;</w:t>
      </w:r>
    </w:p>
    <w:p w:rsidR="000E2AFE" w:rsidRPr="00F31ABB" w:rsidRDefault="000E2AFE" w:rsidP="000E2AFE">
      <w:pPr>
        <w:pStyle w:val="af8"/>
        <w:numPr>
          <w:ilvl w:val="0"/>
          <w:numId w:val="34"/>
        </w:numPr>
        <w:suppressAutoHyphens/>
        <w:jc w:val="both"/>
        <w:rPr>
          <w:i/>
          <w:sz w:val="22"/>
        </w:rPr>
      </w:pPr>
      <w:r w:rsidRPr="00F31ABB">
        <w:rPr>
          <w:i/>
          <w:sz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E2AFE" w:rsidRPr="00F31ABB" w:rsidRDefault="000E2AFE" w:rsidP="000E2AFE">
      <w:pPr>
        <w:pStyle w:val="af8"/>
        <w:numPr>
          <w:ilvl w:val="0"/>
          <w:numId w:val="34"/>
        </w:numPr>
        <w:suppressAutoHyphens/>
        <w:jc w:val="both"/>
        <w:rPr>
          <w:i/>
          <w:sz w:val="22"/>
        </w:rPr>
      </w:pPr>
      <w:r w:rsidRPr="00F31ABB">
        <w:rPr>
          <w:i/>
          <w:sz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E2AFE" w:rsidRPr="00F31ABB" w:rsidRDefault="000E2AFE" w:rsidP="000E2AFE">
      <w:pPr>
        <w:pStyle w:val="af8"/>
        <w:numPr>
          <w:ilvl w:val="0"/>
          <w:numId w:val="34"/>
        </w:numPr>
        <w:suppressAutoHyphens/>
        <w:jc w:val="both"/>
        <w:rPr>
          <w:i/>
          <w:sz w:val="22"/>
        </w:rPr>
      </w:pPr>
      <w:r w:rsidRPr="00F31ABB">
        <w:rPr>
          <w:i/>
          <w:sz w:val="2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E2AFE" w:rsidRPr="000E2AFE" w:rsidRDefault="000E2AFE" w:rsidP="000E2AFE">
      <w:pPr>
        <w:suppressAutoHyphens/>
        <w:ind w:firstLine="720"/>
        <w:jc w:val="both"/>
        <w:rPr>
          <w:sz w:val="22"/>
        </w:rPr>
      </w:pPr>
      <w:r w:rsidRPr="000E2AFE">
        <w:rPr>
          <w:sz w:val="22"/>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w:t>
      </w:r>
      <w:r>
        <w:rPr>
          <w:sz w:val="22"/>
        </w:rPr>
        <w:t>–</w:t>
      </w:r>
      <w:r w:rsidRPr="000E2AFE">
        <w:rPr>
          <w:sz w:val="22"/>
        </w:rPr>
        <w:t xml:space="preserve"> знания не передаются в готовом виде, а добываются учащимися в процессе познавательной деятельности.</w:t>
      </w:r>
    </w:p>
    <w:p w:rsidR="000E2AFE" w:rsidRPr="000E2AFE" w:rsidRDefault="000E2AFE" w:rsidP="000E2AFE">
      <w:pPr>
        <w:suppressAutoHyphens/>
        <w:ind w:firstLine="720"/>
        <w:jc w:val="both"/>
        <w:rPr>
          <w:sz w:val="22"/>
        </w:rPr>
      </w:pPr>
      <w:r w:rsidRPr="000E2AFE">
        <w:rPr>
          <w:sz w:val="22"/>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которая имеет следующие особенности:</w:t>
      </w:r>
    </w:p>
    <w:p w:rsidR="000E2AFE" w:rsidRPr="000E2AFE" w:rsidRDefault="000E2AFE" w:rsidP="00F31ABB">
      <w:pPr>
        <w:pStyle w:val="af8"/>
        <w:numPr>
          <w:ilvl w:val="0"/>
          <w:numId w:val="37"/>
        </w:numPr>
        <w:suppressAutoHyphens/>
        <w:jc w:val="both"/>
        <w:rPr>
          <w:sz w:val="22"/>
        </w:rPr>
      </w:pPr>
      <w:r w:rsidRPr="000E2AFE">
        <w:rPr>
          <w:sz w:val="22"/>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0E2AFE" w:rsidRPr="00F31ABB" w:rsidRDefault="000E2AFE" w:rsidP="00F31ABB">
      <w:pPr>
        <w:pStyle w:val="af8"/>
        <w:numPr>
          <w:ilvl w:val="0"/>
          <w:numId w:val="37"/>
        </w:numPr>
        <w:suppressAutoHyphens/>
        <w:jc w:val="both"/>
        <w:rPr>
          <w:sz w:val="22"/>
        </w:rPr>
      </w:pPr>
      <w:proofErr w:type="gramStart"/>
      <w:r w:rsidRPr="00F31ABB">
        <w:rPr>
          <w:sz w:val="22"/>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F31ABB">
        <w:rPr>
          <w:sz w:val="22"/>
        </w:rPr>
        <w:t>референтными</w:t>
      </w:r>
      <w:proofErr w:type="spellEnd"/>
      <w:r w:rsidRPr="00F31ABB">
        <w:rPr>
          <w:sz w:val="22"/>
        </w:rPr>
        <w:t xml:space="preserve"> группами одноклассников, учителей и т. </w:t>
      </w:r>
      <w:r w:rsidR="00F31ABB">
        <w:rPr>
          <w:sz w:val="22"/>
        </w:rPr>
        <w:t xml:space="preserve">д.. </w:t>
      </w:r>
      <w:r w:rsidRPr="00F31ABB">
        <w:rPr>
          <w:sz w:val="22"/>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F31ABB">
        <w:rPr>
          <w:sz w:val="22"/>
        </w:rPr>
        <w:t xml:space="preserve"> в коллективе;</w:t>
      </w:r>
    </w:p>
    <w:p w:rsidR="00A712BF" w:rsidRPr="00F31ABB" w:rsidRDefault="000E2AFE" w:rsidP="00F31ABB">
      <w:pPr>
        <w:pStyle w:val="af8"/>
        <w:numPr>
          <w:ilvl w:val="0"/>
          <w:numId w:val="37"/>
        </w:numPr>
        <w:suppressAutoHyphens/>
        <w:jc w:val="both"/>
        <w:rPr>
          <w:sz w:val="22"/>
        </w:rPr>
      </w:pPr>
      <w:r w:rsidRPr="00F31ABB">
        <w:rPr>
          <w:sz w:val="22"/>
        </w:rPr>
        <w:t>организация учебно-исследовательских и проектных работ школьников обеспечивает сочетание различных видов познавательной деятельности.</w:t>
      </w:r>
      <w:r w:rsidR="00F31ABB">
        <w:rPr>
          <w:sz w:val="22"/>
        </w:rPr>
        <w:t xml:space="preserve"> </w:t>
      </w:r>
      <w:r w:rsidRPr="00F31ABB">
        <w:rPr>
          <w:sz w:val="22"/>
        </w:rPr>
        <w:t>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25FB7" w:rsidRDefault="00525FB7" w:rsidP="00F31ABB">
      <w:pPr>
        <w:widowControl w:val="0"/>
        <w:suppressAutoHyphens/>
        <w:ind w:firstLine="720"/>
        <w:jc w:val="both"/>
        <w:rPr>
          <w:b/>
          <w:sz w:val="22"/>
          <w:szCs w:val="22"/>
        </w:rPr>
      </w:pPr>
    </w:p>
    <w:p w:rsidR="00F31ABB" w:rsidRDefault="00F31ABB" w:rsidP="00525FB7">
      <w:pPr>
        <w:widowControl w:val="0"/>
        <w:suppressAutoHyphens/>
        <w:ind w:firstLine="720"/>
        <w:jc w:val="both"/>
        <w:rPr>
          <w:b/>
          <w:sz w:val="22"/>
          <w:szCs w:val="22"/>
        </w:rPr>
      </w:pPr>
    </w:p>
    <w:p w:rsidR="006D73D9" w:rsidRPr="006D73D9" w:rsidRDefault="00F31ABB" w:rsidP="006D73D9">
      <w:pPr>
        <w:widowControl w:val="0"/>
        <w:suppressAutoHyphens/>
        <w:spacing w:before="240" w:after="240"/>
        <w:ind w:firstLine="720"/>
        <w:jc w:val="right"/>
        <w:rPr>
          <w:rStyle w:val="24"/>
          <w:rFonts w:ascii="Times New Roman" w:hAnsi="Times New Roman" w:cs="Times New Roman"/>
          <w:bCs w:val="0"/>
          <w:sz w:val="24"/>
          <w:szCs w:val="22"/>
        </w:rPr>
      </w:pPr>
      <w:bookmarkStart w:id="6" w:name="bookmark11"/>
      <w:r w:rsidRPr="006D73D9">
        <w:rPr>
          <w:rStyle w:val="24"/>
          <w:rFonts w:ascii="Times New Roman" w:hAnsi="Times New Roman" w:cs="Times New Roman"/>
          <w:bCs w:val="0"/>
          <w:sz w:val="24"/>
          <w:szCs w:val="22"/>
        </w:rPr>
        <w:lastRenderedPageBreak/>
        <w:t>С</w:t>
      </w:r>
      <w:r w:rsidR="006D73D9" w:rsidRPr="006D73D9">
        <w:rPr>
          <w:rStyle w:val="24"/>
          <w:rFonts w:ascii="Times New Roman" w:hAnsi="Times New Roman" w:cs="Times New Roman"/>
          <w:bCs w:val="0"/>
          <w:sz w:val="24"/>
          <w:szCs w:val="22"/>
        </w:rPr>
        <w:t>ОДЕРЖАНИЕ КУРСА</w:t>
      </w:r>
      <w:bookmarkStart w:id="7" w:name="bookmark12"/>
      <w:bookmarkEnd w:id="6"/>
    </w:p>
    <w:p w:rsidR="00F31ABB" w:rsidRPr="006D73D9" w:rsidRDefault="00F31ABB" w:rsidP="006D73D9">
      <w:pPr>
        <w:widowControl w:val="0"/>
        <w:suppressAutoHyphens/>
        <w:spacing w:before="120" w:after="120"/>
        <w:ind w:firstLine="720"/>
        <w:jc w:val="right"/>
        <w:rPr>
          <w:i/>
          <w:sz w:val="22"/>
          <w:szCs w:val="22"/>
        </w:rPr>
      </w:pPr>
      <w:r w:rsidRPr="006D73D9">
        <w:rPr>
          <w:rStyle w:val="31"/>
          <w:rFonts w:ascii="Times New Roman" w:hAnsi="Times New Roman" w:cs="Times New Roman"/>
          <w:bCs w:val="0"/>
          <w:i/>
          <w:sz w:val="22"/>
          <w:szCs w:val="22"/>
        </w:rPr>
        <w:t>Физика и ее роль в познании окружающего мира</w:t>
      </w:r>
      <w:bookmarkEnd w:id="7"/>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w:t>
      </w:r>
      <w:proofErr w:type="gramStart"/>
      <w:r w:rsidRPr="00FE087D">
        <w:rPr>
          <w:rStyle w:val="22"/>
          <w:sz w:val="22"/>
          <w:szCs w:val="22"/>
        </w:rPr>
        <w:t>естественно-научной</w:t>
      </w:r>
      <w:proofErr w:type="gramEnd"/>
      <w:r w:rsidRPr="00FE087D">
        <w:rPr>
          <w:rStyle w:val="22"/>
          <w:sz w:val="22"/>
          <w:szCs w:val="22"/>
        </w:rPr>
        <w:t xml:space="preserve"> грамотности.</w:t>
      </w:r>
    </w:p>
    <w:p w:rsidR="00F31ABB" w:rsidRPr="00415673" w:rsidRDefault="00F31ABB" w:rsidP="00415673">
      <w:pPr>
        <w:widowControl w:val="0"/>
        <w:suppressAutoHyphens/>
        <w:spacing w:before="120" w:after="120"/>
        <w:ind w:firstLine="720"/>
        <w:jc w:val="right"/>
        <w:rPr>
          <w:rStyle w:val="31"/>
          <w:rFonts w:ascii="Times New Roman" w:hAnsi="Times New Roman" w:cs="Times New Roman"/>
          <w:i/>
          <w:sz w:val="22"/>
          <w:szCs w:val="22"/>
        </w:rPr>
      </w:pPr>
      <w:bookmarkStart w:id="8" w:name="bookmark13"/>
      <w:r w:rsidRPr="00415673">
        <w:rPr>
          <w:rStyle w:val="31"/>
          <w:rFonts w:ascii="Times New Roman" w:hAnsi="Times New Roman" w:cs="Times New Roman"/>
          <w:bCs w:val="0"/>
          <w:i/>
          <w:sz w:val="22"/>
          <w:szCs w:val="22"/>
        </w:rPr>
        <w:t>Механические явления</w:t>
      </w:r>
      <w:bookmarkEnd w:id="8"/>
    </w:p>
    <w:p w:rsidR="00F31ABB" w:rsidRPr="00415673" w:rsidRDefault="00F31ABB" w:rsidP="00FE087D">
      <w:pPr>
        <w:widowControl w:val="0"/>
        <w:suppressAutoHyphens/>
        <w:ind w:firstLine="720"/>
        <w:jc w:val="both"/>
        <w:rPr>
          <w:b/>
          <w:sz w:val="22"/>
          <w:szCs w:val="22"/>
        </w:rPr>
      </w:pPr>
      <w:r w:rsidRPr="00FE087D">
        <w:rPr>
          <w:rStyle w:val="22"/>
          <w:sz w:val="22"/>
          <w:szCs w:val="22"/>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415673">
        <w:rPr>
          <w:rStyle w:val="2105pt"/>
          <w:b w:val="0"/>
          <w:sz w:val="22"/>
          <w:szCs w:val="22"/>
        </w:rPr>
        <w:t>Искусственные спутники Земли</w:t>
      </w:r>
      <w:r w:rsidR="005D7FF8" w:rsidRPr="00415673">
        <w:rPr>
          <w:rStyle w:val="22"/>
          <w:b/>
          <w:sz w:val="22"/>
          <w:szCs w:val="22"/>
          <w:vertAlign w:val="superscript"/>
        </w:rPr>
        <w:footnoteReference w:id="1"/>
      </w:r>
      <w:r w:rsidRPr="00415673">
        <w:rPr>
          <w:rStyle w:val="2105pt"/>
          <w:b w:val="0"/>
          <w:sz w:val="22"/>
          <w:szCs w:val="22"/>
        </w:rPr>
        <w:t>. Первая космическая скорость.</w:t>
      </w:r>
    </w:p>
    <w:p w:rsidR="00F31ABB" w:rsidRPr="00FE087D" w:rsidRDefault="00F31ABB" w:rsidP="00FE087D">
      <w:pPr>
        <w:widowControl w:val="0"/>
        <w:suppressAutoHyphens/>
        <w:ind w:firstLine="720"/>
        <w:jc w:val="both"/>
        <w:rPr>
          <w:sz w:val="22"/>
          <w:szCs w:val="22"/>
        </w:rPr>
      </w:pPr>
      <w:r w:rsidRPr="00FE087D">
        <w:rPr>
          <w:rStyle w:val="22"/>
          <w:sz w:val="22"/>
          <w:szCs w:val="22"/>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31ABB" w:rsidRPr="00FE087D" w:rsidRDefault="00F31ABB" w:rsidP="00FE087D">
      <w:pPr>
        <w:widowControl w:val="0"/>
        <w:suppressAutoHyphens/>
        <w:ind w:firstLine="720"/>
        <w:jc w:val="both"/>
        <w:rPr>
          <w:sz w:val="22"/>
          <w:szCs w:val="22"/>
        </w:rPr>
      </w:pPr>
      <w:r w:rsidRPr="00FE087D">
        <w:rPr>
          <w:rStyle w:val="22"/>
          <w:sz w:val="22"/>
          <w:szCs w:val="22"/>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F31ABB" w:rsidRPr="00FE087D" w:rsidRDefault="00F31ABB" w:rsidP="00FE087D">
      <w:pPr>
        <w:widowControl w:val="0"/>
        <w:suppressAutoHyphens/>
        <w:ind w:firstLine="720"/>
        <w:jc w:val="both"/>
        <w:rPr>
          <w:sz w:val="22"/>
          <w:szCs w:val="22"/>
        </w:rPr>
      </w:pPr>
      <w:r w:rsidRPr="00FE087D">
        <w:rPr>
          <w:rStyle w:val="22"/>
          <w:sz w:val="22"/>
          <w:szCs w:val="22"/>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w:t>
      </w:r>
      <w:r w:rsidRPr="00FE087D">
        <w:rPr>
          <w:rStyle w:val="22"/>
          <w:sz w:val="22"/>
          <w:szCs w:val="22"/>
        </w:rPr>
        <w:softHyphen/>
        <w:t>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F31ABB" w:rsidRPr="00FE087D" w:rsidRDefault="00F31ABB" w:rsidP="00FE087D">
      <w:pPr>
        <w:widowControl w:val="0"/>
        <w:suppressAutoHyphens/>
        <w:ind w:firstLine="720"/>
        <w:jc w:val="both"/>
        <w:rPr>
          <w:sz w:val="22"/>
          <w:szCs w:val="22"/>
        </w:rPr>
      </w:pPr>
      <w:r w:rsidRPr="00FE087D">
        <w:rPr>
          <w:rStyle w:val="22"/>
          <w:sz w:val="22"/>
          <w:szCs w:val="22"/>
        </w:rPr>
        <w:t>Колебательное движение. Колебания груза на пружине. Свободные колебания. Колебательная</w:t>
      </w:r>
      <w:r w:rsidR="00415673">
        <w:rPr>
          <w:rStyle w:val="22"/>
          <w:sz w:val="22"/>
          <w:szCs w:val="22"/>
        </w:rPr>
        <w:t xml:space="preserve"> </w:t>
      </w:r>
      <w:r w:rsidRPr="00FE087D">
        <w:rPr>
          <w:rStyle w:val="22"/>
          <w:sz w:val="22"/>
          <w:szCs w:val="22"/>
        </w:rPr>
        <w:t xml:space="preserve">система. Маятник. Амплитуда, период, частота колебаний. </w:t>
      </w:r>
      <w:r w:rsidRPr="00415673">
        <w:rPr>
          <w:rStyle w:val="2105pt"/>
          <w:b w:val="0"/>
          <w:sz w:val="22"/>
          <w:szCs w:val="22"/>
        </w:rPr>
        <w:t>Гармонические колебания.</w:t>
      </w:r>
      <w:r w:rsidRPr="00FE087D">
        <w:rPr>
          <w:rStyle w:val="2105pt"/>
          <w:sz w:val="22"/>
          <w:szCs w:val="22"/>
        </w:rPr>
        <w:t xml:space="preserve"> </w:t>
      </w:r>
      <w:r w:rsidRPr="00FE087D">
        <w:rPr>
          <w:rStyle w:val="22"/>
          <w:sz w:val="22"/>
          <w:szCs w:val="22"/>
        </w:rPr>
        <w:t>Превращение энергии при колебательном движении. Затухающие колебания. Вынужденные колебания. Резонанс. Распро</w:t>
      </w:r>
      <w:r w:rsidRPr="00FE087D">
        <w:rPr>
          <w:rStyle w:val="22"/>
          <w:sz w:val="22"/>
          <w:szCs w:val="22"/>
        </w:rPr>
        <w:softHyphen/>
        <w:t>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F31ABB" w:rsidRPr="006D73D9" w:rsidRDefault="00F31ABB" w:rsidP="006D73D9">
      <w:pPr>
        <w:widowControl w:val="0"/>
        <w:suppressAutoHyphens/>
        <w:spacing w:before="120" w:after="120"/>
        <w:ind w:firstLine="720"/>
        <w:jc w:val="right"/>
        <w:rPr>
          <w:rStyle w:val="31"/>
          <w:rFonts w:ascii="Times New Roman" w:hAnsi="Times New Roman" w:cs="Times New Roman"/>
          <w:i/>
          <w:sz w:val="22"/>
          <w:szCs w:val="22"/>
        </w:rPr>
      </w:pPr>
      <w:bookmarkStart w:id="9" w:name="bookmark14"/>
      <w:r w:rsidRPr="006D73D9">
        <w:rPr>
          <w:rStyle w:val="31"/>
          <w:rFonts w:ascii="Times New Roman" w:hAnsi="Times New Roman" w:cs="Times New Roman"/>
          <w:bCs w:val="0"/>
          <w:i/>
          <w:sz w:val="22"/>
          <w:szCs w:val="22"/>
        </w:rPr>
        <w:t>Тепловые явления</w:t>
      </w:r>
      <w:bookmarkEnd w:id="9"/>
    </w:p>
    <w:p w:rsidR="00F31ABB" w:rsidRPr="00FE087D" w:rsidRDefault="00F31ABB" w:rsidP="00FE087D">
      <w:pPr>
        <w:widowControl w:val="0"/>
        <w:suppressAutoHyphens/>
        <w:ind w:firstLine="720"/>
        <w:jc w:val="both"/>
        <w:rPr>
          <w:sz w:val="22"/>
          <w:szCs w:val="22"/>
        </w:rPr>
      </w:pPr>
      <w:r w:rsidRPr="00FE087D">
        <w:rPr>
          <w:rStyle w:val="22"/>
          <w:sz w:val="22"/>
          <w:szCs w:val="22"/>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F31ABB" w:rsidRPr="006D73D9" w:rsidRDefault="00F31ABB" w:rsidP="00FE087D">
      <w:pPr>
        <w:widowControl w:val="0"/>
        <w:suppressAutoHyphens/>
        <w:ind w:firstLine="720"/>
        <w:jc w:val="both"/>
        <w:rPr>
          <w:b/>
          <w:sz w:val="22"/>
          <w:szCs w:val="22"/>
        </w:rPr>
      </w:pPr>
      <w:r w:rsidRPr="00FE087D">
        <w:rPr>
          <w:rStyle w:val="22"/>
          <w:sz w:val="22"/>
          <w:szCs w:val="22"/>
        </w:rPr>
        <w:t xml:space="preserve">Тепловое движение. Тепловое равновесие. Температура. Внутренняя энергия. Работа и теплопередача. Теплопроводность. Конвекция. Излучение. </w:t>
      </w:r>
      <w:r w:rsidRPr="00FE087D">
        <w:rPr>
          <w:rStyle w:val="22"/>
          <w:sz w:val="22"/>
          <w:szCs w:val="22"/>
        </w:rPr>
        <w:lastRenderedPageBreak/>
        <w:t xml:space="preserve">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6D73D9">
        <w:rPr>
          <w:rStyle w:val="2105pt"/>
          <w:b w:val="0"/>
          <w:sz w:val="22"/>
          <w:szCs w:val="22"/>
        </w:rPr>
        <w:t>Работа газа при расширении.</w:t>
      </w:r>
      <w:r w:rsidRPr="00FE087D">
        <w:rPr>
          <w:rStyle w:val="22"/>
          <w:sz w:val="22"/>
          <w:szCs w:val="22"/>
        </w:rPr>
        <w:t xml:space="preserve"> Преобразование энергии в тепловых машинах. Двигатель внутреннего сгорания. Паровая турбина. КПД теплового двигателя. </w:t>
      </w:r>
      <w:r w:rsidRPr="006D73D9">
        <w:rPr>
          <w:rStyle w:val="2105pt"/>
          <w:b w:val="0"/>
          <w:sz w:val="22"/>
          <w:szCs w:val="22"/>
        </w:rPr>
        <w:t>Экологические проблемы использования тепловых машин.</w:t>
      </w:r>
    </w:p>
    <w:p w:rsidR="00F31ABB" w:rsidRPr="006D73D9" w:rsidRDefault="00F31ABB" w:rsidP="006D73D9">
      <w:pPr>
        <w:widowControl w:val="0"/>
        <w:suppressAutoHyphens/>
        <w:spacing w:before="120" w:after="120"/>
        <w:ind w:firstLine="720"/>
        <w:jc w:val="right"/>
        <w:rPr>
          <w:rStyle w:val="31"/>
          <w:rFonts w:ascii="Times New Roman" w:hAnsi="Times New Roman" w:cs="Times New Roman"/>
          <w:i/>
          <w:sz w:val="22"/>
          <w:szCs w:val="22"/>
        </w:rPr>
      </w:pPr>
      <w:bookmarkStart w:id="10" w:name="bookmark15"/>
      <w:r w:rsidRPr="006D73D9">
        <w:rPr>
          <w:rStyle w:val="31"/>
          <w:rFonts w:ascii="Times New Roman" w:hAnsi="Times New Roman" w:cs="Times New Roman"/>
          <w:bCs w:val="0"/>
          <w:i/>
          <w:sz w:val="22"/>
          <w:szCs w:val="22"/>
        </w:rPr>
        <w:t>Электромагнитные явления</w:t>
      </w:r>
      <w:bookmarkEnd w:id="10"/>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6D73D9">
        <w:rPr>
          <w:rStyle w:val="2105pt"/>
          <w:b w:val="0"/>
          <w:sz w:val="22"/>
          <w:szCs w:val="22"/>
        </w:rPr>
        <w:t>Напряженность электрического поля.</w:t>
      </w:r>
      <w:r w:rsidRPr="00FE087D">
        <w:rPr>
          <w:rStyle w:val="22"/>
          <w:sz w:val="22"/>
          <w:szCs w:val="22"/>
        </w:rPr>
        <w:t xml:space="preserve"> Действие электрического поля на электрические заряды. Конденсатор. Энергия электрического поля конденсатора.</w:t>
      </w:r>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w:t>
      </w:r>
      <w:proofErr w:type="gramStart"/>
      <w:r w:rsidRPr="00FE087D">
        <w:rPr>
          <w:rStyle w:val="22"/>
          <w:sz w:val="22"/>
          <w:szCs w:val="22"/>
        </w:rPr>
        <w:t>Джоуля</w:t>
      </w:r>
      <w:r w:rsidR="006D73D9">
        <w:rPr>
          <w:rStyle w:val="22"/>
          <w:sz w:val="22"/>
          <w:szCs w:val="22"/>
        </w:rPr>
        <w:t>-</w:t>
      </w:r>
      <w:r w:rsidRPr="00FE087D">
        <w:rPr>
          <w:rStyle w:val="22"/>
          <w:sz w:val="22"/>
          <w:szCs w:val="22"/>
        </w:rPr>
        <w:t>Ленца</w:t>
      </w:r>
      <w:proofErr w:type="gramEnd"/>
      <w:r w:rsidRPr="00FE087D">
        <w:rPr>
          <w:rStyle w:val="22"/>
          <w:sz w:val="22"/>
          <w:szCs w:val="22"/>
        </w:rPr>
        <w:t>. Электрические нагревательные и осветительные приборы. Короткое замыкание. Правила безопасности при работе с электроприборами.</w:t>
      </w:r>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6D73D9">
        <w:rPr>
          <w:rStyle w:val="2105pt"/>
          <w:b w:val="0"/>
          <w:sz w:val="22"/>
          <w:szCs w:val="22"/>
        </w:rPr>
        <w:t>Сила Ампера и сила Лоренца.</w:t>
      </w:r>
      <w:r w:rsidRPr="00FE087D">
        <w:rPr>
          <w:rStyle w:val="22"/>
          <w:sz w:val="22"/>
          <w:szCs w:val="22"/>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F31ABB" w:rsidRPr="00FE087D" w:rsidRDefault="00F31ABB" w:rsidP="00FE087D">
      <w:pPr>
        <w:widowControl w:val="0"/>
        <w:suppressAutoHyphens/>
        <w:ind w:firstLine="720"/>
        <w:jc w:val="both"/>
        <w:rPr>
          <w:sz w:val="22"/>
          <w:szCs w:val="22"/>
        </w:rPr>
      </w:pPr>
      <w:r w:rsidRPr="00FE087D">
        <w:rPr>
          <w:rStyle w:val="22"/>
          <w:sz w:val="22"/>
          <w:szCs w:val="22"/>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6D73D9">
        <w:rPr>
          <w:rStyle w:val="2105pt"/>
          <w:b w:val="0"/>
          <w:sz w:val="22"/>
          <w:szCs w:val="22"/>
        </w:rPr>
        <w:t>Спектральный анализ.</w:t>
      </w:r>
    </w:p>
    <w:p w:rsidR="00F31ABB" w:rsidRPr="006D73D9" w:rsidRDefault="00F31ABB" w:rsidP="006D73D9">
      <w:pPr>
        <w:widowControl w:val="0"/>
        <w:suppressAutoHyphens/>
        <w:spacing w:before="120" w:after="120"/>
        <w:ind w:firstLine="720"/>
        <w:jc w:val="right"/>
        <w:rPr>
          <w:rStyle w:val="31"/>
          <w:rFonts w:ascii="Times New Roman" w:hAnsi="Times New Roman" w:cs="Times New Roman"/>
          <w:i/>
          <w:sz w:val="22"/>
          <w:szCs w:val="22"/>
        </w:rPr>
      </w:pPr>
      <w:bookmarkStart w:id="11" w:name="bookmark16"/>
      <w:r w:rsidRPr="006D73D9">
        <w:rPr>
          <w:rStyle w:val="31"/>
          <w:rFonts w:ascii="Times New Roman" w:hAnsi="Times New Roman" w:cs="Times New Roman"/>
          <w:bCs w:val="0"/>
          <w:i/>
          <w:sz w:val="22"/>
          <w:szCs w:val="22"/>
        </w:rPr>
        <w:t>Квантовые явления</w:t>
      </w:r>
      <w:bookmarkEnd w:id="11"/>
    </w:p>
    <w:p w:rsidR="00F31ABB" w:rsidRPr="00FE087D" w:rsidRDefault="00F31ABB" w:rsidP="00FE087D">
      <w:pPr>
        <w:widowControl w:val="0"/>
        <w:suppressAutoHyphens/>
        <w:ind w:firstLine="720"/>
        <w:jc w:val="both"/>
        <w:rPr>
          <w:sz w:val="22"/>
          <w:szCs w:val="22"/>
        </w:rPr>
      </w:pPr>
      <w:r w:rsidRPr="00FE087D">
        <w:rPr>
          <w:rStyle w:val="22"/>
          <w:sz w:val="22"/>
          <w:szCs w:val="22"/>
        </w:rPr>
        <w:t>Строение атомов. Планетарная модель атома. Поглощение и испускание света атомами. Происхождение линейчатых спектров. Опыты Резерфорда.</w:t>
      </w:r>
    </w:p>
    <w:p w:rsidR="00F31ABB" w:rsidRPr="00FE087D" w:rsidRDefault="00F31ABB" w:rsidP="00FE087D">
      <w:pPr>
        <w:widowControl w:val="0"/>
        <w:suppressAutoHyphens/>
        <w:ind w:firstLine="720"/>
        <w:jc w:val="both"/>
        <w:rPr>
          <w:sz w:val="22"/>
          <w:szCs w:val="22"/>
        </w:rPr>
      </w:pPr>
      <w:r w:rsidRPr="00FE087D">
        <w:rPr>
          <w:rStyle w:val="22"/>
          <w:sz w:val="22"/>
          <w:szCs w:val="22"/>
        </w:rPr>
        <w:t>Радиоактивность как свидетельство сложного строения атомов. Альф</w:t>
      </w:r>
      <w:proofErr w:type="gramStart"/>
      <w:r w:rsidRPr="00FE087D">
        <w:rPr>
          <w:rStyle w:val="22"/>
          <w:sz w:val="22"/>
          <w:szCs w:val="22"/>
        </w:rPr>
        <w:t>а-</w:t>
      </w:r>
      <w:proofErr w:type="gramEnd"/>
      <w:r w:rsidRPr="00FE087D">
        <w:rPr>
          <w:rStyle w:val="22"/>
          <w:sz w:val="22"/>
          <w:szCs w:val="22"/>
        </w:rPr>
        <w:t>,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FE087D">
        <w:rPr>
          <w:rStyle w:val="22"/>
          <w:sz w:val="22"/>
          <w:szCs w:val="22"/>
        </w:rPr>
        <w:t>а-</w:t>
      </w:r>
      <w:proofErr w:type="gramEnd"/>
      <w:r w:rsidRPr="00FE087D">
        <w:rPr>
          <w:rStyle w:val="22"/>
          <w:sz w:val="22"/>
          <w:szCs w:val="22"/>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F31ABB" w:rsidRPr="006D73D9" w:rsidRDefault="00F31ABB" w:rsidP="006D73D9">
      <w:pPr>
        <w:widowControl w:val="0"/>
        <w:suppressAutoHyphens/>
        <w:spacing w:before="120" w:after="120"/>
        <w:ind w:firstLine="720"/>
        <w:jc w:val="right"/>
        <w:rPr>
          <w:rStyle w:val="31"/>
          <w:rFonts w:ascii="Times New Roman" w:hAnsi="Times New Roman" w:cs="Times New Roman"/>
          <w:i/>
          <w:sz w:val="22"/>
          <w:szCs w:val="22"/>
        </w:rPr>
      </w:pPr>
      <w:bookmarkStart w:id="12" w:name="bookmark17"/>
      <w:r w:rsidRPr="006D73D9">
        <w:rPr>
          <w:rStyle w:val="31"/>
          <w:rFonts w:ascii="Times New Roman" w:hAnsi="Times New Roman" w:cs="Times New Roman"/>
          <w:bCs w:val="0"/>
          <w:i/>
          <w:sz w:val="22"/>
          <w:szCs w:val="22"/>
        </w:rPr>
        <w:lastRenderedPageBreak/>
        <w:t>Строение и эволюция Вселенной</w:t>
      </w:r>
      <w:bookmarkEnd w:id="12"/>
    </w:p>
    <w:p w:rsidR="00F31ABB" w:rsidRPr="00FE087D" w:rsidRDefault="00F31ABB" w:rsidP="00FE087D">
      <w:pPr>
        <w:widowControl w:val="0"/>
        <w:suppressAutoHyphens/>
        <w:ind w:firstLine="720"/>
        <w:jc w:val="both"/>
        <w:rPr>
          <w:sz w:val="22"/>
          <w:szCs w:val="22"/>
        </w:rPr>
      </w:pPr>
      <w:r w:rsidRPr="00FE087D">
        <w:rPr>
          <w:rStyle w:val="22"/>
          <w:sz w:val="22"/>
          <w:szCs w:val="22"/>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F31ABB" w:rsidRPr="006D73D9" w:rsidRDefault="00F31ABB" w:rsidP="006D73D9">
      <w:pPr>
        <w:widowControl w:val="0"/>
        <w:suppressAutoHyphens/>
        <w:spacing w:before="240" w:after="240"/>
        <w:ind w:firstLine="720"/>
        <w:jc w:val="right"/>
        <w:rPr>
          <w:sz w:val="24"/>
          <w:szCs w:val="22"/>
        </w:rPr>
      </w:pPr>
      <w:bookmarkStart w:id="13" w:name="bookmark18"/>
      <w:r w:rsidRPr="006D73D9">
        <w:rPr>
          <w:rStyle w:val="31"/>
          <w:rFonts w:ascii="Times New Roman" w:hAnsi="Times New Roman" w:cs="Times New Roman"/>
          <w:bCs w:val="0"/>
          <w:sz w:val="24"/>
          <w:szCs w:val="22"/>
        </w:rPr>
        <w:t>Л</w:t>
      </w:r>
      <w:r w:rsidR="006D73D9" w:rsidRPr="006D73D9">
        <w:rPr>
          <w:rStyle w:val="31"/>
          <w:rFonts w:ascii="Times New Roman" w:hAnsi="Times New Roman" w:cs="Times New Roman"/>
          <w:bCs w:val="0"/>
          <w:sz w:val="24"/>
          <w:szCs w:val="22"/>
        </w:rPr>
        <w:t>АБОРАТОРНЫЕ РАБОТЫ</w:t>
      </w:r>
      <w:bookmarkEnd w:id="13"/>
    </w:p>
    <w:p w:rsidR="00F31ABB" w:rsidRPr="006D73D9" w:rsidRDefault="00F31ABB" w:rsidP="006D73D9">
      <w:pPr>
        <w:pStyle w:val="af8"/>
        <w:widowControl w:val="0"/>
        <w:numPr>
          <w:ilvl w:val="0"/>
          <w:numId w:val="40"/>
        </w:numPr>
        <w:suppressAutoHyphens/>
        <w:jc w:val="both"/>
        <w:rPr>
          <w:sz w:val="22"/>
          <w:szCs w:val="22"/>
        </w:rPr>
      </w:pPr>
      <w:r w:rsidRPr="006D73D9">
        <w:rPr>
          <w:rStyle w:val="22"/>
          <w:sz w:val="22"/>
          <w:szCs w:val="22"/>
        </w:rPr>
        <w:t>Определение цены деления измерительного прибора.</w:t>
      </w:r>
    </w:p>
    <w:p w:rsidR="00F31ABB" w:rsidRPr="006D73D9" w:rsidRDefault="00F31ABB" w:rsidP="006D73D9">
      <w:pPr>
        <w:pStyle w:val="af8"/>
        <w:widowControl w:val="0"/>
        <w:numPr>
          <w:ilvl w:val="0"/>
          <w:numId w:val="40"/>
        </w:numPr>
        <w:tabs>
          <w:tab w:val="left" w:pos="749"/>
        </w:tabs>
        <w:suppressAutoHyphens/>
        <w:jc w:val="both"/>
        <w:rPr>
          <w:sz w:val="22"/>
          <w:szCs w:val="22"/>
        </w:rPr>
      </w:pPr>
      <w:r w:rsidRPr="006D73D9">
        <w:rPr>
          <w:rStyle w:val="22"/>
          <w:sz w:val="22"/>
          <w:szCs w:val="22"/>
        </w:rPr>
        <w:t>Измерение размеров малых тел.</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Измерение массы тела на рычажных весах.</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Измерение объема тела.</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Определение плотности твердого тела.</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Градуирование пружины и измерение сил динамометром.</w:t>
      </w:r>
    </w:p>
    <w:p w:rsidR="00F31ABB" w:rsidRPr="006D73D9" w:rsidRDefault="00F31ABB" w:rsidP="006D73D9">
      <w:pPr>
        <w:pStyle w:val="af8"/>
        <w:widowControl w:val="0"/>
        <w:numPr>
          <w:ilvl w:val="0"/>
          <w:numId w:val="40"/>
        </w:numPr>
        <w:tabs>
          <w:tab w:val="left" w:pos="726"/>
        </w:tabs>
        <w:suppressAutoHyphens/>
        <w:jc w:val="both"/>
        <w:rPr>
          <w:sz w:val="22"/>
          <w:szCs w:val="22"/>
        </w:rPr>
      </w:pPr>
      <w:r w:rsidRPr="006D73D9">
        <w:rPr>
          <w:rStyle w:val="22"/>
          <w:sz w:val="22"/>
          <w:szCs w:val="22"/>
        </w:rPr>
        <w:t>Выяснение зависимости силы трения скольжения от площади соприкасающихся тел и прижимающей силы.</w:t>
      </w:r>
    </w:p>
    <w:p w:rsidR="00F31ABB" w:rsidRPr="006D73D9" w:rsidRDefault="00F31ABB" w:rsidP="006D73D9">
      <w:pPr>
        <w:pStyle w:val="af8"/>
        <w:widowControl w:val="0"/>
        <w:numPr>
          <w:ilvl w:val="0"/>
          <w:numId w:val="40"/>
        </w:numPr>
        <w:tabs>
          <w:tab w:val="left" w:pos="717"/>
        </w:tabs>
        <w:suppressAutoHyphens/>
        <w:jc w:val="both"/>
        <w:rPr>
          <w:sz w:val="22"/>
          <w:szCs w:val="22"/>
        </w:rPr>
      </w:pPr>
      <w:r w:rsidRPr="006D73D9">
        <w:rPr>
          <w:rStyle w:val="22"/>
          <w:sz w:val="22"/>
          <w:szCs w:val="22"/>
        </w:rPr>
        <w:t>Определение выталкивающей силы, действующей на погруженное в жидкость тело.</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Выяснение условий плавания тела в жидкости.</w:t>
      </w:r>
    </w:p>
    <w:p w:rsidR="00F31ABB" w:rsidRPr="006D73D9" w:rsidRDefault="00F31ABB" w:rsidP="006D73D9">
      <w:pPr>
        <w:pStyle w:val="af8"/>
        <w:widowControl w:val="0"/>
        <w:numPr>
          <w:ilvl w:val="0"/>
          <w:numId w:val="40"/>
        </w:numPr>
        <w:tabs>
          <w:tab w:val="left" w:pos="739"/>
        </w:tabs>
        <w:suppressAutoHyphens/>
        <w:jc w:val="both"/>
        <w:rPr>
          <w:sz w:val="22"/>
          <w:szCs w:val="22"/>
        </w:rPr>
      </w:pPr>
      <w:r w:rsidRPr="006D73D9">
        <w:rPr>
          <w:rStyle w:val="22"/>
          <w:sz w:val="22"/>
          <w:szCs w:val="22"/>
        </w:rPr>
        <w:t>Выяснение условия равновесия рычага.</w:t>
      </w:r>
    </w:p>
    <w:p w:rsidR="00F31ABB" w:rsidRPr="006D73D9" w:rsidRDefault="00F31ABB" w:rsidP="006D73D9">
      <w:pPr>
        <w:pStyle w:val="af8"/>
        <w:widowControl w:val="0"/>
        <w:numPr>
          <w:ilvl w:val="0"/>
          <w:numId w:val="40"/>
        </w:numPr>
        <w:suppressAutoHyphens/>
        <w:jc w:val="both"/>
        <w:rPr>
          <w:sz w:val="22"/>
          <w:szCs w:val="22"/>
        </w:rPr>
      </w:pPr>
      <w:r w:rsidRPr="006D73D9">
        <w:rPr>
          <w:rStyle w:val="22"/>
          <w:sz w:val="22"/>
          <w:szCs w:val="22"/>
        </w:rPr>
        <w:t>Определение КПД при подъеме тела по наклонной плоскости.</w:t>
      </w:r>
    </w:p>
    <w:p w:rsidR="00F31ABB" w:rsidRPr="006D73D9" w:rsidRDefault="00F31ABB" w:rsidP="006D73D9">
      <w:pPr>
        <w:pStyle w:val="af8"/>
        <w:widowControl w:val="0"/>
        <w:numPr>
          <w:ilvl w:val="0"/>
          <w:numId w:val="40"/>
        </w:numPr>
        <w:tabs>
          <w:tab w:val="left" w:pos="712"/>
        </w:tabs>
        <w:suppressAutoHyphens/>
        <w:jc w:val="both"/>
        <w:rPr>
          <w:sz w:val="22"/>
          <w:szCs w:val="22"/>
        </w:rPr>
      </w:pPr>
      <w:r w:rsidRPr="006D73D9">
        <w:rPr>
          <w:rStyle w:val="22"/>
          <w:sz w:val="22"/>
          <w:szCs w:val="22"/>
        </w:rPr>
        <w:t>Определение количества теплоты при смешивании воды разной температуры.</w:t>
      </w:r>
    </w:p>
    <w:p w:rsidR="00F31ABB" w:rsidRPr="006D73D9" w:rsidRDefault="00F31ABB" w:rsidP="006D73D9">
      <w:pPr>
        <w:pStyle w:val="af8"/>
        <w:widowControl w:val="0"/>
        <w:numPr>
          <w:ilvl w:val="0"/>
          <w:numId w:val="40"/>
        </w:numPr>
        <w:tabs>
          <w:tab w:val="left" w:pos="739"/>
        </w:tabs>
        <w:suppressAutoHyphens/>
        <w:jc w:val="both"/>
        <w:rPr>
          <w:sz w:val="22"/>
          <w:szCs w:val="22"/>
        </w:rPr>
      </w:pPr>
      <w:r w:rsidRPr="006D73D9">
        <w:rPr>
          <w:rStyle w:val="22"/>
          <w:sz w:val="22"/>
          <w:szCs w:val="22"/>
        </w:rPr>
        <w:t>Определение удельной теплоемкости твердого тела.</w:t>
      </w:r>
    </w:p>
    <w:p w:rsidR="00F31ABB" w:rsidRPr="006D73D9" w:rsidRDefault="00F31ABB" w:rsidP="006D73D9">
      <w:pPr>
        <w:pStyle w:val="af8"/>
        <w:widowControl w:val="0"/>
        <w:numPr>
          <w:ilvl w:val="0"/>
          <w:numId w:val="40"/>
        </w:numPr>
        <w:tabs>
          <w:tab w:val="left" w:pos="739"/>
        </w:tabs>
        <w:suppressAutoHyphens/>
        <w:jc w:val="both"/>
        <w:rPr>
          <w:sz w:val="22"/>
          <w:szCs w:val="22"/>
        </w:rPr>
      </w:pPr>
      <w:r w:rsidRPr="006D73D9">
        <w:rPr>
          <w:rStyle w:val="22"/>
          <w:sz w:val="22"/>
          <w:szCs w:val="22"/>
        </w:rPr>
        <w:t>Определение относительной влажности воздуха.</w:t>
      </w:r>
    </w:p>
    <w:p w:rsidR="00F31ABB" w:rsidRPr="006D73D9" w:rsidRDefault="00F31ABB" w:rsidP="006D73D9">
      <w:pPr>
        <w:pStyle w:val="af8"/>
        <w:widowControl w:val="0"/>
        <w:numPr>
          <w:ilvl w:val="0"/>
          <w:numId w:val="40"/>
        </w:numPr>
        <w:tabs>
          <w:tab w:val="left" w:pos="712"/>
        </w:tabs>
        <w:suppressAutoHyphens/>
        <w:jc w:val="both"/>
        <w:rPr>
          <w:sz w:val="22"/>
          <w:szCs w:val="22"/>
        </w:rPr>
      </w:pPr>
      <w:r w:rsidRPr="006D73D9">
        <w:rPr>
          <w:rStyle w:val="22"/>
          <w:sz w:val="22"/>
          <w:szCs w:val="22"/>
        </w:rPr>
        <w:t>Сборка электрической цепи и измерение силы тока в ее различных участках.</w:t>
      </w:r>
    </w:p>
    <w:p w:rsidR="00F31ABB" w:rsidRPr="006D73D9" w:rsidRDefault="00F31ABB" w:rsidP="006D73D9">
      <w:pPr>
        <w:pStyle w:val="af8"/>
        <w:widowControl w:val="0"/>
        <w:numPr>
          <w:ilvl w:val="0"/>
          <w:numId w:val="40"/>
        </w:numPr>
        <w:tabs>
          <w:tab w:val="left" w:pos="717"/>
        </w:tabs>
        <w:suppressAutoHyphens/>
        <w:jc w:val="both"/>
        <w:rPr>
          <w:sz w:val="22"/>
          <w:szCs w:val="22"/>
        </w:rPr>
      </w:pPr>
      <w:r w:rsidRPr="006D73D9">
        <w:rPr>
          <w:rStyle w:val="22"/>
          <w:sz w:val="22"/>
          <w:szCs w:val="22"/>
        </w:rPr>
        <w:t>Измерение напряжения на различных участках электрической цепи.</w:t>
      </w:r>
    </w:p>
    <w:p w:rsidR="00F31ABB" w:rsidRPr="006D73D9" w:rsidRDefault="00F31ABB" w:rsidP="006D73D9">
      <w:pPr>
        <w:pStyle w:val="af8"/>
        <w:widowControl w:val="0"/>
        <w:numPr>
          <w:ilvl w:val="0"/>
          <w:numId w:val="40"/>
        </w:numPr>
        <w:tabs>
          <w:tab w:val="left" w:pos="739"/>
        </w:tabs>
        <w:suppressAutoHyphens/>
        <w:jc w:val="both"/>
        <w:rPr>
          <w:sz w:val="22"/>
          <w:szCs w:val="22"/>
        </w:rPr>
      </w:pPr>
      <w:r w:rsidRPr="006D73D9">
        <w:rPr>
          <w:rStyle w:val="22"/>
          <w:sz w:val="22"/>
          <w:szCs w:val="22"/>
        </w:rPr>
        <w:t>Измерение силы тока и его регулирование реостатом.</w:t>
      </w:r>
    </w:p>
    <w:p w:rsidR="00882A86" w:rsidRPr="00882A86" w:rsidRDefault="00F31ABB" w:rsidP="006D73D9">
      <w:pPr>
        <w:pStyle w:val="af8"/>
        <w:widowControl w:val="0"/>
        <w:numPr>
          <w:ilvl w:val="0"/>
          <w:numId w:val="40"/>
        </w:numPr>
        <w:tabs>
          <w:tab w:val="left" w:pos="725"/>
        </w:tabs>
        <w:suppressAutoHyphens/>
        <w:jc w:val="both"/>
        <w:rPr>
          <w:rStyle w:val="22"/>
          <w:color w:val="auto"/>
          <w:sz w:val="22"/>
          <w:szCs w:val="22"/>
          <w:lang w:bidi="ar-SA"/>
        </w:rPr>
      </w:pPr>
      <w:r w:rsidRPr="006D73D9">
        <w:rPr>
          <w:rStyle w:val="22"/>
          <w:sz w:val="22"/>
          <w:szCs w:val="22"/>
        </w:rPr>
        <w:t>Измерение сопротивления проводника при помощи амперметра и вольтметра.</w:t>
      </w:r>
      <w:r w:rsidR="006D73D9" w:rsidRPr="006D73D9">
        <w:rPr>
          <w:rStyle w:val="22"/>
          <w:sz w:val="22"/>
          <w:szCs w:val="22"/>
        </w:rPr>
        <w:t xml:space="preserve"> </w:t>
      </w:r>
    </w:p>
    <w:p w:rsidR="00F31ABB" w:rsidRPr="006D73D9" w:rsidRDefault="00F31ABB" w:rsidP="006D73D9">
      <w:pPr>
        <w:pStyle w:val="af8"/>
        <w:widowControl w:val="0"/>
        <w:numPr>
          <w:ilvl w:val="0"/>
          <w:numId w:val="40"/>
        </w:numPr>
        <w:tabs>
          <w:tab w:val="left" w:pos="725"/>
        </w:tabs>
        <w:suppressAutoHyphens/>
        <w:jc w:val="both"/>
        <w:rPr>
          <w:sz w:val="22"/>
          <w:szCs w:val="22"/>
        </w:rPr>
      </w:pPr>
      <w:r w:rsidRPr="006D73D9">
        <w:rPr>
          <w:rStyle w:val="22"/>
          <w:sz w:val="22"/>
          <w:szCs w:val="22"/>
        </w:rPr>
        <w:t>Измерение мощности и работы тока в электрической лампе.</w:t>
      </w:r>
    </w:p>
    <w:p w:rsidR="00F31ABB" w:rsidRPr="006D73D9" w:rsidRDefault="00F31ABB" w:rsidP="006D73D9">
      <w:pPr>
        <w:pStyle w:val="af8"/>
        <w:widowControl w:val="0"/>
        <w:numPr>
          <w:ilvl w:val="0"/>
          <w:numId w:val="40"/>
        </w:numPr>
        <w:tabs>
          <w:tab w:val="left" w:pos="752"/>
        </w:tabs>
        <w:suppressAutoHyphens/>
        <w:jc w:val="both"/>
        <w:rPr>
          <w:sz w:val="22"/>
          <w:szCs w:val="22"/>
        </w:rPr>
      </w:pPr>
      <w:r w:rsidRPr="006D73D9">
        <w:rPr>
          <w:rStyle w:val="22"/>
          <w:sz w:val="22"/>
          <w:szCs w:val="22"/>
        </w:rPr>
        <w:t>Сборка электромагнита и испытание его действия.</w:t>
      </w:r>
    </w:p>
    <w:p w:rsidR="00F31ABB" w:rsidRPr="006D73D9" w:rsidRDefault="00F31ABB" w:rsidP="006D73D9">
      <w:pPr>
        <w:pStyle w:val="af8"/>
        <w:widowControl w:val="0"/>
        <w:numPr>
          <w:ilvl w:val="0"/>
          <w:numId w:val="40"/>
        </w:numPr>
        <w:tabs>
          <w:tab w:val="left" w:pos="729"/>
        </w:tabs>
        <w:suppressAutoHyphens/>
        <w:jc w:val="both"/>
        <w:rPr>
          <w:sz w:val="22"/>
          <w:szCs w:val="22"/>
        </w:rPr>
      </w:pPr>
      <w:r w:rsidRPr="006D73D9">
        <w:rPr>
          <w:rStyle w:val="22"/>
          <w:sz w:val="22"/>
          <w:szCs w:val="22"/>
        </w:rPr>
        <w:t>Изучение электрического двигателя постоянного тока (на модели).</w:t>
      </w:r>
    </w:p>
    <w:p w:rsidR="00F31ABB" w:rsidRPr="006D73D9" w:rsidRDefault="00F31ABB" w:rsidP="006D73D9">
      <w:pPr>
        <w:pStyle w:val="af8"/>
        <w:widowControl w:val="0"/>
        <w:numPr>
          <w:ilvl w:val="0"/>
          <w:numId w:val="40"/>
        </w:numPr>
        <w:tabs>
          <w:tab w:val="left" w:pos="752"/>
        </w:tabs>
        <w:suppressAutoHyphens/>
        <w:jc w:val="both"/>
        <w:rPr>
          <w:sz w:val="22"/>
          <w:szCs w:val="22"/>
        </w:rPr>
      </w:pPr>
      <w:r w:rsidRPr="006D73D9">
        <w:rPr>
          <w:rStyle w:val="22"/>
          <w:sz w:val="22"/>
          <w:szCs w:val="22"/>
        </w:rPr>
        <w:t>Изучение свойств изображения в линзах.</w:t>
      </w:r>
    </w:p>
    <w:p w:rsidR="00F31ABB" w:rsidRPr="006D73D9" w:rsidRDefault="00F31ABB" w:rsidP="006D73D9">
      <w:pPr>
        <w:pStyle w:val="af8"/>
        <w:widowControl w:val="0"/>
        <w:numPr>
          <w:ilvl w:val="0"/>
          <w:numId w:val="40"/>
        </w:numPr>
        <w:tabs>
          <w:tab w:val="left" w:pos="720"/>
        </w:tabs>
        <w:suppressAutoHyphens/>
        <w:jc w:val="both"/>
        <w:rPr>
          <w:sz w:val="22"/>
          <w:szCs w:val="22"/>
        </w:rPr>
      </w:pPr>
      <w:r w:rsidRPr="006D73D9">
        <w:rPr>
          <w:rStyle w:val="22"/>
          <w:sz w:val="22"/>
          <w:szCs w:val="22"/>
        </w:rPr>
        <w:t>Исследование равноускоренного движения без начальной скорости.</w:t>
      </w:r>
    </w:p>
    <w:p w:rsidR="00F31ABB" w:rsidRPr="006D73D9" w:rsidRDefault="00F31ABB" w:rsidP="006D73D9">
      <w:pPr>
        <w:pStyle w:val="af8"/>
        <w:widowControl w:val="0"/>
        <w:numPr>
          <w:ilvl w:val="0"/>
          <w:numId w:val="40"/>
        </w:numPr>
        <w:tabs>
          <w:tab w:val="left" w:pos="752"/>
        </w:tabs>
        <w:suppressAutoHyphens/>
        <w:jc w:val="both"/>
        <w:rPr>
          <w:sz w:val="22"/>
          <w:szCs w:val="22"/>
        </w:rPr>
      </w:pPr>
      <w:r w:rsidRPr="006D73D9">
        <w:rPr>
          <w:rStyle w:val="22"/>
          <w:sz w:val="22"/>
          <w:szCs w:val="22"/>
        </w:rPr>
        <w:t>Измерение ускорения свободного падения.</w:t>
      </w:r>
    </w:p>
    <w:p w:rsidR="00F31ABB" w:rsidRPr="006D73D9" w:rsidRDefault="00F31ABB" w:rsidP="006D73D9">
      <w:pPr>
        <w:pStyle w:val="af8"/>
        <w:widowControl w:val="0"/>
        <w:numPr>
          <w:ilvl w:val="0"/>
          <w:numId w:val="40"/>
        </w:numPr>
        <w:tabs>
          <w:tab w:val="left" w:pos="720"/>
        </w:tabs>
        <w:suppressAutoHyphens/>
        <w:jc w:val="both"/>
        <w:rPr>
          <w:sz w:val="22"/>
          <w:szCs w:val="22"/>
        </w:rPr>
      </w:pPr>
      <w:r w:rsidRPr="006D73D9">
        <w:rPr>
          <w:rStyle w:val="22"/>
          <w:sz w:val="22"/>
          <w:szCs w:val="22"/>
        </w:rPr>
        <w:t>Исследование зависимости периода и частоты свободных колебаний маятника от длины его нити.</w:t>
      </w:r>
    </w:p>
    <w:p w:rsidR="00F31ABB" w:rsidRPr="006D73D9" w:rsidRDefault="00F31ABB" w:rsidP="006D73D9">
      <w:pPr>
        <w:pStyle w:val="af8"/>
        <w:widowControl w:val="0"/>
        <w:numPr>
          <w:ilvl w:val="0"/>
          <w:numId w:val="40"/>
        </w:numPr>
        <w:tabs>
          <w:tab w:val="left" w:pos="752"/>
        </w:tabs>
        <w:suppressAutoHyphens/>
        <w:jc w:val="both"/>
        <w:rPr>
          <w:sz w:val="22"/>
          <w:szCs w:val="22"/>
        </w:rPr>
      </w:pPr>
      <w:r w:rsidRPr="006D73D9">
        <w:rPr>
          <w:rStyle w:val="22"/>
          <w:sz w:val="22"/>
          <w:szCs w:val="22"/>
        </w:rPr>
        <w:t>Изучение явления электромагнитной индукции.</w:t>
      </w:r>
    </w:p>
    <w:p w:rsidR="00F31ABB" w:rsidRPr="006D73D9" w:rsidRDefault="00F31ABB" w:rsidP="006D73D9">
      <w:pPr>
        <w:pStyle w:val="af8"/>
        <w:widowControl w:val="0"/>
        <w:numPr>
          <w:ilvl w:val="0"/>
          <w:numId w:val="40"/>
        </w:numPr>
        <w:tabs>
          <w:tab w:val="left" w:pos="720"/>
        </w:tabs>
        <w:suppressAutoHyphens/>
        <w:jc w:val="both"/>
        <w:rPr>
          <w:sz w:val="22"/>
          <w:szCs w:val="22"/>
        </w:rPr>
      </w:pPr>
      <w:r w:rsidRPr="006D73D9">
        <w:rPr>
          <w:rStyle w:val="22"/>
          <w:sz w:val="22"/>
          <w:szCs w:val="22"/>
        </w:rPr>
        <w:t>Наблюдение сплошного и линейчатых спектров испускания.</w:t>
      </w:r>
    </w:p>
    <w:p w:rsidR="00F31ABB" w:rsidRPr="006D73D9" w:rsidRDefault="00F31ABB" w:rsidP="006D73D9">
      <w:pPr>
        <w:pStyle w:val="af8"/>
        <w:widowControl w:val="0"/>
        <w:numPr>
          <w:ilvl w:val="0"/>
          <w:numId w:val="40"/>
        </w:numPr>
        <w:tabs>
          <w:tab w:val="left" w:pos="725"/>
        </w:tabs>
        <w:suppressAutoHyphens/>
        <w:jc w:val="both"/>
        <w:rPr>
          <w:sz w:val="22"/>
          <w:szCs w:val="22"/>
        </w:rPr>
      </w:pPr>
      <w:r w:rsidRPr="006D73D9">
        <w:rPr>
          <w:rStyle w:val="22"/>
          <w:sz w:val="22"/>
          <w:szCs w:val="22"/>
        </w:rPr>
        <w:t>Измерение естественного радиационного фона дозиметром.</w:t>
      </w:r>
    </w:p>
    <w:p w:rsidR="00F31ABB" w:rsidRPr="006D73D9" w:rsidRDefault="00F31ABB" w:rsidP="006D73D9">
      <w:pPr>
        <w:pStyle w:val="af8"/>
        <w:widowControl w:val="0"/>
        <w:numPr>
          <w:ilvl w:val="0"/>
          <w:numId w:val="40"/>
        </w:numPr>
        <w:tabs>
          <w:tab w:val="left" w:pos="720"/>
        </w:tabs>
        <w:suppressAutoHyphens/>
        <w:jc w:val="both"/>
        <w:rPr>
          <w:sz w:val="22"/>
          <w:szCs w:val="22"/>
        </w:rPr>
      </w:pPr>
      <w:r w:rsidRPr="006D73D9">
        <w:rPr>
          <w:rStyle w:val="22"/>
          <w:sz w:val="22"/>
          <w:szCs w:val="22"/>
        </w:rPr>
        <w:t>Изучение деления ядра атома урана по фотографии треков.</w:t>
      </w:r>
    </w:p>
    <w:p w:rsidR="00F31ABB" w:rsidRPr="006D73D9" w:rsidRDefault="00F31ABB" w:rsidP="006D73D9">
      <w:pPr>
        <w:pStyle w:val="af8"/>
        <w:widowControl w:val="0"/>
        <w:numPr>
          <w:ilvl w:val="0"/>
          <w:numId w:val="40"/>
        </w:numPr>
        <w:tabs>
          <w:tab w:val="left" w:pos="720"/>
        </w:tabs>
        <w:suppressAutoHyphens/>
        <w:jc w:val="both"/>
        <w:rPr>
          <w:rStyle w:val="22"/>
          <w:sz w:val="22"/>
          <w:szCs w:val="22"/>
        </w:rPr>
      </w:pPr>
      <w:r w:rsidRPr="006D73D9">
        <w:rPr>
          <w:rStyle w:val="22"/>
          <w:sz w:val="22"/>
          <w:szCs w:val="22"/>
        </w:rPr>
        <w:t>Изучение треков заряженных частиц по готовым фотографиям.</w:t>
      </w:r>
    </w:p>
    <w:p w:rsidR="00F31ABB" w:rsidRPr="00FE087D" w:rsidRDefault="00F31ABB" w:rsidP="00FE087D">
      <w:pPr>
        <w:widowControl w:val="0"/>
        <w:tabs>
          <w:tab w:val="left" w:pos="720"/>
        </w:tabs>
        <w:suppressAutoHyphens/>
        <w:ind w:firstLine="720"/>
        <w:jc w:val="both"/>
        <w:rPr>
          <w:rStyle w:val="22"/>
          <w:sz w:val="22"/>
          <w:szCs w:val="22"/>
        </w:rPr>
      </w:pPr>
    </w:p>
    <w:p w:rsidR="00415673" w:rsidRPr="001D0782" w:rsidRDefault="00415673" w:rsidP="001D0782">
      <w:pPr>
        <w:suppressAutoHyphens/>
        <w:spacing w:before="240" w:after="240"/>
        <w:ind w:firstLine="720"/>
        <w:jc w:val="right"/>
        <w:rPr>
          <w:b/>
          <w:sz w:val="24"/>
        </w:rPr>
      </w:pPr>
      <w:bookmarkStart w:id="14" w:name="bookmark27"/>
      <w:r w:rsidRPr="001D0782">
        <w:rPr>
          <w:b/>
          <w:sz w:val="24"/>
        </w:rPr>
        <w:lastRenderedPageBreak/>
        <w:t>У</w:t>
      </w:r>
      <w:r w:rsidR="001D0782">
        <w:rPr>
          <w:b/>
          <w:sz w:val="24"/>
        </w:rPr>
        <w:t>ЧЕБНО-</w:t>
      </w:r>
      <w:r w:rsidR="001D0782" w:rsidRPr="001D0782">
        <w:rPr>
          <w:b/>
          <w:sz w:val="24"/>
        </w:rPr>
        <w:t>МЕТОДИЧЕСКОЕ ОБЕСПЕЧЕНИЕ</w:t>
      </w:r>
      <w:bookmarkEnd w:id="14"/>
    </w:p>
    <w:p w:rsidR="00240E4F" w:rsidRPr="00240E4F" w:rsidRDefault="00240E4F" w:rsidP="001D0782">
      <w:pPr>
        <w:suppressAutoHyphens/>
        <w:ind w:firstLine="720"/>
        <w:jc w:val="both"/>
        <w:rPr>
          <w:sz w:val="32"/>
        </w:rPr>
      </w:pPr>
      <w:r w:rsidRPr="00240E4F">
        <w:rPr>
          <w:color w:val="231F20"/>
          <w:sz w:val="22"/>
        </w:rPr>
        <w:t xml:space="preserve">Физика. 7-9 классы: рабочая программа к линии </w:t>
      </w:r>
      <w:proofErr w:type="gramStart"/>
      <w:r w:rsidRPr="00240E4F">
        <w:rPr>
          <w:color w:val="231F20"/>
          <w:sz w:val="22"/>
        </w:rPr>
        <w:t>УМК А.</w:t>
      </w:r>
      <w:proofErr w:type="gramEnd"/>
      <w:r w:rsidRPr="00240E4F">
        <w:rPr>
          <w:color w:val="231F20"/>
          <w:sz w:val="22"/>
        </w:rPr>
        <w:t xml:space="preserve"> В. </w:t>
      </w:r>
      <w:proofErr w:type="spellStart"/>
      <w:r w:rsidRPr="00240E4F">
        <w:rPr>
          <w:color w:val="231F20"/>
          <w:sz w:val="22"/>
        </w:rPr>
        <w:t>Перышкина</w:t>
      </w:r>
      <w:proofErr w:type="spellEnd"/>
      <w:r w:rsidRPr="00240E4F">
        <w:rPr>
          <w:color w:val="231F20"/>
          <w:sz w:val="22"/>
        </w:rPr>
        <w:t xml:space="preserve">, Е. М. </w:t>
      </w:r>
      <w:proofErr w:type="spellStart"/>
      <w:r w:rsidRPr="00240E4F">
        <w:rPr>
          <w:color w:val="231F20"/>
          <w:sz w:val="22"/>
        </w:rPr>
        <w:t>Гутник</w:t>
      </w:r>
      <w:proofErr w:type="spellEnd"/>
      <w:r w:rsidRPr="00240E4F">
        <w:rPr>
          <w:color w:val="231F20"/>
          <w:sz w:val="22"/>
        </w:rPr>
        <w:t xml:space="preserve">: учебно-методическое пособие /Н. В. </w:t>
      </w:r>
      <w:proofErr w:type="spellStart"/>
      <w:r w:rsidRPr="00240E4F">
        <w:rPr>
          <w:color w:val="231F20"/>
          <w:sz w:val="22"/>
        </w:rPr>
        <w:t>Филонович</w:t>
      </w:r>
      <w:proofErr w:type="spellEnd"/>
      <w:r w:rsidRPr="00240E4F">
        <w:rPr>
          <w:color w:val="231F20"/>
          <w:sz w:val="22"/>
        </w:rPr>
        <w:t xml:space="preserve">, Е. М. </w:t>
      </w:r>
      <w:proofErr w:type="spellStart"/>
      <w:r w:rsidRPr="00240E4F">
        <w:rPr>
          <w:color w:val="231F20"/>
          <w:sz w:val="22"/>
        </w:rPr>
        <w:t>Гутник</w:t>
      </w:r>
      <w:proofErr w:type="spellEnd"/>
      <w:r w:rsidRPr="00240E4F">
        <w:rPr>
          <w:color w:val="231F20"/>
          <w:sz w:val="22"/>
        </w:rPr>
        <w:t xml:space="preserve">. – М.: Дрофа, 2017. – 76 </w:t>
      </w:r>
      <w:proofErr w:type="gramStart"/>
      <w:r w:rsidRPr="00240E4F">
        <w:rPr>
          <w:color w:val="231F20"/>
          <w:sz w:val="22"/>
        </w:rPr>
        <w:t>с</w:t>
      </w:r>
      <w:proofErr w:type="gramEnd"/>
      <w:r w:rsidRPr="00240E4F">
        <w:rPr>
          <w:sz w:val="32"/>
        </w:rPr>
        <w:t xml:space="preserve"> </w:t>
      </w:r>
    </w:p>
    <w:p w:rsidR="00A32A39" w:rsidRPr="00240E4F" w:rsidRDefault="00A32A39" w:rsidP="001D0782">
      <w:pPr>
        <w:suppressAutoHyphens/>
        <w:ind w:firstLine="720"/>
        <w:jc w:val="both"/>
        <w:rPr>
          <w:sz w:val="24"/>
        </w:rPr>
      </w:pPr>
      <w:r w:rsidRPr="00240E4F">
        <w:rPr>
          <w:rStyle w:val="fontstyle01"/>
          <w:rFonts w:ascii="Times New Roman" w:hAnsi="Times New Roman"/>
          <w:b w:val="0"/>
          <w:sz w:val="22"/>
        </w:rPr>
        <w:t>Физика</w:t>
      </w:r>
      <w:r w:rsidRPr="00240E4F">
        <w:rPr>
          <w:rStyle w:val="fontstyle11"/>
          <w:rFonts w:ascii="Times New Roman" w:hAnsi="Times New Roman"/>
          <w:sz w:val="22"/>
        </w:rPr>
        <w:t>. 7</w:t>
      </w:r>
      <w:r w:rsidR="00240E4F" w:rsidRPr="00240E4F">
        <w:rPr>
          <w:rStyle w:val="fontstyle11"/>
          <w:rFonts w:ascii="Times New Roman" w:hAnsi="Times New Roman"/>
          <w:sz w:val="22"/>
        </w:rPr>
        <w:t>-</w:t>
      </w:r>
      <w:r w:rsidRPr="00240E4F">
        <w:rPr>
          <w:rStyle w:val="fontstyle11"/>
          <w:rFonts w:ascii="Times New Roman" w:hAnsi="Times New Roman"/>
          <w:sz w:val="22"/>
        </w:rPr>
        <w:t xml:space="preserve">9 классы: рабочие программы /сост. Е. Н. Тихонова. </w:t>
      </w:r>
      <w:r w:rsidR="00240E4F" w:rsidRPr="00240E4F">
        <w:rPr>
          <w:rStyle w:val="fontstyle11"/>
          <w:rFonts w:ascii="Times New Roman" w:hAnsi="Times New Roman"/>
          <w:sz w:val="22"/>
        </w:rPr>
        <w:t>–</w:t>
      </w:r>
      <w:r w:rsidRPr="00240E4F">
        <w:rPr>
          <w:rStyle w:val="fontstyle11"/>
          <w:rFonts w:ascii="Times New Roman" w:hAnsi="Times New Roman"/>
          <w:sz w:val="22"/>
        </w:rPr>
        <w:t xml:space="preserve"> 5-е изд., </w:t>
      </w:r>
      <w:proofErr w:type="spellStart"/>
      <w:r w:rsidRPr="00240E4F">
        <w:rPr>
          <w:rStyle w:val="fontstyle11"/>
          <w:rFonts w:ascii="Times New Roman" w:hAnsi="Times New Roman"/>
          <w:sz w:val="22"/>
        </w:rPr>
        <w:t>перераб</w:t>
      </w:r>
      <w:proofErr w:type="spellEnd"/>
      <w:r w:rsidRPr="00240E4F">
        <w:rPr>
          <w:rStyle w:val="fontstyle11"/>
          <w:rFonts w:ascii="Times New Roman" w:hAnsi="Times New Roman"/>
          <w:sz w:val="22"/>
        </w:rPr>
        <w:t xml:space="preserve">. </w:t>
      </w:r>
      <w:r w:rsidR="00240E4F" w:rsidRPr="00240E4F">
        <w:rPr>
          <w:rStyle w:val="fontstyle11"/>
          <w:rFonts w:ascii="Times New Roman" w:hAnsi="Times New Roman"/>
          <w:sz w:val="22"/>
        </w:rPr>
        <w:t>–</w:t>
      </w:r>
      <w:r w:rsidRPr="00240E4F">
        <w:rPr>
          <w:rStyle w:val="fontstyle11"/>
          <w:rFonts w:ascii="Times New Roman" w:hAnsi="Times New Roman"/>
          <w:sz w:val="22"/>
        </w:rPr>
        <w:t xml:space="preserve"> М.</w:t>
      </w:r>
      <w:proofErr w:type="gramStart"/>
      <w:r w:rsidRPr="00240E4F">
        <w:rPr>
          <w:rStyle w:val="fontstyle11"/>
          <w:rFonts w:ascii="Times New Roman" w:hAnsi="Times New Roman"/>
          <w:sz w:val="22"/>
        </w:rPr>
        <w:t xml:space="preserve"> :</w:t>
      </w:r>
      <w:proofErr w:type="gramEnd"/>
      <w:r w:rsidRPr="00240E4F">
        <w:rPr>
          <w:rStyle w:val="fontstyle11"/>
          <w:rFonts w:ascii="Times New Roman" w:hAnsi="Times New Roman"/>
          <w:sz w:val="22"/>
        </w:rPr>
        <w:t xml:space="preserve"> Дрофа, 2015. </w:t>
      </w:r>
      <w:r w:rsidR="00240E4F" w:rsidRPr="00240E4F">
        <w:rPr>
          <w:rStyle w:val="fontstyle11"/>
          <w:rFonts w:ascii="Times New Roman" w:hAnsi="Times New Roman"/>
          <w:sz w:val="22"/>
        </w:rPr>
        <w:t>–</w:t>
      </w:r>
      <w:r w:rsidRPr="00240E4F">
        <w:rPr>
          <w:rStyle w:val="fontstyle11"/>
          <w:rFonts w:ascii="Times New Roman" w:hAnsi="Times New Roman"/>
          <w:sz w:val="22"/>
        </w:rPr>
        <w:t xml:space="preserve"> 400 с.</w:t>
      </w:r>
    </w:p>
    <w:p w:rsidR="00415673" w:rsidRPr="001D0782" w:rsidRDefault="00415673" w:rsidP="001D0782">
      <w:pPr>
        <w:suppressAutoHyphens/>
        <w:spacing w:before="120" w:after="120"/>
        <w:ind w:firstLine="720"/>
        <w:jc w:val="both"/>
        <w:rPr>
          <w:b/>
          <w:sz w:val="22"/>
        </w:rPr>
      </w:pPr>
      <w:r w:rsidRPr="001D0782">
        <w:rPr>
          <w:b/>
          <w:sz w:val="22"/>
        </w:rPr>
        <w:t>УМК «Физика. 7 класс»</w:t>
      </w:r>
    </w:p>
    <w:p w:rsidR="00415673" w:rsidRPr="001D0782" w:rsidRDefault="00415673" w:rsidP="001D0782">
      <w:pPr>
        <w:suppressAutoHyphens/>
        <w:ind w:firstLine="720"/>
        <w:jc w:val="both"/>
        <w:rPr>
          <w:sz w:val="22"/>
        </w:rPr>
      </w:pPr>
      <w:r w:rsidRPr="001D0782">
        <w:rPr>
          <w:sz w:val="22"/>
        </w:rPr>
        <w:t xml:space="preserve">Физика. 7 класс. Учебник (автор А. В. </w:t>
      </w:r>
      <w:proofErr w:type="spellStart"/>
      <w:r w:rsidRPr="001D0782">
        <w:rPr>
          <w:sz w:val="22"/>
        </w:rPr>
        <w:t>Перышкин</w:t>
      </w:r>
      <w:proofErr w:type="spellEnd"/>
      <w:r w:rsidRPr="001D0782">
        <w:rPr>
          <w:sz w:val="22"/>
        </w:rPr>
        <w:t>).</w:t>
      </w:r>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7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Н. К. </w:t>
      </w:r>
      <w:proofErr w:type="spellStart"/>
      <w:r w:rsidRPr="007B12A3">
        <w:rPr>
          <w:color w:val="FFFFFF" w:themeColor="background1"/>
          <w:sz w:val="22"/>
        </w:rPr>
        <w:t>Ханнанов</w:t>
      </w:r>
      <w:proofErr w:type="spellEnd"/>
      <w:r w:rsidRPr="007B12A3">
        <w:rPr>
          <w:color w:val="FFFFFF" w:themeColor="background1"/>
          <w:sz w:val="22"/>
        </w:rPr>
        <w:t xml:space="preserve">, Т. А. </w:t>
      </w:r>
      <w:proofErr w:type="spellStart"/>
      <w:r w:rsidRPr="007B12A3">
        <w:rPr>
          <w:color w:val="FFFFFF" w:themeColor="background1"/>
          <w:sz w:val="22"/>
        </w:rPr>
        <w:t>Ханнанова</w:t>
      </w:r>
      <w:proofErr w:type="spellEnd"/>
      <w:r w:rsidRPr="007B12A3">
        <w:rPr>
          <w:color w:val="FFFFFF" w:themeColor="background1"/>
          <w:sz w:val="22"/>
        </w:rPr>
        <w:t>).</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7 класс (авторы:</w:t>
      </w:r>
      <w:proofErr w:type="gramEnd"/>
      <w:r w:rsidRPr="007B12A3">
        <w:rPr>
          <w:color w:val="FFFFFF" w:themeColor="background1"/>
          <w:sz w:val="22"/>
        </w:rPr>
        <w:t xml:space="preserve"> </w:t>
      </w:r>
      <w:proofErr w:type="gramStart"/>
      <w:r w:rsidRPr="007B12A3">
        <w:rPr>
          <w:color w:val="FFFFFF" w:themeColor="background1"/>
          <w:sz w:val="22"/>
        </w:rPr>
        <w:t>В. А. Касьянов, В. Ф. Дмитриева).</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Тетрадь для лабораторных работ. 7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Н. В. </w:t>
      </w:r>
      <w:proofErr w:type="spellStart"/>
      <w:r w:rsidRPr="007B12A3">
        <w:rPr>
          <w:color w:val="FFFFFF" w:themeColor="background1"/>
          <w:sz w:val="22"/>
        </w:rPr>
        <w:t>Филонович</w:t>
      </w:r>
      <w:proofErr w:type="spellEnd"/>
      <w:r w:rsidRPr="007B12A3">
        <w:rPr>
          <w:color w:val="FFFFFF" w:themeColor="background1"/>
          <w:sz w:val="22"/>
        </w:rPr>
        <w:t xml:space="preserve">, А. Г. </w:t>
      </w:r>
      <w:proofErr w:type="spellStart"/>
      <w:r w:rsidRPr="007B12A3">
        <w:rPr>
          <w:color w:val="FFFFFF" w:themeColor="background1"/>
          <w:sz w:val="22"/>
        </w:rPr>
        <w:t>Восканян</w:t>
      </w:r>
      <w:proofErr w:type="spellEnd"/>
      <w:r w:rsidRPr="007B12A3">
        <w:rPr>
          <w:color w:val="FFFFFF" w:themeColor="background1"/>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Методическое пособие. 7 класс (автор Н. В. </w:t>
      </w:r>
      <w:proofErr w:type="spellStart"/>
      <w:r w:rsidRPr="001D0782">
        <w:rPr>
          <w:sz w:val="22"/>
        </w:rPr>
        <w:t>Филонович</w:t>
      </w:r>
      <w:proofErr w:type="spellEnd"/>
      <w:r w:rsidRPr="001D0782">
        <w:rPr>
          <w:sz w:val="22"/>
        </w:rPr>
        <w:t>).</w:t>
      </w:r>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Тесты. 7 класс (авторы:</w:t>
      </w:r>
      <w:proofErr w:type="gramEnd"/>
      <w:r w:rsidRPr="001D0782">
        <w:rPr>
          <w:sz w:val="22"/>
        </w:rPr>
        <w:t xml:space="preserve"> </w:t>
      </w:r>
      <w:proofErr w:type="gramStart"/>
      <w:r w:rsidRPr="001D0782">
        <w:rPr>
          <w:sz w:val="22"/>
        </w:rPr>
        <w:t xml:space="preserve">Н. К. </w:t>
      </w:r>
      <w:proofErr w:type="spellStart"/>
      <w:r w:rsidRPr="001D0782">
        <w:rPr>
          <w:sz w:val="22"/>
        </w:rPr>
        <w:t>Ханнанов</w:t>
      </w:r>
      <w:proofErr w:type="spellEnd"/>
      <w:r w:rsidRPr="001D0782">
        <w:rPr>
          <w:sz w:val="22"/>
        </w:rPr>
        <w:t xml:space="preserve">, Т. А. </w:t>
      </w:r>
      <w:proofErr w:type="spellStart"/>
      <w:r w:rsidRPr="001D0782">
        <w:rPr>
          <w:sz w:val="22"/>
        </w:rPr>
        <w:t>Ханнанова</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Самостоятельные и контрольные работы. 7 класс (авторы:</w:t>
      </w:r>
      <w:proofErr w:type="gramEnd"/>
      <w:r w:rsidRPr="001D0782">
        <w:rPr>
          <w:sz w:val="22"/>
        </w:rPr>
        <w:t xml:space="preserve"> </w:t>
      </w:r>
      <w:proofErr w:type="gramStart"/>
      <w:r w:rsidRPr="001D0782">
        <w:rPr>
          <w:sz w:val="22"/>
        </w:rPr>
        <w:t>А. Е. Марон, Е. А. Марон).</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Дидактические материалы. 7 класс (авторы:</w:t>
      </w:r>
      <w:proofErr w:type="gramEnd"/>
      <w:r w:rsidR="001D0782">
        <w:rPr>
          <w:sz w:val="22"/>
        </w:rPr>
        <w:t xml:space="preserve"> </w:t>
      </w:r>
      <w:proofErr w:type="gramStart"/>
      <w:r w:rsidRPr="001D0782">
        <w:rPr>
          <w:sz w:val="22"/>
        </w:rPr>
        <w:t>Е. Марон, Е. А. Марон).</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Диагностические работы. 7 класс (авторы:</w:t>
      </w:r>
      <w:proofErr w:type="gramEnd"/>
      <w:r w:rsidR="001D0782">
        <w:rPr>
          <w:sz w:val="22"/>
        </w:rPr>
        <w:t xml:space="preserve"> </w:t>
      </w:r>
      <w:proofErr w:type="gramStart"/>
      <w:r w:rsidRPr="001D0782">
        <w:rPr>
          <w:sz w:val="22"/>
        </w:rPr>
        <w:t xml:space="preserve">В. Шахматова, О. Р. </w:t>
      </w:r>
      <w:proofErr w:type="spellStart"/>
      <w:r w:rsidRPr="001D0782">
        <w:rPr>
          <w:sz w:val="22"/>
        </w:rPr>
        <w:t>Шефер</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Сборник вопросов и задач. 7 класс (авторы:</w:t>
      </w:r>
      <w:proofErr w:type="gramEnd"/>
      <w:r w:rsidRPr="001D0782">
        <w:rPr>
          <w:sz w:val="22"/>
        </w:rPr>
        <w:t xml:space="preserve"> </w:t>
      </w:r>
      <w:proofErr w:type="gramStart"/>
      <w:r w:rsidRPr="001D0782">
        <w:rPr>
          <w:sz w:val="22"/>
        </w:rPr>
        <w:t xml:space="preserve">А. Е. Марон, Е. А. Марон, С. В. </w:t>
      </w:r>
      <w:proofErr w:type="spellStart"/>
      <w:r w:rsidRPr="001D0782">
        <w:rPr>
          <w:sz w:val="22"/>
        </w:rPr>
        <w:t>Позойский</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Электронная форма учебника.</w:t>
      </w:r>
    </w:p>
    <w:p w:rsidR="00415673" w:rsidRPr="001D0782" w:rsidRDefault="00415673" w:rsidP="001D0782">
      <w:pPr>
        <w:suppressAutoHyphens/>
        <w:spacing w:before="120" w:after="120"/>
        <w:ind w:firstLine="720"/>
        <w:jc w:val="both"/>
        <w:rPr>
          <w:b/>
          <w:sz w:val="22"/>
        </w:rPr>
      </w:pPr>
      <w:r w:rsidRPr="001D0782">
        <w:rPr>
          <w:b/>
          <w:sz w:val="22"/>
        </w:rPr>
        <w:t>УМК «Физика. 8 класс»</w:t>
      </w:r>
    </w:p>
    <w:p w:rsidR="00415673" w:rsidRPr="001D0782" w:rsidRDefault="00415673" w:rsidP="001D0782">
      <w:pPr>
        <w:suppressAutoHyphens/>
        <w:ind w:firstLine="720"/>
        <w:jc w:val="both"/>
        <w:rPr>
          <w:sz w:val="22"/>
        </w:rPr>
      </w:pPr>
      <w:r w:rsidRPr="001D0782">
        <w:rPr>
          <w:sz w:val="22"/>
        </w:rPr>
        <w:t xml:space="preserve">Физика. 8 класс. Учебник (автор А. В. </w:t>
      </w:r>
      <w:proofErr w:type="spellStart"/>
      <w:r w:rsidRPr="001D0782">
        <w:rPr>
          <w:sz w:val="22"/>
        </w:rPr>
        <w:t>Перышкин</w:t>
      </w:r>
      <w:proofErr w:type="spellEnd"/>
      <w:r w:rsidRPr="001D0782">
        <w:rPr>
          <w:sz w:val="22"/>
        </w:rPr>
        <w:t>).</w:t>
      </w:r>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Рабочая тетрадь. 8 класс (автор Т. А. </w:t>
      </w:r>
      <w:proofErr w:type="spellStart"/>
      <w:r w:rsidRPr="007B12A3">
        <w:rPr>
          <w:color w:val="FFFFFF" w:themeColor="background1"/>
          <w:sz w:val="22"/>
        </w:rPr>
        <w:t>Ханнанова</w:t>
      </w:r>
      <w:proofErr w:type="spellEnd"/>
      <w:r w:rsidRPr="007B12A3">
        <w:rPr>
          <w:color w:val="FFFFFF" w:themeColor="background1"/>
          <w:sz w:val="22"/>
        </w:rPr>
        <w:t>).</w:t>
      </w:r>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8 класс (авторы:</w:t>
      </w:r>
      <w:proofErr w:type="gramEnd"/>
      <w:r w:rsidRPr="007B12A3">
        <w:rPr>
          <w:color w:val="FFFFFF" w:themeColor="background1"/>
          <w:sz w:val="22"/>
        </w:rPr>
        <w:t xml:space="preserve"> </w:t>
      </w:r>
      <w:proofErr w:type="gramStart"/>
      <w:r w:rsidRPr="007B12A3">
        <w:rPr>
          <w:color w:val="FFFFFF" w:themeColor="background1"/>
          <w:sz w:val="22"/>
        </w:rPr>
        <w:t>В. А. Касьянов, В. Ф. Дмитриева).</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Тетрадь для лабораторных работ. 8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Н. В. </w:t>
      </w:r>
      <w:proofErr w:type="spellStart"/>
      <w:r w:rsidRPr="007B12A3">
        <w:rPr>
          <w:color w:val="FFFFFF" w:themeColor="background1"/>
          <w:sz w:val="22"/>
        </w:rPr>
        <w:t>Филонович</w:t>
      </w:r>
      <w:proofErr w:type="spellEnd"/>
      <w:r w:rsidRPr="007B12A3">
        <w:rPr>
          <w:color w:val="FFFFFF" w:themeColor="background1"/>
          <w:sz w:val="22"/>
        </w:rPr>
        <w:t xml:space="preserve">, А. Г. </w:t>
      </w:r>
      <w:proofErr w:type="spellStart"/>
      <w:r w:rsidRPr="007B12A3">
        <w:rPr>
          <w:color w:val="FFFFFF" w:themeColor="background1"/>
          <w:sz w:val="22"/>
        </w:rPr>
        <w:t>Восканян</w:t>
      </w:r>
      <w:proofErr w:type="spellEnd"/>
      <w:r w:rsidRPr="007B12A3">
        <w:rPr>
          <w:color w:val="FFFFFF" w:themeColor="background1"/>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Методическое пособие. 8 класс (автор Н. В. </w:t>
      </w:r>
      <w:proofErr w:type="spellStart"/>
      <w:r w:rsidRPr="001D0782">
        <w:rPr>
          <w:sz w:val="22"/>
        </w:rPr>
        <w:t>Филонович</w:t>
      </w:r>
      <w:proofErr w:type="spellEnd"/>
      <w:r w:rsidRPr="001D0782">
        <w:rPr>
          <w:sz w:val="22"/>
        </w:rPr>
        <w:t>).</w:t>
      </w:r>
    </w:p>
    <w:p w:rsidR="00415673" w:rsidRPr="001D0782" w:rsidRDefault="00415673" w:rsidP="001D0782">
      <w:pPr>
        <w:suppressAutoHyphens/>
        <w:ind w:firstLine="720"/>
        <w:jc w:val="both"/>
        <w:rPr>
          <w:sz w:val="22"/>
        </w:rPr>
      </w:pPr>
      <w:r w:rsidRPr="001D0782">
        <w:rPr>
          <w:sz w:val="22"/>
        </w:rPr>
        <w:t>Физика. Тесты. 8 класс (автор Н. И. Слепнева).</w:t>
      </w:r>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Самостоятельные и контрольные работы. 8 класс (авторы:</w:t>
      </w:r>
      <w:proofErr w:type="gramEnd"/>
      <w:r w:rsidRPr="001D0782">
        <w:rPr>
          <w:sz w:val="22"/>
        </w:rPr>
        <w:t xml:space="preserve"> </w:t>
      </w:r>
      <w:proofErr w:type="gramStart"/>
      <w:r w:rsidRPr="001D0782">
        <w:rPr>
          <w:sz w:val="22"/>
        </w:rPr>
        <w:t>А. Е. Марон, Е. А. Марон).</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Дидактические материалы. 8 класс (авторы:</w:t>
      </w:r>
      <w:proofErr w:type="gramEnd"/>
      <w:r w:rsidR="001D0782">
        <w:rPr>
          <w:sz w:val="22"/>
        </w:rPr>
        <w:t xml:space="preserve"> </w:t>
      </w:r>
      <w:proofErr w:type="gramStart"/>
      <w:r w:rsidRPr="001D0782">
        <w:rPr>
          <w:sz w:val="22"/>
        </w:rPr>
        <w:t>Е. Марон, Е. А. Марон).</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Диагностические работы. 8 класс (авторы:</w:t>
      </w:r>
      <w:proofErr w:type="gramEnd"/>
      <w:r w:rsidR="001D0782">
        <w:rPr>
          <w:sz w:val="22"/>
        </w:rPr>
        <w:t xml:space="preserve"> </w:t>
      </w:r>
      <w:proofErr w:type="gramStart"/>
      <w:r w:rsidRPr="001D0782">
        <w:rPr>
          <w:sz w:val="22"/>
        </w:rPr>
        <w:t xml:space="preserve">В. Шахматова, О. Р. </w:t>
      </w:r>
      <w:proofErr w:type="spellStart"/>
      <w:r w:rsidRPr="001D0782">
        <w:rPr>
          <w:sz w:val="22"/>
        </w:rPr>
        <w:t>Шефер</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Сборник вопросов и задач. 8 класс (авторы:</w:t>
      </w:r>
      <w:proofErr w:type="gramEnd"/>
      <w:r w:rsidRPr="001D0782">
        <w:rPr>
          <w:sz w:val="22"/>
        </w:rPr>
        <w:t xml:space="preserve"> </w:t>
      </w:r>
      <w:proofErr w:type="gramStart"/>
      <w:r w:rsidRPr="001D0782">
        <w:rPr>
          <w:sz w:val="22"/>
        </w:rPr>
        <w:t xml:space="preserve">А. Е. Марон, Е. А. Марон, С. В. </w:t>
      </w:r>
      <w:proofErr w:type="spellStart"/>
      <w:r w:rsidRPr="001D0782">
        <w:rPr>
          <w:sz w:val="22"/>
        </w:rPr>
        <w:t>Позойский</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Электронная форма учебника.</w:t>
      </w:r>
    </w:p>
    <w:p w:rsidR="00415673" w:rsidRPr="001D0782" w:rsidRDefault="00415673" w:rsidP="001D0782">
      <w:pPr>
        <w:suppressAutoHyphens/>
        <w:spacing w:before="120" w:after="120"/>
        <w:ind w:firstLine="720"/>
        <w:jc w:val="both"/>
        <w:rPr>
          <w:b/>
          <w:sz w:val="22"/>
        </w:rPr>
      </w:pPr>
      <w:r w:rsidRPr="001D0782">
        <w:rPr>
          <w:b/>
          <w:sz w:val="22"/>
        </w:rPr>
        <w:t>УМК «Физика. 9 класс»</w:t>
      </w:r>
    </w:p>
    <w:p w:rsidR="00415673" w:rsidRPr="001D0782" w:rsidRDefault="00415673" w:rsidP="001D0782">
      <w:pPr>
        <w:suppressAutoHyphens/>
        <w:ind w:firstLine="720"/>
        <w:jc w:val="both"/>
        <w:rPr>
          <w:sz w:val="22"/>
        </w:rPr>
      </w:pPr>
      <w:r w:rsidRPr="001D0782">
        <w:rPr>
          <w:sz w:val="22"/>
        </w:rPr>
        <w:t xml:space="preserve">Физика. 9 класс. </w:t>
      </w:r>
      <w:proofErr w:type="gramStart"/>
      <w:r w:rsidRPr="001D0782">
        <w:rPr>
          <w:sz w:val="22"/>
        </w:rPr>
        <w:t>Учебник (авторы:</w:t>
      </w:r>
      <w:proofErr w:type="gramEnd"/>
      <w:r w:rsidRPr="001D0782">
        <w:rPr>
          <w:sz w:val="22"/>
        </w:rPr>
        <w:t xml:space="preserve"> </w:t>
      </w:r>
      <w:proofErr w:type="gramStart"/>
      <w:r w:rsidRPr="001D0782">
        <w:rPr>
          <w:sz w:val="22"/>
        </w:rPr>
        <w:t xml:space="preserve">А. В. </w:t>
      </w:r>
      <w:proofErr w:type="spellStart"/>
      <w:r w:rsidRPr="001D0782">
        <w:rPr>
          <w:sz w:val="22"/>
        </w:rPr>
        <w:t>Перышкин</w:t>
      </w:r>
      <w:proofErr w:type="spellEnd"/>
      <w:r w:rsidRPr="001D0782">
        <w:rPr>
          <w:sz w:val="22"/>
        </w:rPr>
        <w:t xml:space="preserve">, Е. М. </w:t>
      </w:r>
      <w:proofErr w:type="spellStart"/>
      <w:r w:rsidRPr="001D0782">
        <w:rPr>
          <w:sz w:val="22"/>
        </w:rPr>
        <w:t>Гутник</w:t>
      </w:r>
      <w:proofErr w:type="spellEnd"/>
      <w:r w:rsidRPr="001D0782">
        <w:rPr>
          <w:sz w:val="22"/>
        </w:rPr>
        <w:t>).</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9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Е. М. </w:t>
      </w:r>
      <w:proofErr w:type="spellStart"/>
      <w:r w:rsidRPr="007B12A3">
        <w:rPr>
          <w:color w:val="FFFFFF" w:themeColor="background1"/>
          <w:sz w:val="22"/>
        </w:rPr>
        <w:t>Гутник</w:t>
      </w:r>
      <w:proofErr w:type="spellEnd"/>
      <w:r w:rsidRPr="007B12A3">
        <w:rPr>
          <w:color w:val="FFFFFF" w:themeColor="background1"/>
          <w:sz w:val="22"/>
        </w:rPr>
        <w:t>, И. Г. Власова).</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9 класс (авторы:</w:t>
      </w:r>
      <w:proofErr w:type="gramEnd"/>
      <w:r w:rsidRPr="007B12A3">
        <w:rPr>
          <w:color w:val="FFFFFF" w:themeColor="background1"/>
          <w:sz w:val="22"/>
        </w:rPr>
        <w:t xml:space="preserve"> </w:t>
      </w:r>
      <w:proofErr w:type="gramStart"/>
      <w:r w:rsidRPr="007B12A3">
        <w:rPr>
          <w:color w:val="FFFFFF" w:themeColor="background1"/>
          <w:sz w:val="22"/>
        </w:rPr>
        <w:t>В. А. Касьянов, В. Ф. Дмитриева).</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Тетрадь для лабораторных работ. 9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Н. В. </w:t>
      </w:r>
      <w:proofErr w:type="spellStart"/>
      <w:r w:rsidRPr="007B12A3">
        <w:rPr>
          <w:color w:val="FFFFFF" w:themeColor="background1"/>
          <w:sz w:val="22"/>
        </w:rPr>
        <w:t>Филонович</w:t>
      </w:r>
      <w:proofErr w:type="spellEnd"/>
      <w:r w:rsidRPr="007B12A3">
        <w:rPr>
          <w:color w:val="FFFFFF" w:themeColor="background1"/>
          <w:sz w:val="22"/>
        </w:rPr>
        <w:t xml:space="preserve">, А. Г. </w:t>
      </w:r>
      <w:proofErr w:type="spellStart"/>
      <w:r w:rsidRPr="007B12A3">
        <w:rPr>
          <w:color w:val="FFFFFF" w:themeColor="background1"/>
          <w:sz w:val="22"/>
        </w:rPr>
        <w:t>Восканян</w:t>
      </w:r>
      <w:proofErr w:type="spellEnd"/>
      <w:r w:rsidRPr="007B12A3">
        <w:rPr>
          <w:color w:val="FFFFFF" w:themeColor="background1"/>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Методическое пособие. 9 класс (авторы:</w:t>
      </w:r>
      <w:proofErr w:type="gramEnd"/>
      <w:r w:rsidRPr="001D0782">
        <w:rPr>
          <w:sz w:val="22"/>
        </w:rPr>
        <w:t xml:space="preserve"> </w:t>
      </w:r>
      <w:proofErr w:type="gramStart"/>
      <w:r w:rsidRPr="001D0782">
        <w:rPr>
          <w:sz w:val="22"/>
        </w:rPr>
        <w:t xml:space="preserve">Е. М. </w:t>
      </w:r>
      <w:proofErr w:type="spellStart"/>
      <w:r w:rsidRPr="001D0782">
        <w:rPr>
          <w:sz w:val="22"/>
        </w:rPr>
        <w:t>Гутник</w:t>
      </w:r>
      <w:proofErr w:type="spellEnd"/>
      <w:r w:rsidRPr="001D0782">
        <w:rPr>
          <w:sz w:val="22"/>
        </w:rPr>
        <w:t>, О. А. Черникова).</w:t>
      </w:r>
      <w:proofErr w:type="gramEnd"/>
    </w:p>
    <w:p w:rsidR="00415673" w:rsidRPr="001D0782" w:rsidRDefault="00415673" w:rsidP="001D0782">
      <w:pPr>
        <w:suppressAutoHyphens/>
        <w:ind w:firstLine="720"/>
        <w:jc w:val="both"/>
        <w:rPr>
          <w:sz w:val="22"/>
        </w:rPr>
      </w:pPr>
      <w:r w:rsidRPr="001D0782">
        <w:rPr>
          <w:sz w:val="22"/>
        </w:rPr>
        <w:t>Физика. Тесты. 9 класс (автор Н. И. Слепнева).</w:t>
      </w:r>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Дидактические материалы. 9 класс (авторы:</w:t>
      </w:r>
      <w:proofErr w:type="gramEnd"/>
      <w:r w:rsidRPr="001D0782">
        <w:rPr>
          <w:sz w:val="22"/>
        </w:rPr>
        <w:t xml:space="preserve"> </w:t>
      </w:r>
      <w:proofErr w:type="gramStart"/>
      <w:r w:rsidRPr="001D0782">
        <w:rPr>
          <w:sz w:val="22"/>
        </w:rPr>
        <w:t>А. Е. Марон, Е. А. Марон).</w:t>
      </w:r>
      <w:proofErr w:type="gramEnd"/>
    </w:p>
    <w:p w:rsidR="00415673" w:rsidRPr="001D0782" w:rsidRDefault="00415673" w:rsidP="001D0782">
      <w:pPr>
        <w:suppressAutoHyphens/>
        <w:ind w:firstLine="720"/>
        <w:jc w:val="both"/>
        <w:rPr>
          <w:sz w:val="22"/>
        </w:rPr>
      </w:pPr>
      <w:r w:rsidRPr="001D0782">
        <w:rPr>
          <w:sz w:val="22"/>
        </w:rPr>
        <w:lastRenderedPageBreak/>
        <w:t xml:space="preserve">Физика. </w:t>
      </w:r>
      <w:proofErr w:type="gramStart"/>
      <w:r w:rsidRPr="001D0782">
        <w:rPr>
          <w:sz w:val="22"/>
        </w:rPr>
        <w:t>Сборник вопросов и задач. 9 класс (авторы:</w:t>
      </w:r>
      <w:proofErr w:type="gramEnd"/>
      <w:r w:rsidRPr="001D0782">
        <w:rPr>
          <w:sz w:val="22"/>
        </w:rPr>
        <w:t xml:space="preserve"> </w:t>
      </w:r>
      <w:proofErr w:type="gramStart"/>
      <w:r w:rsidRPr="001D0782">
        <w:rPr>
          <w:sz w:val="22"/>
        </w:rPr>
        <w:t xml:space="preserve">А. Е. Марон, Е. А. Марон, С. В. </w:t>
      </w:r>
      <w:proofErr w:type="spellStart"/>
      <w:r w:rsidRPr="001D0782">
        <w:rPr>
          <w:sz w:val="22"/>
        </w:rPr>
        <w:t>Позойский</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Электронная форма учебника.</w:t>
      </w:r>
    </w:p>
    <w:p w:rsidR="00415673" w:rsidRDefault="00240E4F" w:rsidP="0028067B">
      <w:pPr>
        <w:widowControl w:val="0"/>
        <w:suppressAutoHyphens/>
        <w:spacing w:before="240" w:after="240"/>
        <w:ind w:firstLine="720"/>
        <w:jc w:val="right"/>
        <w:rPr>
          <w:rStyle w:val="22"/>
          <w:b/>
          <w:sz w:val="24"/>
          <w:szCs w:val="22"/>
        </w:rPr>
      </w:pPr>
      <w:r w:rsidRPr="00240E4F">
        <w:rPr>
          <w:rStyle w:val="22"/>
          <w:b/>
          <w:sz w:val="24"/>
          <w:szCs w:val="22"/>
        </w:rPr>
        <w:t>СОДЕРЖАНИЕ КУРСА ПО ГО</w:t>
      </w:r>
      <w:r>
        <w:rPr>
          <w:rStyle w:val="22"/>
          <w:b/>
          <w:sz w:val="24"/>
          <w:szCs w:val="22"/>
        </w:rPr>
        <w:t>Д</w:t>
      </w:r>
      <w:r w:rsidRPr="00240E4F">
        <w:rPr>
          <w:rStyle w:val="22"/>
          <w:b/>
          <w:sz w:val="24"/>
          <w:szCs w:val="22"/>
        </w:rPr>
        <w:t>АМ ОБУЧЕНИЯ</w:t>
      </w:r>
    </w:p>
    <w:p w:rsidR="00244A0B" w:rsidRPr="00244A0B" w:rsidRDefault="00244A0B" w:rsidP="00244A0B">
      <w:pPr>
        <w:widowControl w:val="0"/>
        <w:suppressAutoHyphens/>
        <w:ind w:firstLine="720"/>
        <w:jc w:val="right"/>
        <w:rPr>
          <w:rStyle w:val="22"/>
          <w:sz w:val="24"/>
          <w:szCs w:val="22"/>
        </w:rPr>
      </w:pPr>
      <w:r w:rsidRPr="00244A0B">
        <w:rPr>
          <w:rStyle w:val="22"/>
          <w:sz w:val="24"/>
          <w:szCs w:val="22"/>
        </w:rPr>
        <w:t>7 класс (70 часов 2 часа в неделю)</w:t>
      </w:r>
    </w:p>
    <w:tbl>
      <w:tblPr>
        <w:tblStyle w:val="ad"/>
        <w:tblW w:w="0" w:type="auto"/>
        <w:tblLook w:val="04A0" w:firstRow="1" w:lastRow="0" w:firstColumn="1" w:lastColumn="0" w:noHBand="0" w:noVBand="1"/>
      </w:tblPr>
      <w:tblGrid>
        <w:gridCol w:w="2566"/>
        <w:gridCol w:w="12504"/>
      </w:tblGrid>
      <w:tr w:rsidR="0028067B" w:rsidRPr="00240E4F" w:rsidTr="00244A0B">
        <w:tc>
          <w:tcPr>
            <w:tcW w:w="2566" w:type="dxa"/>
            <w:shd w:val="clear" w:color="auto" w:fill="D9D9D9" w:themeFill="background1" w:themeFillShade="D9"/>
          </w:tcPr>
          <w:p w:rsidR="0028067B" w:rsidRPr="00240E4F" w:rsidRDefault="0028067B" w:rsidP="00525FB7">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8067B" w:rsidRPr="00240E4F" w:rsidRDefault="0028067B" w:rsidP="00525FB7">
            <w:pPr>
              <w:widowControl w:val="0"/>
              <w:suppressAutoHyphens/>
              <w:jc w:val="both"/>
              <w:rPr>
                <w:sz w:val="22"/>
                <w:szCs w:val="22"/>
              </w:rPr>
            </w:pPr>
            <w:r w:rsidRPr="00240E4F">
              <w:rPr>
                <w:sz w:val="22"/>
                <w:szCs w:val="22"/>
              </w:rPr>
              <w:t>Физика и ее роль в познании окружающего мира (4 ч</w:t>
            </w:r>
            <w:r>
              <w:rPr>
                <w:sz w:val="22"/>
                <w:szCs w:val="22"/>
              </w:rPr>
              <w:t>аса</w:t>
            </w:r>
            <w:r w:rsidRPr="00240E4F">
              <w:rPr>
                <w:sz w:val="22"/>
                <w:szCs w:val="22"/>
              </w:rPr>
              <w:t>)</w:t>
            </w:r>
          </w:p>
        </w:tc>
      </w:tr>
      <w:tr w:rsidR="0028067B" w:rsidRPr="00240E4F" w:rsidTr="001D235A">
        <w:tc>
          <w:tcPr>
            <w:tcW w:w="2566" w:type="dxa"/>
          </w:tcPr>
          <w:p w:rsidR="0028067B" w:rsidRPr="00240E4F" w:rsidRDefault="0028067B" w:rsidP="00525FB7">
            <w:pPr>
              <w:widowControl w:val="0"/>
              <w:suppressAutoHyphens/>
              <w:jc w:val="both"/>
              <w:rPr>
                <w:sz w:val="22"/>
                <w:szCs w:val="22"/>
              </w:rPr>
            </w:pPr>
            <w:r w:rsidRPr="00240E4F">
              <w:rPr>
                <w:sz w:val="22"/>
                <w:szCs w:val="22"/>
              </w:rPr>
              <w:t>Основное содержание</w:t>
            </w:r>
          </w:p>
        </w:tc>
        <w:tc>
          <w:tcPr>
            <w:tcW w:w="12504" w:type="dxa"/>
          </w:tcPr>
          <w:p w:rsidR="00244A0B" w:rsidRPr="00240E4F" w:rsidRDefault="0028067B" w:rsidP="00244A0B">
            <w:pPr>
              <w:widowControl w:val="0"/>
              <w:suppressAutoHyphens/>
              <w:jc w:val="both"/>
              <w:rPr>
                <w:sz w:val="22"/>
                <w:szCs w:val="22"/>
              </w:rPr>
            </w:pPr>
            <w:r>
              <w:rPr>
                <w:sz w:val="22"/>
                <w:szCs w:val="22"/>
              </w:rPr>
              <w:t>Физика –</w:t>
            </w:r>
            <w:r w:rsidRPr="0028067B">
              <w:rPr>
                <w:sz w:val="22"/>
                <w:szCs w:val="22"/>
              </w:rPr>
              <w:t xml:space="preserve"> наука о природе. Физические явления, вещество, тело, материя. Физические свойства тел. Основные методы изучения, их различие.</w:t>
            </w:r>
            <w:r>
              <w:rPr>
                <w:sz w:val="22"/>
                <w:szCs w:val="22"/>
              </w:rPr>
              <w:t xml:space="preserve"> </w:t>
            </w:r>
            <w:r w:rsidRPr="0028067B">
              <w:rPr>
                <w:sz w:val="22"/>
                <w:szCs w:val="22"/>
              </w:rPr>
              <w:t>Понятие о физической величине. Международная</w:t>
            </w:r>
            <w:r>
              <w:rPr>
                <w:sz w:val="22"/>
                <w:szCs w:val="22"/>
              </w:rPr>
              <w:t xml:space="preserve"> </w:t>
            </w:r>
            <w:r w:rsidRPr="0028067B">
              <w:rPr>
                <w:sz w:val="22"/>
                <w:szCs w:val="22"/>
              </w:rPr>
              <w:t>система единиц. Простейшие измерительные</w:t>
            </w:r>
            <w:r>
              <w:rPr>
                <w:sz w:val="22"/>
                <w:szCs w:val="22"/>
              </w:rPr>
              <w:t xml:space="preserve"> </w:t>
            </w:r>
            <w:r w:rsidRPr="0028067B">
              <w:rPr>
                <w:sz w:val="22"/>
                <w:szCs w:val="22"/>
              </w:rPr>
              <w:t>приборы. Цена деления шкалы прибора. Нахождение погрешности измерения.</w:t>
            </w:r>
            <w:r>
              <w:rPr>
                <w:sz w:val="22"/>
                <w:szCs w:val="22"/>
              </w:rPr>
              <w:t xml:space="preserve"> </w:t>
            </w:r>
            <w:r w:rsidRPr="0028067B">
              <w:rPr>
                <w:sz w:val="22"/>
                <w:szCs w:val="22"/>
              </w:rPr>
              <w:t>Современные достижения науки. Роль физики</w:t>
            </w:r>
            <w:r>
              <w:rPr>
                <w:sz w:val="22"/>
                <w:szCs w:val="22"/>
              </w:rPr>
              <w:t xml:space="preserve"> </w:t>
            </w:r>
            <w:r w:rsidRPr="0028067B">
              <w:rPr>
                <w:sz w:val="22"/>
                <w:szCs w:val="22"/>
              </w:rPr>
              <w:t>и ученых нашей страны в развитии технического</w:t>
            </w:r>
            <w:r>
              <w:rPr>
                <w:sz w:val="22"/>
                <w:szCs w:val="22"/>
              </w:rPr>
              <w:t xml:space="preserve"> </w:t>
            </w:r>
            <w:r w:rsidRPr="0028067B">
              <w:rPr>
                <w:sz w:val="22"/>
                <w:szCs w:val="22"/>
              </w:rPr>
              <w:t>прогресса. Влияние технологических процессов</w:t>
            </w:r>
            <w:r>
              <w:rPr>
                <w:sz w:val="22"/>
                <w:szCs w:val="22"/>
              </w:rPr>
              <w:t xml:space="preserve"> </w:t>
            </w:r>
            <w:r w:rsidRPr="0028067B">
              <w:rPr>
                <w:sz w:val="22"/>
                <w:szCs w:val="22"/>
              </w:rPr>
              <w:t>на окружающую среду.</w:t>
            </w:r>
          </w:p>
        </w:tc>
      </w:tr>
      <w:tr w:rsidR="0028067B" w:rsidRPr="00240E4F" w:rsidTr="001D235A">
        <w:tc>
          <w:tcPr>
            <w:tcW w:w="2566" w:type="dxa"/>
          </w:tcPr>
          <w:p w:rsidR="00244A0B" w:rsidRDefault="00244A0B" w:rsidP="00244A0B">
            <w:pPr>
              <w:widowControl w:val="0"/>
              <w:suppressAutoHyphens/>
              <w:jc w:val="both"/>
              <w:rPr>
                <w:sz w:val="22"/>
                <w:szCs w:val="22"/>
              </w:rPr>
            </w:pPr>
            <w:r>
              <w:rPr>
                <w:sz w:val="22"/>
                <w:szCs w:val="22"/>
              </w:rPr>
              <w:t>Контрольные работы</w:t>
            </w:r>
          </w:p>
          <w:p w:rsidR="0028067B" w:rsidRPr="00240E4F" w:rsidRDefault="0028067B" w:rsidP="00525FB7">
            <w:pPr>
              <w:widowControl w:val="0"/>
              <w:suppressAutoHyphens/>
              <w:jc w:val="both"/>
              <w:rPr>
                <w:sz w:val="22"/>
                <w:szCs w:val="22"/>
              </w:rPr>
            </w:pPr>
            <w:r>
              <w:rPr>
                <w:sz w:val="22"/>
                <w:szCs w:val="22"/>
              </w:rPr>
              <w:t>Лабораторные работы</w:t>
            </w:r>
          </w:p>
        </w:tc>
        <w:tc>
          <w:tcPr>
            <w:tcW w:w="12504" w:type="dxa"/>
          </w:tcPr>
          <w:p w:rsidR="0028067B" w:rsidRPr="00240E4F" w:rsidRDefault="00EF70A8" w:rsidP="00525FB7">
            <w:pPr>
              <w:widowControl w:val="0"/>
              <w:suppressAutoHyphens/>
              <w:jc w:val="both"/>
              <w:rPr>
                <w:sz w:val="22"/>
                <w:szCs w:val="22"/>
              </w:rPr>
            </w:pPr>
            <w:r>
              <w:rPr>
                <w:sz w:val="22"/>
                <w:szCs w:val="22"/>
              </w:rPr>
              <w:t xml:space="preserve">№ 1 </w:t>
            </w:r>
            <w:r w:rsidR="0028067B" w:rsidRPr="0028067B">
              <w:rPr>
                <w:sz w:val="22"/>
                <w:szCs w:val="22"/>
              </w:rPr>
              <w:t>Определение цены деления измерительного</w:t>
            </w:r>
            <w:r w:rsidR="0028067B">
              <w:rPr>
                <w:sz w:val="22"/>
                <w:szCs w:val="22"/>
              </w:rPr>
              <w:t xml:space="preserve"> </w:t>
            </w:r>
            <w:r w:rsidR="0028067B" w:rsidRPr="0028067B">
              <w:rPr>
                <w:sz w:val="22"/>
                <w:szCs w:val="22"/>
              </w:rPr>
              <w:t>прибора</w:t>
            </w:r>
          </w:p>
        </w:tc>
      </w:tr>
      <w:tr w:rsidR="0028067B" w:rsidRPr="00240E4F" w:rsidTr="001D235A">
        <w:tc>
          <w:tcPr>
            <w:tcW w:w="2566" w:type="dxa"/>
          </w:tcPr>
          <w:p w:rsidR="0028067B" w:rsidRPr="00240E4F" w:rsidRDefault="0028067B" w:rsidP="00525FB7">
            <w:pPr>
              <w:widowControl w:val="0"/>
              <w:suppressAutoHyphens/>
              <w:jc w:val="both"/>
              <w:rPr>
                <w:sz w:val="22"/>
                <w:szCs w:val="22"/>
              </w:rPr>
            </w:pPr>
            <w:r>
              <w:rPr>
                <w:sz w:val="22"/>
                <w:szCs w:val="22"/>
              </w:rPr>
              <w:t>Темы проектов</w:t>
            </w:r>
          </w:p>
        </w:tc>
        <w:tc>
          <w:tcPr>
            <w:tcW w:w="12504" w:type="dxa"/>
          </w:tcPr>
          <w:p w:rsidR="0028067B" w:rsidRPr="00240E4F" w:rsidRDefault="0028067B" w:rsidP="0028067B">
            <w:pPr>
              <w:widowControl w:val="0"/>
              <w:suppressAutoHyphens/>
              <w:jc w:val="both"/>
              <w:rPr>
                <w:sz w:val="22"/>
                <w:szCs w:val="22"/>
              </w:rPr>
            </w:pPr>
            <w:r w:rsidRPr="0028067B">
              <w:rPr>
                <w:sz w:val="22"/>
                <w:szCs w:val="22"/>
              </w:rPr>
              <w:t>«Физические приборы вокруг нас», «Физические</w:t>
            </w:r>
            <w:r>
              <w:rPr>
                <w:sz w:val="22"/>
                <w:szCs w:val="22"/>
              </w:rPr>
              <w:t xml:space="preserve"> </w:t>
            </w:r>
            <w:r w:rsidRPr="0028067B">
              <w:rPr>
                <w:sz w:val="22"/>
                <w:szCs w:val="22"/>
              </w:rPr>
              <w:t>явления в художественных произведениях</w:t>
            </w:r>
            <w:r>
              <w:rPr>
                <w:sz w:val="22"/>
                <w:szCs w:val="22"/>
              </w:rPr>
              <w:t xml:space="preserve"> </w:t>
            </w:r>
            <w:r w:rsidRPr="0028067B">
              <w:rPr>
                <w:sz w:val="22"/>
                <w:szCs w:val="22"/>
              </w:rPr>
              <w:t>(А. С. Пушкина, М. Ю. Лермонтова, Е. Н. Носова, Н. А. Некрасова)», «Нобелевские лауреаты</w:t>
            </w:r>
            <w:r>
              <w:rPr>
                <w:sz w:val="22"/>
                <w:szCs w:val="22"/>
              </w:rPr>
              <w:t xml:space="preserve"> </w:t>
            </w:r>
            <w:r w:rsidRPr="0028067B">
              <w:rPr>
                <w:sz w:val="22"/>
                <w:szCs w:val="22"/>
              </w:rPr>
              <w:t>в области физики»</w:t>
            </w:r>
          </w:p>
        </w:tc>
      </w:tr>
      <w:tr w:rsidR="0028067B" w:rsidRPr="00240E4F" w:rsidTr="001D235A">
        <w:tc>
          <w:tcPr>
            <w:tcW w:w="2566" w:type="dxa"/>
          </w:tcPr>
          <w:p w:rsidR="0028067B" w:rsidRPr="00240E4F" w:rsidRDefault="0028067B" w:rsidP="00525FB7">
            <w:pPr>
              <w:widowControl w:val="0"/>
              <w:suppressAutoHyphens/>
              <w:jc w:val="both"/>
              <w:rPr>
                <w:sz w:val="22"/>
                <w:szCs w:val="22"/>
              </w:rPr>
            </w:pPr>
            <w:r>
              <w:rPr>
                <w:sz w:val="22"/>
                <w:szCs w:val="22"/>
              </w:rPr>
              <w:t>Основные виды учебной деятельности</w:t>
            </w:r>
          </w:p>
        </w:tc>
        <w:tc>
          <w:tcPr>
            <w:tcW w:w="12504" w:type="dxa"/>
          </w:tcPr>
          <w:p w:rsidR="0028067B" w:rsidRPr="0028067B" w:rsidRDefault="00EF70A8" w:rsidP="0028067B">
            <w:pPr>
              <w:widowControl w:val="0"/>
              <w:suppressAutoHyphens/>
              <w:jc w:val="both"/>
              <w:rPr>
                <w:sz w:val="22"/>
                <w:szCs w:val="22"/>
              </w:rPr>
            </w:pPr>
            <w:r>
              <w:rPr>
                <w:sz w:val="22"/>
                <w:szCs w:val="22"/>
              </w:rPr>
              <w:t xml:space="preserve">- </w:t>
            </w:r>
            <w:r w:rsidR="0028067B">
              <w:rPr>
                <w:sz w:val="22"/>
                <w:szCs w:val="22"/>
              </w:rPr>
              <w:t>о</w:t>
            </w:r>
            <w:r w:rsidR="0028067B" w:rsidRPr="0028067B">
              <w:rPr>
                <w:sz w:val="22"/>
                <w:szCs w:val="22"/>
              </w:rPr>
              <w:t>бъяснять, описывать физические явления,</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 xml:space="preserve">отличать физические явления от </w:t>
            </w:r>
            <w:proofErr w:type="gramStart"/>
            <w:r w:rsidR="0028067B" w:rsidRPr="0028067B">
              <w:rPr>
                <w:sz w:val="22"/>
                <w:szCs w:val="22"/>
              </w:rPr>
              <w:t>химических</w:t>
            </w:r>
            <w:proofErr w:type="gramEnd"/>
            <w:r w:rsidR="0028067B" w:rsidRPr="0028067B">
              <w:rPr>
                <w:sz w:val="22"/>
                <w:szCs w:val="22"/>
              </w:rPr>
              <w:t>;</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проводить наблюдения физических явлений,</w:t>
            </w:r>
            <w:r w:rsidR="0028067B">
              <w:rPr>
                <w:sz w:val="22"/>
                <w:szCs w:val="22"/>
              </w:rPr>
              <w:t xml:space="preserve"> </w:t>
            </w:r>
            <w:r w:rsidR="0028067B" w:rsidRPr="0028067B">
              <w:rPr>
                <w:sz w:val="22"/>
                <w:szCs w:val="22"/>
              </w:rPr>
              <w:t>анализировать и классифицировать их;</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различать методы изучения физики;</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измерять расстояния, промежутки времени,</w:t>
            </w:r>
            <w:r w:rsidR="0028067B">
              <w:rPr>
                <w:sz w:val="22"/>
                <w:szCs w:val="22"/>
              </w:rPr>
              <w:t xml:space="preserve"> </w:t>
            </w:r>
            <w:r w:rsidR="0028067B" w:rsidRPr="0028067B">
              <w:rPr>
                <w:sz w:val="22"/>
                <w:szCs w:val="22"/>
              </w:rPr>
              <w:t>температуру;</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обрабатывать результаты измерений;</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переводить значения физических величин в СИ;</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выделять основные этапы развития физической науки и называть имена выдающихся</w:t>
            </w:r>
            <w:r w:rsidR="0028067B">
              <w:rPr>
                <w:sz w:val="22"/>
                <w:szCs w:val="22"/>
              </w:rPr>
              <w:t xml:space="preserve"> </w:t>
            </w:r>
            <w:r w:rsidR="0028067B" w:rsidRPr="0028067B">
              <w:rPr>
                <w:sz w:val="22"/>
                <w:szCs w:val="22"/>
              </w:rPr>
              <w:t>ученых;</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определять цену деления шкалы измерительного прибора;</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представлять результаты измерений в виде</w:t>
            </w:r>
            <w:r w:rsidR="0028067B">
              <w:rPr>
                <w:sz w:val="22"/>
                <w:szCs w:val="22"/>
              </w:rPr>
              <w:t xml:space="preserve"> </w:t>
            </w:r>
            <w:r w:rsidR="0028067B" w:rsidRPr="0028067B">
              <w:rPr>
                <w:sz w:val="22"/>
                <w:szCs w:val="22"/>
              </w:rPr>
              <w:t>таблиц;</w:t>
            </w:r>
          </w:p>
          <w:p w:rsid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записывать результат измерения с учетом</w:t>
            </w:r>
            <w:r w:rsidR="0028067B">
              <w:rPr>
                <w:sz w:val="22"/>
                <w:szCs w:val="22"/>
              </w:rPr>
              <w:t xml:space="preserve"> </w:t>
            </w:r>
            <w:r w:rsidR="0028067B" w:rsidRPr="0028067B">
              <w:rPr>
                <w:sz w:val="22"/>
                <w:szCs w:val="22"/>
              </w:rPr>
              <w:t>погрешности;</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работать в группе;</w:t>
            </w:r>
          </w:p>
          <w:p w:rsidR="0028067B" w:rsidRPr="00240E4F" w:rsidRDefault="00EF70A8" w:rsidP="0028067B">
            <w:pPr>
              <w:widowControl w:val="0"/>
              <w:suppressAutoHyphens/>
              <w:jc w:val="both"/>
              <w:rPr>
                <w:sz w:val="22"/>
                <w:szCs w:val="22"/>
              </w:rPr>
            </w:pPr>
            <w:r>
              <w:rPr>
                <w:sz w:val="22"/>
                <w:szCs w:val="22"/>
              </w:rPr>
              <w:t xml:space="preserve">- </w:t>
            </w:r>
            <w:r w:rsidR="0028067B" w:rsidRPr="0028067B">
              <w:rPr>
                <w:sz w:val="22"/>
                <w:szCs w:val="22"/>
              </w:rPr>
              <w:t>составлять план презентации</w:t>
            </w:r>
          </w:p>
        </w:tc>
      </w:tr>
      <w:tr w:rsidR="0028067B" w:rsidRPr="00240E4F" w:rsidTr="001D235A">
        <w:tc>
          <w:tcPr>
            <w:tcW w:w="2566" w:type="dxa"/>
          </w:tcPr>
          <w:p w:rsidR="0028067B" w:rsidRPr="00240E4F" w:rsidRDefault="0028067B" w:rsidP="00525FB7">
            <w:pPr>
              <w:widowControl w:val="0"/>
              <w:suppressAutoHyphens/>
              <w:jc w:val="both"/>
              <w:rPr>
                <w:sz w:val="22"/>
                <w:szCs w:val="22"/>
              </w:rPr>
            </w:pPr>
            <w:r>
              <w:rPr>
                <w:sz w:val="22"/>
                <w:szCs w:val="22"/>
              </w:rPr>
              <w:t>Предметные результаты</w:t>
            </w:r>
          </w:p>
        </w:tc>
        <w:tc>
          <w:tcPr>
            <w:tcW w:w="12504" w:type="dxa"/>
          </w:tcPr>
          <w:p w:rsidR="0028067B" w:rsidRPr="0028067B" w:rsidRDefault="001505A3" w:rsidP="0028067B">
            <w:pPr>
              <w:widowControl w:val="0"/>
              <w:suppressAutoHyphens/>
              <w:jc w:val="both"/>
              <w:rPr>
                <w:sz w:val="22"/>
                <w:szCs w:val="22"/>
              </w:rPr>
            </w:pPr>
            <w:r>
              <w:rPr>
                <w:sz w:val="22"/>
                <w:szCs w:val="22"/>
              </w:rPr>
              <w:t xml:space="preserve">- </w:t>
            </w:r>
            <w:r w:rsidR="0028067B" w:rsidRPr="0028067B">
              <w:rPr>
                <w:sz w:val="22"/>
                <w:szCs w:val="22"/>
              </w:rPr>
              <w:t>понимание физических терминов: тело, вещество, материя;</w:t>
            </w:r>
          </w:p>
          <w:p w:rsidR="0028067B" w:rsidRPr="0028067B" w:rsidRDefault="001505A3" w:rsidP="0028067B">
            <w:pPr>
              <w:widowControl w:val="0"/>
              <w:suppressAutoHyphens/>
              <w:jc w:val="both"/>
              <w:rPr>
                <w:sz w:val="22"/>
                <w:szCs w:val="22"/>
              </w:rPr>
            </w:pPr>
            <w:r>
              <w:rPr>
                <w:sz w:val="22"/>
                <w:szCs w:val="22"/>
              </w:rPr>
              <w:t xml:space="preserve">- </w:t>
            </w:r>
            <w:r w:rsidR="0028067B" w:rsidRPr="0028067B">
              <w:rPr>
                <w:sz w:val="22"/>
                <w:szCs w:val="22"/>
              </w:rPr>
              <w:t>умение проводить наблюдения физических явлений;</w:t>
            </w:r>
          </w:p>
          <w:p w:rsidR="0028067B" w:rsidRPr="0028067B" w:rsidRDefault="001505A3" w:rsidP="0028067B">
            <w:pPr>
              <w:widowControl w:val="0"/>
              <w:suppressAutoHyphens/>
              <w:jc w:val="both"/>
              <w:rPr>
                <w:sz w:val="22"/>
                <w:szCs w:val="22"/>
              </w:rPr>
            </w:pPr>
            <w:r>
              <w:rPr>
                <w:sz w:val="22"/>
                <w:szCs w:val="22"/>
              </w:rPr>
              <w:t xml:space="preserve">- </w:t>
            </w:r>
            <w:r w:rsidR="0028067B" w:rsidRPr="0028067B">
              <w:rPr>
                <w:sz w:val="22"/>
                <w:szCs w:val="22"/>
              </w:rPr>
              <w:t>измерять физические величины: расстояние, промежуток</w:t>
            </w:r>
            <w:r w:rsidR="0028067B">
              <w:rPr>
                <w:sz w:val="22"/>
                <w:szCs w:val="22"/>
              </w:rPr>
              <w:t xml:space="preserve"> </w:t>
            </w:r>
            <w:r w:rsidR="0028067B" w:rsidRPr="0028067B">
              <w:rPr>
                <w:sz w:val="22"/>
                <w:szCs w:val="22"/>
              </w:rPr>
              <w:t>времени, температуру; определять цену деления шкалы прибора с учетом погрешности измерения;</w:t>
            </w:r>
          </w:p>
          <w:p w:rsidR="0028067B" w:rsidRPr="00240E4F" w:rsidRDefault="001505A3" w:rsidP="0028067B">
            <w:pPr>
              <w:widowControl w:val="0"/>
              <w:suppressAutoHyphens/>
              <w:jc w:val="both"/>
              <w:rPr>
                <w:sz w:val="22"/>
                <w:szCs w:val="22"/>
              </w:rPr>
            </w:pPr>
            <w:r>
              <w:rPr>
                <w:sz w:val="22"/>
                <w:szCs w:val="22"/>
              </w:rPr>
              <w:t xml:space="preserve">- </w:t>
            </w:r>
            <w:r w:rsidR="0028067B" w:rsidRPr="0028067B">
              <w:rPr>
                <w:sz w:val="22"/>
                <w:szCs w:val="22"/>
              </w:rPr>
              <w:t>понимание роли ученых нашей страны в развитии современной физики и влиянии на технический и социальный</w:t>
            </w:r>
            <w:r w:rsidR="0028067B">
              <w:rPr>
                <w:sz w:val="22"/>
                <w:szCs w:val="22"/>
              </w:rPr>
              <w:t xml:space="preserve"> </w:t>
            </w:r>
            <w:r w:rsidR="0028067B" w:rsidRPr="0028067B">
              <w:rPr>
                <w:sz w:val="22"/>
                <w:szCs w:val="22"/>
              </w:rPr>
              <w:t>прогресс.</w:t>
            </w:r>
          </w:p>
        </w:tc>
      </w:tr>
      <w:tr w:rsidR="00244A0B" w:rsidRPr="00240E4F" w:rsidTr="00244A0B">
        <w:tc>
          <w:tcPr>
            <w:tcW w:w="2566" w:type="dxa"/>
            <w:shd w:val="clear" w:color="auto" w:fill="D9D9D9" w:themeFill="background1" w:themeFillShade="D9"/>
          </w:tcPr>
          <w:p w:rsidR="00244A0B" w:rsidRPr="00240E4F" w:rsidRDefault="00244A0B"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44A0B" w:rsidRPr="00240E4F" w:rsidRDefault="00244A0B" w:rsidP="00244A0B">
            <w:pPr>
              <w:widowControl w:val="0"/>
              <w:suppressAutoHyphens/>
              <w:jc w:val="both"/>
              <w:rPr>
                <w:sz w:val="22"/>
                <w:szCs w:val="22"/>
              </w:rPr>
            </w:pPr>
            <w:r w:rsidRPr="00244A0B">
              <w:rPr>
                <w:sz w:val="22"/>
                <w:szCs w:val="22"/>
              </w:rPr>
              <w:t>Первоначальные сведения о строении</w:t>
            </w:r>
            <w:r>
              <w:rPr>
                <w:sz w:val="22"/>
                <w:szCs w:val="22"/>
              </w:rPr>
              <w:t xml:space="preserve"> </w:t>
            </w:r>
            <w:r w:rsidRPr="00244A0B">
              <w:rPr>
                <w:sz w:val="22"/>
                <w:szCs w:val="22"/>
              </w:rPr>
              <w:t>вещества (6 ч</w:t>
            </w:r>
            <w:r w:rsidR="001D235A">
              <w:rPr>
                <w:sz w:val="22"/>
                <w:szCs w:val="22"/>
              </w:rPr>
              <w:t>асов</w:t>
            </w:r>
            <w:r w:rsidRPr="00244A0B">
              <w:rPr>
                <w:sz w:val="22"/>
                <w:szCs w:val="22"/>
              </w:rPr>
              <w:t>)</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sidRPr="00240E4F">
              <w:rPr>
                <w:sz w:val="22"/>
                <w:szCs w:val="22"/>
              </w:rPr>
              <w:t>Основное содержание</w:t>
            </w:r>
          </w:p>
        </w:tc>
        <w:tc>
          <w:tcPr>
            <w:tcW w:w="12504" w:type="dxa"/>
          </w:tcPr>
          <w:p w:rsidR="00244A0B" w:rsidRPr="00240E4F" w:rsidRDefault="00244A0B" w:rsidP="001D235A">
            <w:pPr>
              <w:widowControl w:val="0"/>
              <w:suppressAutoHyphens/>
              <w:jc w:val="both"/>
              <w:rPr>
                <w:sz w:val="22"/>
                <w:szCs w:val="22"/>
              </w:rPr>
            </w:pPr>
            <w:r w:rsidRPr="00244A0B">
              <w:rPr>
                <w:sz w:val="22"/>
                <w:szCs w:val="22"/>
              </w:rPr>
              <w:t>Представления о строении вещества. Опыты,</w:t>
            </w:r>
            <w:r>
              <w:rPr>
                <w:sz w:val="22"/>
                <w:szCs w:val="22"/>
              </w:rPr>
              <w:t xml:space="preserve"> </w:t>
            </w:r>
            <w:r w:rsidRPr="00244A0B">
              <w:rPr>
                <w:sz w:val="22"/>
                <w:szCs w:val="22"/>
              </w:rPr>
              <w:t>подтверждающие, что все вещества состоят из</w:t>
            </w:r>
            <w:r>
              <w:rPr>
                <w:sz w:val="22"/>
                <w:szCs w:val="22"/>
              </w:rPr>
              <w:t xml:space="preserve"> </w:t>
            </w:r>
            <w:r w:rsidRPr="00244A0B">
              <w:rPr>
                <w:sz w:val="22"/>
                <w:szCs w:val="22"/>
              </w:rPr>
              <w:t>отдельных частиц. Молекула — мельчайшая</w:t>
            </w:r>
            <w:r>
              <w:rPr>
                <w:sz w:val="22"/>
                <w:szCs w:val="22"/>
              </w:rPr>
              <w:t xml:space="preserve"> </w:t>
            </w:r>
            <w:r w:rsidRPr="00244A0B">
              <w:rPr>
                <w:sz w:val="22"/>
                <w:szCs w:val="22"/>
              </w:rPr>
              <w:t>частица вещества. Размеры молекул. Диффузия</w:t>
            </w:r>
            <w:r>
              <w:rPr>
                <w:sz w:val="22"/>
                <w:szCs w:val="22"/>
              </w:rPr>
              <w:t xml:space="preserve"> </w:t>
            </w:r>
            <w:r w:rsidRPr="00244A0B">
              <w:rPr>
                <w:sz w:val="22"/>
                <w:szCs w:val="22"/>
              </w:rPr>
              <w:t>в жидкостях, газах и твердых телах. Связь</w:t>
            </w:r>
            <w:r>
              <w:rPr>
                <w:sz w:val="22"/>
                <w:szCs w:val="22"/>
              </w:rPr>
              <w:t xml:space="preserve"> </w:t>
            </w:r>
            <w:r w:rsidRPr="00244A0B">
              <w:rPr>
                <w:sz w:val="22"/>
                <w:szCs w:val="22"/>
              </w:rPr>
              <w:t xml:space="preserve">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244A0B">
              <w:rPr>
                <w:sz w:val="22"/>
                <w:szCs w:val="22"/>
              </w:rPr>
              <w:t>несмачивания</w:t>
            </w:r>
            <w:proofErr w:type="spellEnd"/>
            <w:r w:rsidRPr="00244A0B">
              <w:rPr>
                <w:sz w:val="22"/>
                <w:szCs w:val="22"/>
              </w:rPr>
              <w:t xml:space="preserve"> тел.</w:t>
            </w:r>
            <w:r w:rsidR="001D235A">
              <w:rPr>
                <w:sz w:val="22"/>
                <w:szCs w:val="22"/>
              </w:rPr>
              <w:t xml:space="preserve"> </w:t>
            </w:r>
            <w:r w:rsidRPr="00244A0B">
              <w:rPr>
                <w:sz w:val="22"/>
                <w:szCs w:val="22"/>
              </w:rPr>
              <w:t>Агрегатные состояния вещества. Особенности</w:t>
            </w:r>
            <w:r>
              <w:rPr>
                <w:sz w:val="22"/>
                <w:szCs w:val="22"/>
              </w:rPr>
              <w:t xml:space="preserve"> </w:t>
            </w:r>
            <w:r w:rsidRPr="00244A0B">
              <w:rPr>
                <w:sz w:val="22"/>
                <w:szCs w:val="22"/>
              </w:rPr>
              <w:t>трех агрегатных состояний вещества. Объяснение</w:t>
            </w:r>
            <w:r>
              <w:rPr>
                <w:sz w:val="22"/>
                <w:szCs w:val="22"/>
              </w:rPr>
              <w:t xml:space="preserve"> </w:t>
            </w:r>
            <w:r w:rsidRPr="00244A0B">
              <w:rPr>
                <w:sz w:val="22"/>
                <w:szCs w:val="22"/>
              </w:rPr>
              <w:t>свойств газов, жидкостей и твердых тел на основе</w:t>
            </w:r>
            <w:r>
              <w:rPr>
                <w:sz w:val="22"/>
                <w:szCs w:val="22"/>
              </w:rPr>
              <w:t xml:space="preserve"> </w:t>
            </w:r>
            <w:r w:rsidRPr="00244A0B">
              <w:rPr>
                <w:sz w:val="22"/>
                <w:szCs w:val="22"/>
              </w:rPr>
              <w:t>молекулярного строения.</w:t>
            </w:r>
          </w:p>
        </w:tc>
      </w:tr>
      <w:tr w:rsidR="00244A0B" w:rsidRPr="00240E4F" w:rsidTr="001D235A">
        <w:tc>
          <w:tcPr>
            <w:tcW w:w="2566" w:type="dxa"/>
          </w:tcPr>
          <w:p w:rsidR="00244A0B" w:rsidRDefault="00244A0B" w:rsidP="00244A0B">
            <w:pPr>
              <w:widowControl w:val="0"/>
              <w:suppressAutoHyphens/>
              <w:jc w:val="both"/>
              <w:rPr>
                <w:sz w:val="22"/>
                <w:szCs w:val="22"/>
              </w:rPr>
            </w:pPr>
            <w:r>
              <w:rPr>
                <w:sz w:val="22"/>
                <w:szCs w:val="22"/>
              </w:rPr>
              <w:lastRenderedPageBreak/>
              <w:t>Контрольные работы</w:t>
            </w:r>
          </w:p>
          <w:p w:rsidR="00244A0B" w:rsidRPr="00240E4F" w:rsidRDefault="00244A0B" w:rsidP="001D235A">
            <w:pPr>
              <w:widowControl w:val="0"/>
              <w:suppressAutoHyphens/>
              <w:jc w:val="both"/>
              <w:rPr>
                <w:sz w:val="22"/>
                <w:szCs w:val="22"/>
              </w:rPr>
            </w:pPr>
            <w:r>
              <w:rPr>
                <w:sz w:val="22"/>
                <w:szCs w:val="22"/>
              </w:rPr>
              <w:t>Лабораторные работы</w:t>
            </w:r>
          </w:p>
        </w:tc>
        <w:tc>
          <w:tcPr>
            <w:tcW w:w="12504" w:type="dxa"/>
          </w:tcPr>
          <w:p w:rsidR="00244A0B" w:rsidRPr="00244A0B" w:rsidRDefault="00244A0B" w:rsidP="00244A0B">
            <w:pPr>
              <w:widowControl w:val="0"/>
              <w:suppressAutoHyphens/>
              <w:jc w:val="both"/>
              <w:rPr>
                <w:sz w:val="22"/>
                <w:szCs w:val="22"/>
              </w:rPr>
            </w:pPr>
            <w:r w:rsidRPr="00244A0B">
              <w:rPr>
                <w:sz w:val="22"/>
                <w:szCs w:val="22"/>
              </w:rPr>
              <w:t>Зачет</w:t>
            </w:r>
            <w:r>
              <w:rPr>
                <w:sz w:val="22"/>
                <w:szCs w:val="22"/>
              </w:rPr>
              <w:t xml:space="preserve"> </w:t>
            </w:r>
            <w:r w:rsidRPr="00244A0B">
              <w:rPr>
                <w:sz w:val="22"/>
                <w:szCs w:val="22"/>
              </w:rPr>
              <w:t>по теме «Первоначальные сведения о строении</w:t>
            </w:r>
            <w:r>
              <w:rPr>
                <w:sz w:val="22"/>
                <w:szCs w:val="22"/>
              </w:rPr>
              <w:t xml:space="preserve"> </w:t>
            </w:r>
            <w:r w:rsidRPr="00244A0B">
              <w:rPr>
                <w:sz w:val="22"/>
                <w:szCs w:val="22"/>
              </w:rPr>
              <w:t>вещества».</w:t>
            </w:r>
          </w:p>
          <w:p w:rsidR="00244A0B" w:rsidRPr="00240E4F" w:rsidRDefault="00EF70A8" w:rsidP="00244A0B">
            <w:pPr>
              <w:widowControl w:val="0"/>
              <w:suppressAutoHyphens/>
              <w:jc w:val="both"/>
              <w:rPr>
                <w:sz w:val="22"/>
                <w:szCs w:val="22"/>
              </w:rPr>
            </w:pPr>
            <w:r>
              <w:rPr>
                <w:sz w:val="22"/>
                <w:szCs w:val="22"/>
              </w:rPr>
              <w:t xml:space="preserve">№ 2 </w:t>
            </w:r>
            <w:r w:rsidR="00244A0B" w:rsidRPr="00244A0B">
              <w:rPr>
                <w:sz w:val="22"/>
                <w:szCs w:val="22"/>
              </w:rPr>
              <w:t>Измерение размеров малых тел.</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Темы проектов</w:t>
            </w:r>
          </w:p>
        </w:tc>
        <w:tc>
          <w:tcPr>
            <w:tcW w:w="12504" w:type="dxa"/>
          </w:tcPr>
          <w:p w:rsidR="00244A0B" w:rsidRPr="00240E4F" w:rsidRDefault="00EF70A8" w:rsidP="00EF70A8">
            <w:pPr>
              <w:widowControl w:val="0"/>
              <w:suppressAutoHyphens/>
              <w:jc w:val="both"/>
              <w:rPr>
                <w:sz w:val="22"/>
                <w:szCs w:val="22"/>
              </w:rPr>
            </w:pPr>
            <w:r w:rsidRPr="00EF70A8">
              <w:rPr>
                <w:sz w:val="22"/>
                <w:szCs w:val="22"/>
              </w:rPr>
              <w:t>«Зарождение и развитие научных взглядов</w:t>
            </w:r>
            <w:r>
              <w:rPr>
                <w:sz w:val="22"/>
                <w:szCs w:val="22"/>
              </w:rPr>
              <w:t xml:space="preserve"> </w:t>
            </w:r>
            <w:r w:rsidRPr="00EF70A8">
              <w:rPr>
                <w:sz w:val="22"/>
                <w:szCs w:val="22"/>
              </w:rPr>
              <w:t>о строении вещества», «Диффузия вокруг нас»,</w:t>
            </w:r>
            <w:r>
              <w:rPr>
                <w:sz w:val="22"/>
                <w:szCs w:val="22"/>
              </w:rPr>
              <w:t xml:space="preserve"> </w:t>
            </w:r>
            <w:r w:rsidRPr="00EF70A8">
              <w:rPr>
                <w:sz w:val="22"/>
                <w:szCs w:val="22"/>
              </w:rPr>
              <w:t>«Удивительные свойства воды»</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EF70A8" w:rsidRPr="00EF70A8" w:rsidRDefault="00EF70A8" w:rsidP="00EF70A8">
            <w:pPr>
              <w:widowControl w:val="0"/>
              <w:suppressAutoHyphens/>
              <w:jc w:val="both"/>
              <w:rPr>
                <w:sz w:val="22"/>
                <w:szCs w:val="22"/>
              </w:rPr>
            </w:pPr>
            <w:r>
              <w:rPr>
                <w:sz w:val="22"/>
                <w:szCs w:val="22"/>
              </w:rPr>
              <w:t>- о</w:t>
            </w:r>
            <w:r w:rsidRPr="00EF70A8">
              <w:rPr>
                <w:sz w:val="22"/>
                <w:szCs w:val="22"/>
              </w:rPr>
              <w:t>бъяснять опыты, подтверждающие молекулярное строение вещества, опыты по обнаружению сил взаимного притяжения и отталкивания</w:t>
            </w:r>
            <w:r>
              <w:rPr>
                <w:sz w:val="22"/>
                <w:szCs w:val="22"/>
              </w:rPr>
              <w:t xml:space="preserve"> </w:t>
            </w:r>
            <w:r w:rsidRPr="00EF70A8">
              <w:rPr>
                <w:sz w:val="22"/>
                <w:szCs w:val="22"/>
              </w:rPr>
              <w:t>молекул;</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объяснять: физические явления на основе</w:t>
            </w:r>
            <w:r>
              <w:rPr>
                <w:sz w:val="22"/>
                <w:szCs w:val="22"/>
              </w:rPr>
              <w:t xml:space="preserve"> </w:t>
            </w:r>
            <w:r w:rsidRPr="00EF70A8">
              <w:rPr>
                <w:sz w:val="22"/>
                <w:szCs w:val="22"/>
              </w:rPr>
              <w:t>знаний о строении вещества, броуновское движение, основные свойства молекул, явление диффузии, зависимость скорости протекания диффузии</w:t>
            </w:r>
            <w:r>
              <w:rPr>
                <w:sz w:val="22"/>
                <w:szCs w:val="22"/>
              </w:rPr>
              <w:t xml:space="preserve"> </w:t>
            </w:r>
            <w:r w:rsidRPr="00EF70A8">
              <w:rPr>
                <w:sz w:val="22"/>
                <w:szCs w:val="22"/>
              </w:rPr>
              <w:t>от температуры тела;</w:t>
            </w:r>
          </w:p>
          <w:p w:rsidR="00EF70A8" w:rsidRDefault="00EF70A8" w:rsidP="00EF70A8">
            <w:pPr>
              <w:widowControl w:val="0"/>
              <w:suppressAutoHyphens/>
              <w:jc w:val="both"/>
              <w:rPr>
                <w:sz w:val="22"/>
                <w:szCs w:val="22"/>
              </w:rPr>
            </w:pPr>
            <w:r>
              <w:rPr>
                <w:sz w:val="22"/>
                <w:szCs w:val="22"/>
              </w:rPr>
              <w:t xml:space="preserve">- </w:t>
            </w:r>
            <w:r w:rsidRPr="00EF70A8">
              <w:rPr>
                <w:sz w:val="22"/>
                <w:szCs w:val="22"/>
              </w:rPr>
              <w:t>схематически изображать молекулы воды</w:t>
            </w:r>
            <w:r>
              <w:rPr>
                <w:sz w:val="22"/>
                <w:szCs w:val="22"/>
              </w:rPr>
              <w:t xml:space="preserve"> </w:t>
            </w:r>
            <w:r w:rsidRPr="00EF70A8">
              <w:rPr>
                <w:sz w:val="22"/>
                <w:szCs w:val="22"/>
              </w:rPr>
              <w:t>и кислорода;</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сравнивать размеры молекул разных веществ:</w:t>
            </w:r>
            <w:r>
              <w:rPr>
                <w:sz w:val="22"/>
                <w:szCs w:val="22"/>
              </w:rPr>
              <w:t xml:space="preserve"> </w:t>
            </w:r>
            <w:r w:rsidRPr="00EF70A8">
              <w:rPr>
                <w:sz w:val="22"/>
                <w:szCs w:val="22"/>
              </w:rPr>
              <w:t>воды, воздуха;</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анализировать результаты опытов по движению молекул и диффузии;</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приводить примеры диффузии в окружающем</w:t>
            </w:r>
            <w:r>
              <w:rPr>
                <w:sz w:val="22"/>
                <w:szCs w:val="22"/>
              </w:rPr>
              <w:t xml:space="preserve"> </w:t>
            </w:r>
            <w:r w:rsidRPr="00EF70A8">
              <w:rPr>
                <w:sz w:val="22"/>
                <w:szCs w:val="22"/>
              </w:rPr>
              <w:t>мире, практического использования свойств</w:t>
            </w:r>
            <w:r>
              <w:rPr>
                <w:sz w:val="22"/>
                <w:szCs w:val="22"/>
              </w:rPr>
              <w:t xml:space="preserve"> </w:t>
            </w:r>
            <w:r w:rsidRPr="00EF70A8">
              <w:rPr>
                <w:sz w:val="22"/>
                <w:szCs w:val="22"/>
              </w:rPr>
              <w:t>веществ в различных агрегатных состояниях;</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наблюдать и исследовать явление смачивания</w:t>
            </w:r>
            <w:r>
              <w:rPr>
                <w:sz w:val="22"/>
                <w:szCs w:val="22"/>
              </w:rPr>
              <w:t xml:space="preserve"> </w:t>
            </w:r>
            <w:r w:rsidRPr="00EF70A8">
              <w:rPr>
                <w:sz w:val="22"/>
                <w:szCs w:val="22"/>
              </w:rPr>
              <w:t xml:space="preserve">и </w:t>
            </w:r>
            <w:proofErr w:type="spellStart"/>
            <w:r w:rsidRPr="00EF70A8">
              <w:rPr>
                <w:sz w:val="22"/>
                <w:szCs w:val="22"/>
              </w:rPr>
              <w:t>несмачивания</w:t>
            </w:r>
            <w:proofErr w:type="spellEnd"/>
            <w:r w:rsidRPr="00EF70A8">
              <w:rPr>
                <w:sz w:val="22"/>
                <w:szCs w:val="22"/>
              </w:rPr>
              <w:t xml:space="preserve"> тел, объяснять данные явления</w:t>
            </w:r>
            <w:r>
              <w:rPr>
                <w:sz w:val="22"/>
                <w:szCs w:val="22"/>
              </w:rPr>
              <w:t xml:space="preserve"> </w:t>
            </w:r>
            <w:r w:rsidRPr="00EF70A8">
              <w:rPr>
                <w:sz w:val="22"/>
                <w:szCs w:val="22"/>
              </w:rPr>
              <w:t>на основе знаний о взаимодействии молекул;</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доказывать наличие различия в молекулярном</w:t>
            </w:r>
            <w:r>
              <w:rPr>
                <w:sz w:val="22"/>
                <w:szCs w:val="22"/>
              </w:rPr>
              <w:t xml:space="preserve"> </w:t>
            </w:r>
            <w:r w:rsidRPr="00EF70A8">
              <w:rPr>
                <w:sz w:val="22"/>
                <w:szCs w:val="22"/>
              </w:rPr>
              <w:t>строении твердых тел, жидкостей и газов;</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применять полученные знания при решении</w:t>
            </w:r>
            <w:r>
              <w:rPr>
                <w:sz w:val="22"/>
                <w:szCs w:val="22"/>
              </w:rPr>
              <w:t xml:space="preserve"> </w:t>
            </w:r>
            <w:r w:rsidRPr="00EF70A8">
              <w:rPr>
                <w:sz w:val="22"/>
                <w:szCs w:val="22"/>
              </w:rPr>
              <w:t>задач;</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измерять размеры малых тел методом рядов,</w:t>
            </w:r>
            <w:r>
              <w:rPr>
                <w:sz w:val="22"/>
                <w:szCs w:val="22"/>
              </w:rPr>
              <w:t xml:space="preserve"> </w:t>
            </w:r>
            <w:r w:rsidRPr="00EF70A8">
              <w:rPr>
                <w:sz w:val="22"/>
                <w:szCs w:val="22"/>
              </w:rPr>
              <w:t>различать способы измерения размеров малых тел;</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представлять результаты измерений в виде</w:t>
            </w:r>
            <w:r>
              <w:rPr>
                <w:sz w:val="22"/>
                <w:szCs w:val="22"/>
              </w:rPr>
              <w:t xml:space="preserve"> </w:t>
            </w:r>
            <w:r w:rsidRPr="00EF70A8">
              <w:rPr>
                <w:sz w:val="22"/>
                <w:szCs w:val="22"/>
              </w:rPr>
              <w:t>таблиц;</w:t>
            </w:r>
          </w:p>
          <w:p w:rsidR="00244A0B" w:rsidRPr="00240E4F" w:rsidRDefault="00EF70A8" w:rsidP="00EF70A8">
            <w:pPr>
              <w:widowControl w:val="0"/>
              <w:suppressAutoHyphens/>
              <w:jc w:val="both"/>
              <w:rPr>
                <w:sz w:val="22"/>
                <w:szCs w:val="22"/>
              </w:rPr>
            </w:pPr>
            <w:r>
              <w:rPr>
                <w:sz w:val="22"/>
                <w:szCs w:val="22"/>
              </w:rPr>
              <w:t xml:space="preserve">- </w:t>
            </w:r>
            <w:r w:rsidRPr="00EF70A8">
              <w:rPr>
                <w:sz w:val="22"/>
                <w:szCs w:val="22"/>
              </w:rPr>
              <w:t>работать в группе</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Предметные результаты</w:t>
            </w:r>
          </w:p>
        </w:tc>
        <w:tc>
          <w:tcPr>
            <w:tcW w:w="12504" w:type="dxa"/>
          </w:tcPr>
          <w:p w:rsidR="001505A3" w:rsidRPr="001505A3" w:rsidRDefault="001505A3" w:rsidP="001505A3">
            <w:pPr>
              <w:widowControl w:val="0"/>
              <w:suppressAutoHyphens/>
              <w:jc w:val="both"/>
              <w:rPr>
                <w:sz w:val="22"/>
                <w:szCs w:val="22"/>
              </w:rPr>
            </w:pPr>
            <w:r>
              <w:rPr>
                <w:sz w:val="22"/>
                <w:szCs w:val="22"/>
              </w:rPr>
              <w:t xml:space="preserve">- </w:t>
            </w:r>
            <w:r w:rsidRPr="001505A3">
              <w:rPr>
                <w:sz w:val="22"/>
                <w:szCs w:val="22"/>
              </w:rPr>
              <w:t>понимание и способность объяснять физические явления: диффузия, большая сжимаемость газов, малая сжимаемость жидкостей и твердых тел;</w:t>
            </w:r>
          </w:p>
          <w:p w:rsidR="001505A3" w:rsidRPr="001505A3" w:rsidRDefault="001505A3" w:rsidP="001505A3">
            <w:pPr>
              <w:widowControl w:val="0"/>
              <w:suppressAutoHyphens/>
              <w:jc w:val="both"/>
              <w:rPr>
                <w:sz w:val="22"/>
                <w:szCs w:val="22"/>
              </w:rPr>
            </w:pPr>
            <w:r>
              <w:rPr>
                <w:sz w:val="22"/>
                <w:szCs w:val="22"/>
              </w:rPr>
              <w:t xml:space="preserve">- </w:t>
            </w:r>
            <w:r w:rsidRPr="001505A3">
              <w:rPr>
                <w:sz w:val="22"/>
                <w:szCs w:val="22"/>
              </w:rPr>
              <w:t>владение экспериментальными методами исследования при определении размеров малых тел;</w:t>
            </w:r>
          </w:p>
          <w:p w:rsidR="001505A3" w:rsidRPr="001505A3" w:rsidRDefault="001505A3" w:rsidP="001505A3">
            <w:pPr>
              <w:widowControl w:val="0"/>
              <w:suppressAutoHyphens/>
              <w:jc w:val="both"/>
              <w:rPr>
                <w:sz w:val="22"/>
                <w:szCs w:val="22"/>
              </w:rPr>
            </w:pPr>
            <w:r>
              <w:rPr>
                <w:sz w:val="22"/>
                <w:szCs w:val="22"/>
              </w:rPr>
              <w:t xml:space="preserve">- </w:t>
            </w:r>
            <w:r w:rsidRPr="001505A3">
              <w:rPr>
                <w:sz w:val="22"/>
                <w:szCs w:val="22"/>
              </w:rPr>
              <w:t xml:space="preserve">понимание причин броуновского движения, смачивания и </w:t>
            </w:r>
            <w:proofErr w:type="spellStart"/>
            <w:r w:rsidRPr="001505A3">
              <w:rPr>
                <w:sz w:val="22"/>
                <w:szCs w:val="22"/>
              </w:rPr>
              <w:t>несмачивания</w:t>
            </w:r>
            <w:proofErr w:type="spellEnd"/>
            <w:r w:rsidRPr="001505A3">
              <w:rPr>
                <w:sz w:val="22"/>
                <w:szCs w:val="22"/>
              </w:rPr>
              <w:t xml:space="preserve"> тел; различия в молекулярном строении твердых тел, </w:t>
            </w:r>
            <w:r>
              <w:rPr>
                <w:sz w:val="22"/>
                <w:szCs w:val="22"/>
              </w:rPr>
              <w:t xml:space="preserve">- </w:t>
            </w:r>
            <w:r w:rsidRPr="001505A3">
              <w:rPr>
                <w:sz w:val="22"/>
                <w:szCs w:val="22"/>
              </w:rPr>
              <w:t>жидкостей и газов;</w:t>
            </w:r>
          </w:p>
          <w:p w:rsidR="001505A3" w:rsidRPr="001505A3" w:rsidRDefault="001505A3" w:rsidP="001505A3">
            <w:pPr>
              <w:widowControl w:val="0"/>
              <w:suppressAutoHyphens/>
              <w:jc w:val="both"/>
              <w:rPr>
                <w:sz w:val="22"/>
                <w:szCs w:val="22"/>
              </w:rPr>
            </w:pPr>
            <w:r>
              <w:rPr>
                <w:sz w:val="22"/>
                <w:szCs w:val="22"/>
              </w:rPr>
              <w:t xml:space="preserve">- </w:t>
            </w:r>
            <w:r w:rsidRPr="001505A3">
              <w:rPr>
                <w:sz w:val="22"/>
                <w:szCs w:val="22"/>
              </w:rPr>
              <w:t>умение пользоваться СИ и переводить единицы измерения физических величин в кратные и дольные единицы;</w:t>
            </w:r>
          </w:p>
          <w:p w:rsidR="00244A0B" w:rsidRPr="00240E4F" w:rsidRDefault="001505A3" w:rsidP="001505A3">
            <w:pPr>
              <w:widowControl w:val="0"/>
              <w:suppressAutoHyphens/>
              <w:jc w:val="both"/>
              <w:rPr>
                <w:sz w:val="22"/>
                <w:szCs w:val="22"/>
              </w:rPr>
            </w:pPr>
            <w:r>
              <w:rPr>
                <w:sz w:val="22"/>
                <w:szCs w:val="22"/>
              </w:rPr>
              <w:t xml:space="preserve">- </w:t>
            </w:r>
            <w:r w:rsidRPr="001505A3">
              <w:rPr>
                <w:sz w:val="22"/>
                <w:szCs w:val="22"/>
              </w:rPr>
              <w:t>умение использовать полученные знания в повседневной жизни (быт, экология, охрана окружающей среды).</w:t>
            </w:r>
          </w:p>
        </w:tc>
      </w:tr>
      <w:tr w:rsidR="00244A0B" w:rsidRPr="00240E4F" w:rsidTr="00244A0B">
        <w:tc>
          <w:tcPr>
            <w:tcW w:w="2566" w:type="dxa"/>
            <w:shd w:val="clear" w:color="auto" w:fill="D9D9D9" w:themeFill="background1" w:themeFillShade="D9"/>
          </w:tcPr>
          <w:p w:rsidR="00244A0B" w:rsidRPr="00240E4F" w:rsidRDefault="00244A0B"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44A0B" w:rsidRPr="00240E4F" w:rsidRDefault="001D235A" w:rsidP="001D235A">
            <w:pPr>
              <w:widowControl w:val="0"/>
              <w:suppressAutoHyphens/>
              <w:jc w:val="both"/>
              <w:rPr>
                <w:sz w:val="22"/>
                <w:szCs w:val="22"/>
              </w:rPr>
            </w:pPr>
            <w:r w:rsidRPr="001D235A">
              <w:rPr>
                <w:sz w:val="22"/>
                <w:szCs w:val="22"/>
              </w:rPr>
              <w:t>Взаимодействие тел (23 ч</w:t>
            </w:r>
            <w:r>
              <w:rPr>
                <w:sz w:val="22"/>
                <w:szCs w:val="22"/>
              </w:rPr>
              <w:t>ас</w:t>
            </w:r>
            <w:r w:rsidRPr="001D235A">
              <w:rPr>
                <w:sz w:val="22"/>
                <w:szCs w:val="22"/>
              </w:rPr>
              <w:t>)</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sidRPr="00240E4F">
              <w:rPr>
                <w:sz w:val="22"/>
                <w:szCs w:val="22"/>
              </w:rPr>
              <w:t>Основное содержание</w:t>
            </w:r>
          </w:p>
        </w:tc>
        <w:tc>
          <w:tcPr>
            <w:tcW w:w="12504" w:type="dxa"/>
          </w:tcPr>
          <w:p w:rsidR="00244A0B" w:rsidRPr="00240E4F" w:rsidRDefault="001D235A" w:rsidP="001D235A">
            <w:pPr>
              <w:widowControl w:val="0"/>
              <w:suppressAutoHyphens/>
              <w:jc w:val="both"/>
              <w:rPr>
                <w:sz w:val="22"/>
                <w:szCs w:val="22"/>
              </w:rPr>
            </w:pPr>
            <w:r w:rsidRPr="001D235A">
              <w:rPr>
                <w:sz w:val="22"/>
                <w:szCs w:val="22"/>
              </w:rPr>
              <w:t>Механическое движение. Траектория движения</w:t>
            </w:r>
            <w:r>
              <w:rPr>
                <w:sz w:val="22"/>
                <w:szCs w:val="22"/>
              </w:rPr>
              <w:t xml:space="preserve"> </w:t>
            </w:r>
            <w:r w:rsidRPr="001D235A">
              <w:rPr>
                <w:sz w:val="22"/>
                <w:szCs w:val="22"/>
              </w:rPr>
              <w:t>тела, путь. Основные единицы пути в СИ. Равномерное и неравномерное движение. Относительность движения.</w:t>
            </w:r>
            <w:r>
              <w:rPr>
                <w:sz w:val="22"/>
                <w:szCs w:val="22"/>
              </w:rPr>
              <w:t xml:space="preserve"> </w:t>
            </w:r>
            <w:r w:rsidRPr="001D235A">
              <w:rPr>
                <w:sz w:val="22"/>
                <w:szCs w:val="22"/>
              </w:rPr>
              <w:t>Скорость равномерного и неравномерного движения. Векторные и скалярные физические величины. Определение скорости. Определение пути,</w:t>
            </w:r>
            <w:r>
              <w:rPr>
                <w:sz w:val="22"/>
                <w:szCs w:val="22"/>
              </w:rPr>
              <w:t xml:space="preserve"> </w:t>
            </w:r>
            <w:r w:rsidRPr="001D235A">
              <w:rPr>
                <w:sz w:val="22"/>
                <w:szCs w:val="22"/>
              </w:rPr>
              <w:t>пройденного телом при равномерном движении,</w:t>
            </w:r>
            <w:r>
              <w:rPr>
                <w:sz w:val="22"/>
                <w:szCs w:val="22"/>
              </w:rPr>
              <w:t xml:space="preserve"> </w:t>
            </w:r>
            <w:r w:rsidRPr="001D235A">
              <w:rPr>
                <w:sz w:val="22"/>
                <w:szCs w:val="22"/>
              </w:rPr>
              <w:t>по формуле и с помощью графиков. Нахождение</w:t>
            </w:r>
            <w:r>
              <w:rPr>
                <w:sz w:val="22"/>
                <w:szCs w:val="22"/>
              </w:rPr>
              <w:t xml:space="preserve"> </w:t>
            </w:r>
            <w:r w:rsidRPr="001D235A">
              <w:rPr>
                <w:sz w:val="22"/>
                <w:szCs w:val="22"/>
              </w:rPr>
              <w:t>времени движения тел.</w:t>
            </w:r>
            <w:r>
              <w:rPr>
                <w:sz w:val="22"/>
                <w:szCs w:val="22"/>
              </w:rPr>
              <w:t xml:space="preserve"> </w:t>
            </w:r>
            <w:r w:rsidRPr="001D235A">
              <w:rPr>
                <w:sz w:val="22"/>
                <w:szCs w:val="22"/>
              </w:rPr>
              <w:t>Явление инерции. Проявление явления инерции</w:t>
            </w:r>
            <w:r>
              <w:rPr>
                <w:sz w:val="22"/>
                <w:szCs w:val="22"/>
              </w:rPr>
              <w:t xml:space="preserve"> </w:t>
            </w:r>
            <w:r w:rsidRPr="001D235A">
              <w:rPr>
                <w:sz w:val="22"/>
                <w:szCs w:val="22"/>
              </w:rPr>
              <w:t>в быту и технике. Изменение скорости тел при</w:t>
            </w:r>
            <w:r>
              <w:rPr>
                <w:sz w:val="22"/>
                <w:szCs w:val="22"/>
              </w:rPr>
              <w:t xml:space="preserve"> </w:t>
            </w:r>
            <w:r w:rsidRPr="001D235A">
              <w:rPr>
                <w:sz w:val="22"/>
                <w:szCs w:val="22"/>
              </w:rPr>
              <w:t xml:space="preserve">взаимодействии. Масса. Масса </w:t>
            </w:r>
            <w:r>
              <w:rPr>
                <w:sz w:val="22"/>
                <w:szCs w:val="22"/>
              </w:rPr>
              <w:t>–</w:t>
            </w:r>
            <w:r w:rsidRPr="001D235A">
              <w:rPr>
                <w:sz w:val="22"/>
                <w:szCs w:val="22"/>
              </w:rPr>
              <w:t xml:space="preserve"> мера инертности тела. Инертность </w:t>
            </w:r>
            <w:r>
              <w:rPr>
                <w:sz w:val="22"/>
                <w:szCs w:val="22"/>
              </w:rPr>
              <w:t>–</w:t>
            </w:r>
            <w:r w:rsidRPr="001D235A">
              <w:rPr>
                <w:sz w:val="22"/>
                <w:szCs w:val="22"/>
              </w:rPr>
              <w:t xml:space="preserve"> свойство тела. Определение массы тела в результате его взаимодействия с</w:t>
            </w:r>
            <w:r>
              <w:rPr>
                <w:sz w:val="22"/>
                <w:szCs w:val="22"/>
              </w:rPr>
              <w:t xml:space="preserve"> </w:t>
            </w:r>
            <w:r w:rsidRPr="001D235A">
              <w:rPr>
                <w:sz w:val="22"/>
                <w:szCs w:val="22"/>
              </w:rPr>
              <w:t>другими телами. Выяснение условий равновесия</w:t>
            </w:r>
            <w:r>
              <w:rPr>
                <w:sz w:val="22"/>
                <w:szCs w:val="22"/>
              </w:rPr>
              <w:t xml:space="preserve"> </w:t>
            </w:r>
            <w:r w:rsidRPr="001D235A">
              <w:rPr>
                <w:sz w:val="22"/>
                <w:szCs w:val="22"/>
              </w:rPr>
              <w:t>учебных весов. Плотность вещества. Изменение</w:t>
            </w:r>
            <w:r>
              <w:rPr>
                <w:sz w:val="22"/>
                <w:szCs w:val="22"/>
              </w:rPr>
              <w:t xml:space="preserve"> </w:t>
            </w:r>
            <w:r w:rsidRPr="001D235A">
              <w:rPr>
                <w:sz w:val="22"/>
                <w:szCs w:val="22"/>
              </w:rPr>
              <w:t>плотности одного и того же вещества в зависимости от его агрегатного состояния. Определение</w:t>
            </w:r>
            <w:r>
              <w:rPr>
                <w:sz w:val="22"/>
                <w:szCs w:val="22"/>
              </w:rPr>
              <w:t xml:space="preserve"> </w:t>
            </w:r>
            <w:r w:rsidRPr="001D235A">
              <w:rPr>
                <w:sz w:val="22"/>
                <w:szCs w:val="22"/>
              </w:rPr>
              <w:t>массы тела по его объему и плотности, объема</w:t>
            </w:r>
            <w:r>
              <w:rPr>
                <w:sz w:val="22"/>
                <w:szCs w:val="22"/>
              </w:rPr>
              <w:t xml:space="preserve"> </w:t>
            </w:r>
            <w:r w:rsidRPr="001D235A">
              <w:rPr>
                <w:sz w:val="22"/>
                <w:szCs w:val="22"/>
              </w:rPr>
              <w:t>тела по его массе и плотности.</w:t>
            </w:r>
            <w:r>
              <w:rPr>
                <w:sz w:val="22"/>
                <w:szCs w:val="22"/>
              </w:rPr>
              <w:t xml:space="preserve"> </w:t>
            </w:r>
            <w:r w:rsidRPr="001D235A">
              <w:rPr>
                <w:sz w:val="22"/>
                <w:szCs w:val="22"/>
              </w:rPr>
              <w:t>Изменение скорости тела при действии на него</w:t>
            </w:r>
            <w:r>
              <w:rPr>
                <w:sz w:val="22"/>
                <w:szCs w:val="22"/>
              </w:rPr>
              <w:t xml:space="preserve"> </w:t>
            </w:r>
            <w:r w:rsidRPr="001D235A">
              <w:rPr>
                <w:sz w:val="22"/>
                <w:szCs w:val="22"/>
              </w:rPr>
              <w:t xml:space="preserve">других тел. Сила </w:t>
            </w:r>
            <w:r>
              <w:rPr>
                <w:sz w:val="22"/>
                <w:szCs w:val="22"/>
              </w:rPr>
              <w:t>–</w:t>
            </w:r>
            <w:r w:rsidRPr="001D235A">
              <w:rPr>
                <w:sz w:val="22"/>
                <w:szCs w:val="22"/>
              </w:rPr>
              <w:t xml:space="preserve"> причина изменения скорости</w:t>
            </w:r>
            <w:r>
              <w:rPr>
                <w:sz w:val="22"/>
                <w:szCs w:val="22"/>
              </w:rPr>
              <w:t xml:space="preserve"> </w:t>
            </w:r>
            <w:r w:rsidRPr="001D235A">
              <w:rPr>
                <w:sz w:val="22"/>
                <w:szCs w:val="22"/>
              </w:rPr>
              <w:t>движения, векторная физическая величина.</w:t>
            </w:r>
            <w:r>
              <w:rPr>
                <w:sz w:val="22"/>
                <w:szCs w:val="22"/>
              </w:rPr>
              <w:t xml:space="preserve"> </w:t>
            </w:r>
            <w:r w:rsidRPr="001D235A">
              <w:rPr>
                <w:sz w:val="22"/>
                <w:szCs w:val="22"/>
              </w:rPr>
              <w:t>Граф</w:t>
            </w:r>
            <w:r>
              <w:rPr>
                <w:sz w:val="22"/>
                <w:szCs w:val="22"/>
              </w:rPr>
              <w:t>ическое изображение силы. Сила –</w:t>
            </w:r>
            <w:r w:rsidRPr="001D235A">
              <w:rPr>
                <w:sz w:val="22"/>
                <w:szCs w:val="22"/>
              </w:rPr>
              <w:t xml:space="preserve"> мера</w:t>
            </w:r>
            <w:r>
              <w:rPr>
                <w:sz w:val="22"/>
                <w:szCs w:val="22"/>
              </w:rPr>
              <w:t xml:space="preserve"> </w:t>
            </w:r>
            <w:r w:rsidRPr="001D235A">
              <w:rPr>
                <w:sz w:val="22"/>
                <w:szCs w:val="22"/>
              </w:rPr>
              <w:t>взаимодействия тел. Сила тяжести. Наличие</w:t>
            </w:r>
            <w:r>
              <w:rPr>
                <w:sz w:val="22"/>
                <w:szCs w:val="22"/>
              </w:rPr>
              <w:t xml:space="preserve"> </w:t>
            </w:r>
            <w:r w:rsidRPr="001D235A">
              <w:rPr>
                <w:sz w:val="22"/>
                <w:szCs w:val="22"/>
              </w:rPr>
              <w:t>тяготения между всеми телами. Зависимость</w:t>
            </w:r>
            <w:r>
              <w:rPr>
                <w:sz w:val="22"/>
                <w:szCs w:val="22"/>
              </w:rPr>
              <w:t xml:space="preserve"> </w:t>
            </w:r>
            <w:r w:rsidRPr="001D235A">
              <w:rPr>
                <w:sz w:val="22"/>
                <w:szCs w:val="22"/>
              </w:rPr>
              <w:t>силы тяжести от массы тела. Свободное падение</w:t>
            </w:r>
            <w:r>
              <w:rPr>
                <w:sz w:val="22"/>
                <w:szCs w:val="22"/>
              </w:rPr>
              <w:t xml:space="preserve"> </w:t>
            </w:r>
            <w:r w:rsidRPr="001D235A">
              <w:rPr>
                <w:sz w:val="22"/>
                <w:szCs w:val="22"/>
              </w:rPr>
              <w:t>тел. Возникновение силы упругости. Природа</w:t>
            </w:r>
            <w:r>
              <w:rPr>
                <w:sz w:val="22"/>
                <w:szCs w:val="22"/>
              </w:rPr>
              <w:t xml:space="preserve"> </w:t>
            </w:r>
            <w:r w:rsidRPr="001D235A">
              <w:rPr>
                <w:sz w:val="22"/>
                <w:szCs w:val="22"/>
              </w:rPr>
              <w:t>силы упругости. Опытные подтверждения существования силы упругости. Закон Гука. Вес тела.</w:t>
            </w:r>
            <w:r>
              <w:rPr>
                <w:sz w:val="22"/>
                <w:szCs w:val="22"/>
              </w:rPr>
              <w:t xml:space="preserve"> </w:t>
            </w:r>
            <w:r w:rsidRPr="001D235A">
              <w:rPr>
                <w:sz w:val="22"/>
                <w:szCs w:val="22"/>
              </w:rPr>
              <w:t xml:space="preserve">Вес тела </w:t>
            </w:r>
            <w:r>
              <w:rPr>
                <w:sz w:val="22"/>
                <w:szCs w:val="22"/>
              </w:rPr>
              <w:t xml:space="preserve">- </w:t>
            </w:r>
            <w:r w:rsidRPr="001D235A">
              <w:rPr>
                <w:sz w:val="22"/>
                <w:szCs w:val="22"/>
              </w:rPr>
              <w:t xml:space="preserve"> векторная физическая величина.</w:t>
            </w:r>
            <w:r>
              <w:rPr>
                <w:sz w:val="22"/>
                <w:szCs w:val="22"/>
              </w:rPr>
              <w:t xml:space="preserve"> </w:t>
            </w:r>
            <w:r w:rsidRPr="001D235A">
              <w:rPr>
                <w:sz w:val="22"/>
                <w:szCs w:val="22"/>
              </w:rPr>
              <w:t xml:space="preserve">Отличие веса тела от силы тяжести. Сила тяжести на других </w:t>
            </w:r>
            <w:r w:rsidRPr="001D235A">
              <w:rPr>
                <w:sz w:val="22"/>
                <w:szCs w:val="22"/>
              </w:rPr>
              <w:lastRenderedPageBreak/>
              <w:t>планетах.</w:t>
            </w:r>
            <w:r>
              <w:rPr>
                <w:sz w:val="22"/>
                <w:szCs w:val="22"/>
              </w:rPr>
              <w:t xml:space="preserve"> </w:t>
            </w:r>
            <w:r w:rsidRPr="001D235A">
              <w:rPr>
                <w:sz w:val="22"/>
                <w:szCs w:val="22"/>
              </w:rPr>
              <w:t>Изучение устройства динамометра. Измерения</w:t>
            </w:r>
            <w:r>
              <w:rPr>
                <w:sz w:val="22"/>
                <w:szCs w:val="22"/>
              </w:rPr>
              <w:t xml:space="preserve"> </w:t>
            </w:r>
            <w:r w:rsidRPr="001D235A">
              <w:rPr>
                <w:sz w:val="22"/>
                <w:szCs w:val="22"/>
              </w:rPr>
              <w:t>сил с помощью динамометра. Равнодействующая</w:t>
            </w:r>
            <w:r>
              <w:rPr>
                <w:sz w:val="22"/>
                <w:szCs w:val="22"/>
              </w:rPr>
              <w:t xml:space="preserve"> </w:t>
            </w:r>
            <w:r w:rsidRPr="001D235A">
              <w:rPr>
                <w:sz w:val="22"/>
                <w:szCs w:val="22"/>
              </w:rPr>
              <w:t>сил. Сложение двух сил, направленных по одной</w:t>
            </w:r>
            <w:r>
              <w:rPr>
                <w:sz w:val="22"/>
                <w:szCs w:val="22"/>
              </w:rPr>
              <w:t xml:space="preserve"> </w:t>
            </w:r>
            <w:r w:rsidRPr="001D235A">
              <w:rPr>
                <w:sz w:val="22"/>
                <w:szCs w:val="22"/>
              </w:rPr>
              <w:t xml:space="preserve">прямой в одном направлении и </w:t>
            </w:r>
            <w:proofErr w:type="gramStart"/>
            <w:r w:rsidRPr="001D235A">
              <w:rPr>
                <w:sz w:val="22"/>
                <w:szCs w:val="22"/>
              </w:rPr>
              <w:t>в</w:t>
            </w:r>
            <w:proofErr w:type="gramEnd"/>
            <w:r w:rsidRPr="001D235A">
              <w:rPr>
                <w:sz w:val="22"/>
                <w:szCs w:val="22"/>
              </w:rPr>
              <w:t xml:space="preserve"> противоположных. Графическое изображение равнодействующей двух сил. Сила трения. Измерение силы</w:t>
            </w:r>
            <w:r>
              <w:rPr>
                <w:sz w:val="22"/>
                <w:szCs w:val="22"/>
              </w:rPr>
              <w:t xml:space="preserve"> т</w:t>
            </w:r>
            <w:r w:rsidRPr="001D235A">
              <w:rPr>
                <w:sz w:val="22"/>
                <w:szCs w:val="22"/>
              </w:rPr>
              <w:t>рения скольжения. Сравнение силы трения</w:t>
            </w:r>
            <w:r>
              <w:rPr>
                <w:sz w:val="22"/>
                <w:szCs w:val="22"/>
              </w:rPr>
              <w:t xml:space="preserve"> </w:t>
            </w:r>
            <w:r w:rsidRPr="001D235A">
              <w:rPr>
                <w:sz w:val="22"/>
                <w:szCs w:val="22"/>
              </w:rPr>
              <w:t>скольжения с силой трения качения. Сравнение</w:t>
            </w:r>
            <w:r>
              <w:rPr>
                <w:sz w:val="22"/>
                <w:szCs w:val="22"/>
              </w:rPr>
              <w:t xml:space="preserve"> </w:t>
            </w:r>
            <w:r w:rsidRPr="001D235A">
              <w:rPr>
                <w:sz w:val="22"/>
                <w:szCs w:val="22"/>
              </w:rPr>
              <w:t>силы трения с весом тела. Трение покоя. Роль</w:t>
            </w:r>
            <w:r>
              <w:rPr>
                <w:sz w:val="22"/>
                <w:szCs w:val="22"/>
              </w:rPr>
              <w:t xml:space="preserve"> </w:t>
            </w:r>
            <w:r w:rsidRPr="001D235A">
              <w:rPr>
                <w:sz w:val="22"/>
                <w:szCs w:val="22"/>
              </w:rPr>
              <w:t>трения в технике. Способы увеличения и уменьшения трения.</w:t>
            </w:r>
          </w:p>
        </w:tc>
      </w:tr>
      <w:tr w:rsidR="00244A0B" w:rsidRPr="00240E4F" w:rsidTr="001D235A">
        <w:tc>
          <w:tcPr>
            <w:tcW w:w="2566" w:type="dxa"/>
          </w:tcPr>
          <w:p w:rsidR="00244A0B" w:rsidRDefault="00244A0B" w:rsidP="00244A0B">
            <w:pPr>
              <w:widowControl w:val="0"/>
              <w:suppressAutoHyphens/>
              <w:jc w:val="both"/>
              <w:rPr>
                <w:sz w:val="22"/>
                <w:szCs w:val="22"/>
              </w:rPr>
            </w:pPr>
            <w:r>
              <w:rPr>
                <w:sz w:val="22"/>
                <w:szCs w:val="22"/>
              </w:rPr>
              <w:lastRenderedPageBreak/>
              <w:t>Контрольн</w:t>
            </w:r>
            <w:r w:rsidR="005A62A7">
              <w:rPr>
                <w:sz w:val="22"/>
                <w:szCs w:val="22"/>
              </w:rPr>
              <w:t>ые</w:t>
            </w:r>
            <w:r>
              <w:rPr>
                <w:sz w:val="22"/>
                <w:szCs w:val="22"/>
              </w:rPr>
              <w:t xml:space="preserve"> работ</w:t>
            </w:r>
            <w:r w:rsidR="005A62A7">
              <w:rPr>
                <w:sz w:val="22"/>
                <w:szCs w:val="22"/>
              </w:rPr>
              <w:t>ы</w:t>
            </w:r>
          </w:p>
          <w:p w:rsidR="00244A0B" w:rsidRPr="00240E4F" w:rsidRDefault="00244A0B" w:rsidP="001D235A">
            <w:pPr>
              <w:widowControl w:val="0"/>
              <w:suppressAutoHyphens/>
              <w:jc w:val="both"/>
              <w:rPr>
                <w:sz w:val="22"/>
                <w:szCs w:val="22"/>
              </w:rPr>
            </w:pPr>
            <w:r>
              <w:rPr>
                <w:sz w:val="22"/>
                <w:szCs w:val="22"/>
              </w:rPr>
              <w:t>Лабораторные работы</w:t>
            </w:r>
          </w:p>
        </w:tc>
        <w:tc>
          <w:tcPr>
            <w:tcW w:w="12504" w:type="dxa"/>
          </w:tcPr>
          <w:p w:rsidR="001D235A" w:rsidRPr="001D235A" w:rsidRDefault="001D235A" w:rsidP="001D235A">
            <w:pPr>
              <w:widowControl w:val="0"/>
              <w:suppressAutoHyphens/>
              <w:jc w:val="both"/>
              <w:rPr>
                <w:sz w:val="22"/>
                <w:szCs w:val="22"/>
              </w:rPr>
            </w:pPr>
            <w:r w:rsidRPr="001D235A">
              <w:rPr>
                <w:sz w:val="22"/>
                <w:szCs w:val="22"/>
              </w:rPr>
              <w:t>Контрольные работы</w:t>
            </w:r>
            <w:r>
              <w:rPr>
                <w:sz w:val="22"/>
                <w:szCs w:val="22"/>
              </w:rPr>
              <w:t xml:space="preserve"> </w:t>
            </w:r>
            <w:r w:rsidRPr="001D235A">
              <w:rPr>
                <w:sz w:val="22"/>
                <w:szCs w:val="22"/>
              </w:rPr>
              <w:t>по темам «Механическое движение», «Масса»,</w:t>
            </w:r>
            <w:r>
              <w:rPr>
                <w:sz w:val="22"/>
                <w:szCs w:val="22"/>
              </w:rPr>
              <w:t xml:space="preserve"> </w:t>
            </w:r>
            <w:r w:rsidRPr="001D235A">
              <w:rPr>
                <w:sz w:val="22"/>
                <w:szCs w:val="22"/>
              </w:rPr>
              <w:t>«Плотность вещества»</w:t>
            </w:r>
            <w:r w:rsidR="005A62A7">
              <w:rPr>
                <w:sz w:val="22"/>
                <w:szCs w:val="22"/>
              </w:rPr>
              <w:t xml:space="preserve">, </w:t>
            </w:r>
            <w:r w:rsidRPr="001D235A">
              <w:rPr>
                <w:sz w:val="22"/>
                <w:szCs w:val="22"/>
              </w:rPr>
              <w:t>«Вес тела», «Графическое изображение</w:t>
            </w:r>
            <w:r>
              <w:rPr>
                <w:sz w:val="22"/>
                <w:szCs w:val="22"/>
              </w:rPr>
              <w:t xml:space="preserve"> </w:t>
            </w:r>
            <w:r w:rsidRPr="001D235A">
              <w:rPr>
                <w:sz w:val="22"/>
                <w:szCs w:val="22"/>
              </w:rPr>
              <w:t>сил», «Силы», «Равнодействующая сил».</w:t>
            </w:r>
          </w:p>
          <w:p w:rsidR="001D235A" w:rsidRPr="001D235A" w:rsidRDefault="001D235A" w:rsidP="001D235A">
            <w:pPr>
              <w:widowControl w:val="0"/>
              <w:suppressAutoHyphens/>
              <w:jc w:val="both"/>
              <w:rPr>
                <w:sz w:val="22"/>
                <w:szCs w:val="22"/>
              </w:rPr>
            </w:pPr>
            <w:r>
              <w:rPr>
                <w:sz w:val="22"/>
                <w:szCs w:val="22"/>
              </w:rPr>
              <w:t xml:space="preserve">№ </w:t>
            </w:r>
            <w:r w:rsidRPr="001D235A">
              <w:rPr>
                <w:sz w:val="22"/>
                <w:szCs w:val="22"/>
              </w:rPr>
              <w:t>3 Измерение массы тела на рычажных весах.</w:t>
            </w:r>
          </w:p>
          <w:p w:rsidR="001D235A" w:rsidRPr="001D235A" w:rsidRDefault="001D235A" w:rsidP="001D235A">
            <w:pPr>
              <w:widowControl w:val="0"/>
              <w:suppressAutoHyphens/>
              <w:jc w:val="both"/>
              <w:rPr>
                <w:sz w:val="22"/>
                <w:szCs w:val="22"/>
              </w:rPr>
            </w:pPr>
            <w:r>
              <w:rPr>
                <w:sz w:val="22"/>
                <w:szCs w:val="22"/>
              </w:rPr>
              <w:t xml:space="preserve">№ </w:t>
            </w:r>
            <w:r w:rsidRPr="001D235A">
              <w:rPr>
                <w:sz w:val="22"/>
                <w:szCs w:val="22"/>
              </w:rPr>
              <w:t>4 Измерение объема тела.</w:t>
            </w:r>
          </w:p>
          <w:p w:rsidR="001D235A" w:rsidRPr="001D235A" w:rsidRDefault="001D235A" w:rsidP="001D235A">
            <w:pPr>
              <w:widowControl w:val="0"/>
              <w:suppressAutoHyphens/>
              <w:jc w:val="both"/>
              <w:rPr>
                <w:sz w:val="22"/>
                <w:szCs w:val="22"/>
              </w:rPr>
            </w:pPr>
            <w:r>
              <w:rPr>
                <w:sz w:val="22"/>
                <w:szCs w:val="22"/>
              </w:rPr>
              <w:t xml:space="preserve">№ </w:t>
            </w:r>
            <w:r w:rsidRPr="001D235A">
              <w:rPr>
                <w:sz w:val="22"/>
                <w:szCs w:val="22"/>
              </w:rPr>
              <w:t>5 Определение плотности твердого тела.</w:t>
            </w:r>
          </w:p>
          <w:p w:rsidR="001D235A" w:rsidRDefault="001D235A" w:rsidP="001D235A">
            <w:pPr>
              <w:widowControl w:val="0"/>
              <w:suppressAutoHyphens/>
              <w:jc w:val="both"/>
              <w:rPr>
                <w:sz w:val="22"/>
                <w:szCs w:val="22"/>
              </w:rPr>
            </w:pPr>
            <w:r>
              <w:rPr>
                <w:sz w:val="22"/>
                <w:szCs w:val="22"/>
              </w:rPr>
              <w:t xml:space="preserve">№ </w:t>
            </w:r>
            <w:r w:rsidRPr="001D235A">
              <w:rPr>
                <w:sz w:val="22"/>
                <w:szCs w:val="22"/>
              </w:rPr>
              <w:t>6 Градуирование пружины и измерение сил</w:t>
            </w:r>
            <w:r>
              <w:rPr>
                <w:sz w:val="22"/>
                <w:szCs w:val="22"/>
              </w:rPr>
              <w:t xml:space="preserve"> </w:t>
            </w:r>
            <w:r w:rsidRPr="001D235A">
              <w:rPr>
                <w:sz w:val="22"/>
                <w:szCs w:val="22"/>
              </w:rPr>
              <w:t>динамометром.</w:t>
            </w:r>
          </w:p>
          <w:p w:rsidR="00244A0B" w:rsidRPr="00240E4F" w:rsidRDefault="001D235A" w:rsidP="001D235A">
            <w:pPr>
              <w:widowControl w:val="0"/>
              <w:suppressAutoHyphens/>
              <w:jc w:val="both"/>
              <w:rPr>
                <w:sz w:val="22"/>
                <w:szCs w:val="22"/>
              </w:rPr>
            </w:pPr>
            <w:r>
              <w:rPr>
                <w:sz w:val="22"/>
                <w:szCs w:val="22"/>
              </w:rPr>
              <w:t xml:space="preserve">№ </w:t>
            </w:r>
            <w:r w:rsidRPr="001D235A">
              <w:rPr>
                <w:sz w:val="22"/>
                <w:szCs w:val="22"/>
              </w:rPr>
              <w:t>7 Выяснение зависимости силы трения скольжения от площади соприкасающихся тел и прижимающей силы.</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Темы проектов</w:t>
            </w:r>
          </w:p>
        </w:tc>
        <w:tc>
          <w:tcPr>
            <w:tcW w:w="12504" w:type="dxa"/>
          </w:tcPr>
          <w:p w:rsidR="001D235A" w:rsidRPr="001D235A" w:rsidRDefault="001D235A" w:rsidP="001D235A">
            <w:pPr>
              <w:widowControl w:val="0"/>
              <w:suppressAutoHyphens/>
              <w:jc w:val="both"/>
              <w:rPr>
                <w:sz w:val="22"/>
                <w:szCs w:val="22"/>
              </w:rPr>
            </w:pPr>
            <w:r w:rsidRPr="001D235A">
              <w:rPr>
                <w:sz w:val="22"/>
                <w:szCs w:val="22"/>
              </w:rPr>
              <w:t>«Инерция в жизни человека», «Плотность веществ на Земле и планетах Солнечной системы»,</w:t>
            </w:r>
          </w:p>
          <w:p w:rsidR="00244A0B" w:rsidRPr="00240E4F" w:rsidRDefault="001D235A" w:rsidP="001D235A">
            <w:pPr>
              <w:widowControl w:val="0"/>
              <w:suppressAutoHyphens/>
              <w:jc w:val="both"/>
              <w:rPr>
                <w:sz w:val="22"/>
                <w:szCs w:val="22"/>
              </w:rPr>
            </w:pPr>
            <w:r w:rsidRPr="001D235A">
              <w:rPr>
                <w:sz w:val="22"/>
                <w:szCs w:val="22"/>
              </w:rPr>
              <w:t>«Сила в наших руках», «Вездесущее трение»</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5A62A7" w:rsidRPr="005A62A7" w:rsidRDefault="005A62A7" w:rsidP="005A62A7">
            <w:pPr>
              <w:widowControl w:val="0"/>
              <w:suppressAutoHyphens/>
              <w:jc w:val="both"/>
              <w:rPr>
                <w:sz w:val="22"/>
                <w:szCs w:val="22"/>
              </w:rPr>
            </w:pPr>
            <w:proofErr w:type="gramStart"/>
            <w:r>
              <w:rPr>
                <w:sz w:val="22"/>
                <w:szCs w:val="22"/>
              </w:rPr>
              <w:t xml:space="preserve">- определять: </w:t>
            </w:r>
            <w:r w:rsidRPr="005A62A7">
              <w:rPr>
                <w:sz w:val="22"/>
                <w:szCs w:val="22"/>
              </w:rPr>
              <w:t>траекторию движения тела; тело,</w:t>
            </w:r>
            <w:r>
              <w:rPr>
                <w:sz w:val="22"/>
                <w:szCs w:val="22"/>
              </w:rPr>
              <w:t xml:space="preserve"> </w:t>
            </w:r>
            <w:r w:rsidRPr="005A62A7">
              <w:rPr>
                <w:sz w:val="22"/>
                <w:szCs w:val="22"/>
              </w:rPr>
              <w:t>относительно которого происходит движение;</w:t>
            </w:r>
            <w:r>
              <w:rPr>
                <w:sz w:val="22"/>
                <w:szCs w:val="22"/>
              </w:rPr>
              <w:t xml:space="preserve"> </w:t>
            </w:r>
            <w:r w:rsidRPr="005A62A7">
              <w:rPr>
                <w:sz w:val="22"/>
                <w:szCs w:val="22"/>
              </w:rPr>
              <w:t>среднюю скорость движения заводного автомобиля; путь, пройденный за данный промежуток</w:t>
            </w:r>
            <w:r>
              <w:rPr>
                <w:sz w:val="22"/>
                <w:szCs w:val="22"/>
              </w:rPr>
              <w:t xml:space="preserve"> </w:t>
            </w:r>
            <w:r w:rsidRPr="005A62A7">
              <w:rPr>
                <w:sz w:val="22"/>
                <w:szCs w:val="22"/>
              </w:rPr>
              <w:t>времени; скорость тела по графику зависимости</w:t>
            </w:r>
            <w:r>
              <w:rPr>
                <w:sz w:val="22"/>
                <w:szCs w:val="22"/>
              </w:rPr>
              <w:t xml:space="preserve"> </w:t>
            </w:r>
            <w:r w:rsidRPr="005A62A7">
              <w:rPr>
                <w:sz w:val="22"/>
                <w:szCs w:val="22"/>
              </w:rPr>
              <w:t>пути равномерного движения от времени; плотность вещества; массу тела по его объему</w:t>
            </w:r>
            <w:r>
              <w:rPr>
                <w:sz w:val="22"/>
                <w:szCs w:val="22"/>
              </w:rPr>
              <w:t xml:space="preserve"> </w:t>
            </w:r>
            <w:r w:rsidRPr="005A62A7">
              <w:rPr>
                <w:sz w:val="22"/>
                <w:szCs w:val="22"/>
              </w:rPr>
              <w:t>и плотности; силу тяжести по известной массе</w:t>
            </w:r>
            <w:r>
              <w:rPr>
                <w:sz w:val="22"/>
                <w:szCs w:val="22"/>
              </w:rPr>
              <w:t xml:space="preserve"> </w:t>
            </w:r>
            <w:r w:rsidRPr="005A62A7">
              <w:rPr>
                <w:sz w:val="22"/>
                <w:szCs w:val="22"/>
              </w:rPr>
              <w:t>тела; массу тела по заданной силе тяжести;</w:t>
            </w:r>
            <w:proofErr w:type="gramEnd"/>
            <w:r>
              <w:rPr>
                <w:sz w:val="22"/>
                <w:szCs w:val="22"/>
              </w:rPr>
              <w:t xml:space="preserve"> </w:t>
            </w:r>
            <w:r w:rsidRPr="005A62A7">
              <w:rPr>
                <w:sz w:val="22"/>
                <w:szCs w:val="22"/>
              </w:rPr>
              <w:t>зависимость изменения скорости тела от приложенной силы;</w:t>
            </w:r>
          </w:p>
          <w:p w:rsidR="005A62A7" w:rsidRDefault="005A62A7" w:rsidP="005A62A7">
            <w:pPr>
              <w:widowControl w:val="0"/>
              <w:suppressAutoHyphens/>
              <w:jc w:val="both"/>
              <w:rPr>
                <w:sz w:val="22"/>
                <w:szCs w:val="22"/>
              </w:rPr>
            </w:pPr>
            <w:r>
              <w:rPr>
                <w:sz w:val="22"/>
                <w:szCs w:val="22"/>
              </w:rPr>
              <w:t xml:space="preserve">- </w:t>
            </w:r>
            <w:r w:rsidRPr="005A62A7">
              <w:rPr>
                <w:sz w:val="22"/>
                <w:szCs w:val="22"/>
              </w:rPr>
              <w:t>доказывать относительность движения тела;</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рассчитывать скорость тела при равномерном</w:t>
            </w:r>
            <w:r>
              <w:rPr>
                <w:sz w:val="22"/>
                <w:szCs w:val="22"/>
              </w:rPr>
              <w:t xml:space="preserve"> </w:t>
            </w:r>
            <w:r w:rsidRPr="005A62A7">
              <w:rPr>
                <w:sz w:val="22"/>
                <w:szCs w:val="22"/>
              </w:rPr>
              <w:t>и среднюю скорость при неравномерном движении, силу тяжести и вес тела, равнодействующую</w:t>
            </w:r>
            <w:r>
              <w:rPr>
                <w:sz w:val="22"/>
                <w:szCs w:val="22"/>
              </w:rPr>
              <w:t xml:space="preserve"> </w:t>
            </w:r>
            <w:r w:rsidRPr="005A62A7">
              <w:rPr>
                <w:sz w:val="22"/>
                <w:szCs w:val="22"/>
              </w:rPr>
              <w:t>двух сил;</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различать равномерное и неравномерное</w:t>
            </w:r>
            <w:r>
              <w:rPr>
                <w:sz w:val="22"/>
                <w:szCs w:val="22"/>
              </w:rPr>
              <w:t xml:space="preserve"> </w:t>
            </w:r>
            <w:r w:rsidRPr="005A62A7">
              <w:rPr>
                <w:sz w:val="22"/>
                <w:szCs w:val="22"/>
              </w:rPr>
              <w:t>движение;</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графически изображать скорость, силу и точку ее приложения;</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находить связь между взаимодействием тел</w:t>
            </w:r>
            <w:r>
              <w:rPr>
                <w:sz w:val="22"/>
                <w:szCs w:val="22"/>
              </w:rPr>
              <w:t xml:space="preserve"> </w:t>
            </w:r>
            <w:r w:rsidRPr="005A62A7">
              <w:rPr>
                <w:sz w:val="22"/>
                <w:szCs w:val="22"/>
              </w:rPr>
              <w:t>и скоростью их движения;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устанавливать зависимость изменения скорости движения тела от его массы;</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различать инерцию и инертность тела;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определять плотность вещества;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рассчитывать силу тяжести и вес тела;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выделять особенности планет земной группы и планет-гигантов (различие и общие свойства);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приводить примеры взаимодействия тел,</w:t>
            </w:r>
            <w:r>
              <w:rPr>
                <w:sz w:val="22"/>
                <w:szCs w:val="22"/>
              </w:rPr>
              <w:t xml:space="preserve"> </w:t>
            </w:r>
            <w:r w:rsidRPr="005A62A7">
              <w:rPr>
                <w:sz w:val="22"/>
                <w:szCs w:val="22"/>
              </w:rPr>
              <w:t>приводящего к изменению их скорости; проявления явления инерции в быту; проявления тяготения в окружающем мире; видов деформации,</w:t>
            </w:r>
            <w:r>
              <w:rPr>
                <w:sz w:val="22"/>
                <w:szCs w:val="22"/>
              </w:rPr>
              <w:t xml:space="preserve"> </w:t>
            </w:r>
            <w:r w:rsidRPr="005A62A7">
              <w:rPr>
                <w:sz w:val="22"/>
                <w:szCs w:val="22"/>
              </w:rPr>
              <w:t>встречающихся в быту; различных видов трения;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называть способы увеличения и уменьшения</w:t>
            </w:r>
            <w:r>
              <w:rPr>
                <w:sz w:val="22"/>
                <w:szCs w:val="22"/>
              </w:rPr>
              <w:t xml:space="preserve"> </w:t>
            </w:r>
            <w:r w:rsidRPr="005A62A7">
              <w:rPr>
                <w:sz w:val="22"/>
                <w:szCs w:val="22"/>
              </w:rPr>
              <w:t>силы трения;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рассчитывать равнодействующую двух сил;</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переводить основную единицу пути в </w:t>
            </w:r>
            <w:proofErr w:type="gramStart"/>
            <w:r w:rsidRPr="005A62A7">
              <w:rPr>
                <w:sz w:val="22"/>
                <w:szCs w:val="22"/>
              </w:rPr>
              <w:t>км</w:t>
            </w:r>
            <w:proofErr w:type="gramEnd"/>
            <w:r w:rsidRPr="005A62A7">
              <w:rPr>
                <w:sz w:val="22"/>
                <w:szCs w:val="22"/>
              </w:rPr>
              <w:t>, мм,</w:t>
            </w:r>
            <w:r>
              <w:rPr>
                <w:sz w:val="22"/>
                <w:szCs w:val="22"/>
              </w:rPr>
              <w:t xml:space="preserve"> </w:t>
            </w:r>
            <w:r w:rsidRPr="005A62A7">
              <w:rPr>
                <w:sz w:val="22"/>
                <w:szCs w:val="22"/>
              </w:rPr>
              <w:t xml:space="preserve">см, </w:t>
            </w:r>
            <w:proofErr w:type="spellStart"/>
            <w:r w:rsidRPr="005A62A7">
              <w:rPr>
                <w:sz w:val="22"/>
                <w:szCs w:val="22"/>
              </w:rPr>
              <w:t>дм</w:t>
            </w:r>
            <w:proofErr w:type="spellEnd"/>
            <w:r w:rsidRPr="005A62A7">
              <w:rPr>
                <w:sz w:val="22"/>
                <w:szCs w:val="22"/>
              </w:rPr>
              <w:t>; основную единицу массы в т, г, мг;</w:t>
            </w:r>
            <w:r>
              <w:rPr>
                <w:sz w:val="22"/>
                <w:szCs w:val="22"/>
              </w:rPr>
              <w:t xml:space="preserve"> </w:t>
            </w:r>
            <w:r w:rsidRPr="005A62A7">
              <w:rPr>
                <w:sz w:val="22"/>
                <w:szCs w:val="22"/>
              </w:rPr>
              <w:t>значение плотности из кг/м3 в г/см3;</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выражать скорость в км/ч, м/</w:t>
            </w:r>
            <w:proofErr w:type="gramStart"/>
            <w:r w:rsidRPr="005A62A7">
              <w:rPr>
                <w:sz w:val="22"/>
                <w:szCs w:val="22"/>
              </w:rPr>
              <w:t>с</w:t>
            </w:r>
            <w:proofErr w:type="gramEnd"/>
            <w:r w:rsidRPr="005A62A7">
              <w:rPr>
                <w:sz w:val="22"/>
                <w:szCs w:val="22"/>
              </w:rPr>
              <w:t>;</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анализировать табличные данные;</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работать с текстом учебника, выделять главное, систематизировать и обобщать полученные</w:t>
            </w:r>
            <w:r>
              <w:rPr>
                <w:sz w:val="22"/>
                <w:szCs w:val="22"/>
              </w:rPr>
              <w:t xml:space="preserve"> </w:t>
            </w:r>
            <w:r w:rsidRPr="005A62A7">
              <w:rPr>
                <w:sz w:val="22"/>
                <w:szCs w:val="22"/>
              </w:rPr>
              <w:t>сведения о массе тела;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проводить эксперимент по изучению механического движения, сравнивать опытные данные;</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экспериментально находить равнодействующую двух сил;</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применять знания к решению задач;</w:t>
            </w:r>
          </w:p>
          <w:p w:rsidR="005A62A7" w:rsidRPr="005A62A7" w:rsidRDefault="005A62A7" w:rsidP="005A62A7">
            <w:pPr>
              <w:widowControl w:val="0"/>
              <w:suppressAutoHyphens/>
              <w:jc w:val="both"/>
              <w:rPr>
                <w:sz w:val="22"/>
                <w:szCs w:val="22"/>
              </w:rPr>
            </w:pPr>
            <w:r>
              <w:rPr>
                <w:sz w:val="22"/>
                <w:szCs w:val="22"/>
              </w:rPr>
              <w:lastRenderedPageBreak/>
              <w:t>-</w:t>
            </w:r>
            <w:r w:rsidRPr="005A62A7">
              <w:rPr>
                <w:sz w:val="22"/>
                <w:szCs w:val="22"/>
              </w:rPr>
              <w:t xml:space="preserve"> измерять объем тела с помощью измерительного цилиндра; плотность твердого тела с помощью весов и измерительного цилиндра; силу</w:t>
            </w:r>
            <w:r>
              <w:rPr>
                <w:sz w:val="22"/>
                <w:szCs w:val="22"/>
              </w:rPr>
              <w:t xml:space="preserve"> </w:t>
            </w:r>
            <w:r w:rsidRPr="005A62A7">
              <w:rPr>
                <w:sz w:val="22"/>
                <w:szCs w:val="22"/>
              </w:rPr>
              <w:t>трения с помощью динамометра;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взвешивать тело на учебных весах и с их</w:t>
            </w:r>
            <w:r>
              <w:rPr>
                <w:sz w:val="22"/>
                <w:szCs w:val="22"/>
              </w:rPr>
              <w:t xml:space="preserve"> </w:t>
            </w:r>
            <w:r w:rsidRPr="005A62A7">
              <w:rPr>
                <w:sz w:val="22"/>
                <w:szCs w:val="22"/>
              </w:rPr>
              <w:t>помощью определять массу тела;</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пользоваться разновесами;</w:t>
            </w:r>
          </w:p>
          <w:p w:rsidR="005A62A7" w:rsidRDefault="005A62A7" w:rsidP="005A62A7">
            <w:pPr>
              <w:widowControl w:val="0"/>
              <w:suppressAutoHyphens/>
              <w:jc w:val="both"/>
              <w:rPr>
                <w:sz w:val="22"/>
                <w:szCs w:val="22"/>
              </w:rPr>
            </w:pPr>
            <w:r>
              <w:rPr>
                <w:sz w:val="22"/>
                <w:szCs w:val="22"/>
              </w:rPr>
              <w:t>-</w:t>
            </w:r>
            <w:r w:rsidRPr="005A62A7">
              <w:rPr>
                <w:sz w:val="22"/>
                <w:szCs w:val="22"/>
              </w:rPr>
              <w:t xml:space="preserve"> градуировать пружину;</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получать шкалу с заданной ценой деления;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анализировать результаты измерений и вычислений, делать выводы;</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представлять результаты измерений и вычислений в виде таблиц;</w:t>
            </w:r>
          </w:p>
          <w:p w:rsidR="00244A0B" w:rsidRPr="00240E4F" w:rsidRDefault="005A62A7" w:rsidP="005A62A7">
            <w:pPr>
              <w:widowControl w:val="0"/>
              <w:suppressAutoHyphens/>
              <w:jc w:val="both"/>
              <w:rPr>
                <w:sz w:val="22"/>
                <w:szCs w:val="22"/>
              </w:rPr>
            </w:pPr>
            <w:r>
              <w:rPr>
                <w:sz w:val="22"/>
                <w:szCs w:val="22"/>
              </w:rPr>
              <w:t>-</w:t>
            </w:r>
            <w:r w:rsidRPr="005A62A7">
              <w:rPr>
                <w:sz w:val="22"/>
                <w:szCs w:val="22"/>
              </w:rPr>
              <w:t xml:space="preserve"> работать в группе</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lastRenderedPageBreak/>
              <w:t>Предметные результаты</w:t>
            </w:r>
          </w:p>
        </w:tc>
        <w:tc>
          <w:tcPr>
            <w:tcW w:w="12504" w:type="dxa"/>
          </w:tcPr>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владение экспериментальными методами исследования зависимости: пройденного пути от времени, удлинения</w:t>
            </w:r>
            <w:r>
              <w:rPr>
                <w:sz w:val="22"/>
                <w:szCs w:val="22"/>
              </w:rPr>
              <w:t xml:space="preserve"> </w:t>
            </w:r>
            <w:r w:rsidRPr="005A62A7">
              <w:rPr>
                <w:sz w:val="22"/>
                <w:szCs w:val="22"/>
              </w:rPr>
              <w:t>пружины от приложенной силы, силы тяжести тела от его</w:t>
            </w:r>
            <w:r>
              <w:rPr>
                <w:sz w:val="22"/>
                <w:szCs w:val="22"/>
              </w:rPr>
              <w:t xml:space="preserve"> </w:t>
            </w:r>
            <w:r w:rsidRPr="005A62A7">
              <w:rPr>
                <w:sz w:val="22"/>
                <w:szCs w:val="22"/>
              </w:rPr>
              <w:t>массы, силы трения скольжения от площади соприкосновения тел и силы, прижимающей тело к поверхности (нормального давления);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понимание смысла основных физических законов: закон всемирного тяготения, закон Гука;</w:t>
            </w:r>
          </w:p>
          <w:p w:rsidR="005A62A7" w:rsidRPr="005A62A7" w:rsidRDefault="005A62A7" w:rsidP="005A62A7">
            <w:pPr>
              <w:widowControl w:val="0"/>
              <w:suppressAutoHyphens/>
              <w:jc w:val="both"/>
              <w:rPr>
                <w:sz w:val="22"/>
                <w:szCs w:val="22"/>
              </w:rPr>
            </w:pPr>
            <w:proofErr w:type="gramStart"/>
            <w:r>
              <w:rPr>
                <w:sz w:val="22"/>
                <w:szCs w:val="22"/>
              </w:rPr>
              <w:t>-</w:t>
            </w:r>
            <w:r w:rsidRPr="005A62A7">
              <w:rPr>
                <w:sz w:val="22"/>
                <w:szCs w:val="22"/>
              </w:rPr>
              <w:t xml:space="preserve">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w:t>
            </w:r>
            <w:r>
              <w:rPr>
                <w:sz w:val="22"/>
                <w:szCs w:val="22"/>
              </w:rPr>
              <w:t xml:space="preserve"> </w:t>
            </w:r>
            <w:r w:rsidRPr="005A62A7">
              <w:rPr>
                <w:sz w:val="22"/>
                <w:szCs w:val="22"/>
              </w:rPr>
              <w:t>прямой;</w:t>
            </w:r>
            <w:proofErr w:type="gramEnd"/>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w:t>
            </w:r>
            <w:r>
              <w:rPr>
                <w:sz w:val="22"/>
                <w:szCs w:val="22"/>
              </w:rPr>
              <w:t xml:space="preserve"> </w:t>
            </w:r>
            <w:r w:rsidRPr="005A62A7">
              <w:rPr>
                <w:sz w:val="22"/>
                <w:szCs w:val="22"/>
              </w:rPr>
              <w:t>и весом тела;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умение переводить физические величины </w:t>
            </w:r>
            <w:proofErr w:type="gramStart"/>
            <w:r w:rsidRPr="005A62A7">
              <w:rPr>
                <w:sz w:val="22"/>
                <w:szCs w:val="22"/>
              </w:rPr>
              <w:t>из</w:t>
            </w:r>
            <w:proofErr w:type="gramEnd"/>
            <w:r w:rsidRPr="005A62A7">
              <w:rPr>
                <w:sz w:val="22"/>
                <w:szCs w:val="22"/>
              </w:rPr>
              <w:t xml:space="preserve"> несистемных в СИ и наоборот;</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понимание принципов действия динамометра, весов,</w:t>
            </w:r>
            <w:r>
              <w:rPr>
                <w:sz w:val="22"/>
                <w:szCs w:val="22"/>
              </w:rPr>
              <w:t xml:space="preserve"> </w:t>
            </w:r>
            <w:r w:rsidRPr="005A62A7">
              <w:rPr>
                <w:sz w:val="22"/>
                <w:szCs w:val="22"/>
              </w:rPr>
              <w:t>встречающихся в повседневной жизни, и способов обеспечения безопасности при их использовании;</w:t>
            </w:r>
          </w:p>
          <w:p w:rsidR="00244A0B" w:rsidRPr="00240E4F" w:rsidRDefault="005A62A7" w:rsidP="005A62A7">
            <w:pPr>
              <w:widowControl w:val="0"/>
              <w:suppressAutoHyphens/>
              <w:jc w:val="both"/>
              <w:rPr>
                <w:sz w:val="22"/>
                <w:szCs w:val="22"/>
              </w:rPr>
            </w:pPr>
            <w:r>
              <w:rPr>
                <w:sz w:val="22"/>
                <w:szCs w:val="22"/>
              </w:rPr>
              <w:t>-</w:t>
            </w:r>
            <w:r w:rsidRPr="005A62A7">
              <w:rPr>
                <w:sz w:val="22"/>
                <w:szCs w:val="22"/>
              </w:rPr>
              <w:t xml:space="preserve"> умение использовать полученные знания в повседневной жизни (быт, экология, охрана окружающей среды).</w:t>
            </w:r>
          </w:p>
        </w:tc>
      </w:tr>
      <w:tr w:rsidR="00244A0B" w:rsidRPr="00240E4F" w:rsidTr="00244A0B">
        <w:tc>
          <w:tcPr>
            <w:tcW w:w="2566" w:type="dxa"/>
            <w:shd w:val="clear" w:color="auto" w:fill="D9D9D9" w:themeFill="background1" w:themeFillShade="D9"/>
          </w:tcPr>
          <w:p w:rsidR="00244A0B" w:rsidRPr="00240E4F" w:rsidRDefault="00244A0B"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44A0B" w:rsidRPr="00240E4F" w:rsidRDefault="00D2163E" w:rsidP="001D235A">
            <w:pPr>
              <w:widowControl w:val="0"/>
              <w:suppressAutoHyphens/>
              <w:jc w:val="both"/>
              <w:rPr>
                <w:sz w:val="22"/>
                <w:szCs w:val="22"/>
              </w:rPr>
            </w:pPr>
            <w:r w:rsidRPr="00D2163E">
              <w:rPr>
                <w:sz w:val="22"/>
                <w:szCs w:val="22"/>
              </w:rPr>
              <w:t>Давление твердых тел, жидкостей и газов (21 ч</w:t>
            </w:r>
            <w:r>
              <w:rPr>
                <w:sz w:val="22"/>
                <w:szCs w:val="22"/>
              </w:rPr>
              <w:t>ас</w:t>
            </w:r>
            <w:r w:rsidRPr="00D2163E">
              <w:rPr>
                <w:sz w:val="22"/>
                <w:szCs w:val="22"/>
              </w:rPr>
              <w:t>)</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sidRPr="00240E4F">
              <w:rPr>
                <w:sz w:val="22"/>
                <w:szCs w:val="22"/>
              </w:rPr>
              <w:t>Основное содержание</w:t>
            </w:r>
          </w:p>
        </w:tc>
        <w:tc>
          <w:tcPr>
            <w:tcW w:w="12504" w:type="dxa"/>
          </w:tcPr>
          <w:p w:rsidR="00244A0B" w:rsidRPr="00240E4F" w:rsidRDefault="00D2163E" w:rsidP="00D2163E">
            <w:pPr>
              <w:widowControl w:val="0"/>
              <w:suppressAutoHyphens/>
              <w:jc w:val="both"/>
              <w:rPr>
                <w:sz w:val="22"/>
                <w:szCs w:val="22"/>
              </w:rPr>
            </w:pPr>
            <w:r w:rsidRPr="00D2163E">
              <w:rPr>
                <w:sz w:val="22"/>
                <w:szCs w:val="22"/>
              </w:rPr>
              <w:t>Давление. Формула для нахождения давления.</w:t>
            </w:r>
            <w:r>
              <w:rPr>
                <w:sz w:val="22"/>
                <w:szCs w:val="22"/>
              </w:rPr>
              <w:t xml:space="preserve"> </w:t>
            </w:r>
            <w:r w:rsidRPr="00D2163E">
              <w:rPr>
                <w:sz w:val="22"/>
                <w:szCs w:val="22"/>
              </w:rPr>
              <w:t>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w:t>
            </w:r>
            <w:r>
              <w:rPr>
                <w:sz w:val="22"/>
                <w:szCs w:val="22"/>
              </w:rPr>
              <w:t xml:space="preserve"> </w:t>
            </w:r>
            <w:r w:rsidRPr="00D2163E">
              <w:rPr>
                <w:sz w:val="22"/>
                <w:szCs w:val="22"/>
              </w:rPr>
              <w:t>Различия между твердыми телами, жидкостями</w:t>
            </w:r>
            <w:r>
              <w:rPr>
                <w:sz w:val="22"/>
                <w:szCs w:val="22"/>
              </w:rPr>
              <w:t xml:space="preserve"> </w:t>
            </w:r>
            <w:r w:rsidRPr="00D2163E">
              <w:rPr>
                <w:sz w:val="22"/>
                <w:szCs w:val="22"/>
              </w:rPr>
              <w:t>и газами. Передача давления жидкостью и газом.</w:t>
            </w:r>
            <w:r>
              <w:rPr>
                <w:sz w:val="22"/>
                <w:szCs w:val="22"/>
              </w:rPr>
              <w:t xml:space="preserve"> </w:t>
            </w:r>
            <w:r w:rsidRPr="00D2163E">
              <w:rPr>
                <w:sz w:val="22"/>
                <w:szCs w:val="22"/>
              </w:rPr>
              <w:t>Закон Паскаля. Наличие давления внутри жидкости. Увеличение давления с глубиной погружения. Обоснование расположения поверхности</w:t>
            </w:r>
            <w:r>
              <w:rPr>
                <w:sz w:val="22"/>
                <w:szCs w:val="22"/>
              </w:rPr>
              <w:t xml:space="preserve"> </w:t>
            </w:r>
            <w:r w:rsidRPr="00D2163E">
              <w:rPr>
                <w:sz w:val="22"/>
                <w:szCs w:val="22"/>
              </w:rPr>
              <w:t>однородной жидкости в сообщающихся сосудах</w:t>
            </w:r>
            <w:r>
              <w:rPr>
                <w:sz w:val="22"/>
                <w:szCs w:val="22"/>
              </w:rPr>
              <w:t xml:space="preserve"> </w:t>
            </w:r>
            <w:r w:rsidRPr="00D2163E">
              <w:rPr>
                <w:sz w:val="22"/>
                <w:szCs w:val="22"/>
              </w:rPr>
              <w:t xml:space="preserve">на одном уровне, а жидкостей с разной плотностью </w:t>
            </w:r>
            <w:r>
              <w:rPr>
                <w:sz w:val="22"/>
                <w:szCs w:val="22"/>
              </w:rPr>
              <w:t>–</w:t>
            </w:r>
            <w:r w:rsidRPr="00D2163E">
              <w:rPr>
                <w:sz w:val="22"/>
                <w:szCs w:val="22"/>
              </w:rPr>
              <w:t xml:space="preserve"> на разных уровнях. Устройство и действие шлюза.</w:t>
            </w:r>
            <w:r>
              <w:rPr>
                <w:sz w:val="22"/>
                <w:szCs w:val="22"/>
              </w:rPr>
              <w:t xml:space="preserve"> </w:t>
            </w:r>
            <w:r w:rsidRPr="00D2163E">
              <w:rPr>
                <w:sz w:val="22"/>
                <w:szCs w:val="22"/>
              </w:rPr>
              <w:t>Атмосферное давление. Влияние атмосферного</w:t>
            </w:r>
            <w:r>
              <w:rPr>
                <w:sz w:val="22"/>
                <w:szCs w:val="22"/>
              </w:rPr>
              <w:t xml:space="preserve"> </w:t>
            </w:r>
            <w:r w:rsidRPr="00D2163E">
              <w:rPr>
                <w:sz w:val="22"/>
                <w:szCs w:val="22"/>
              </w:rPr>
              <w:t>давления на живые организмы. Явления, подтверждающие существование атмосферного</w:t>
            </w:r>
            <w:r>
              <w:rPr>
                <w:sz w:val="22"/>
                <w:szCs w:val="22"/>
              </w:rPr>
              <w:t xml:space="preserve"> </w:t>
            </w:r>
            <w:r w:rsidRPr="00D2163E">
              <w:rPr>
                <w:sz w:val="22"/>
                <w:szCs w:val="22"/>
              </w:rPr>
              <w:t>давления. Определение атмосферного давления.</w:t>
            </w:r>
            <w:r>
              <w:rPr>
                <w:sz w:val="22"/>
                <w:szCs w:val="22"/>
              </w:rPr>
              <w:t xml:space="preserve"> </w:t>
            </w:r>
            <w:r w:rsidRPr="00D2163E">
              <w:rPr>
                <w:sz w:val="22"/>
                <w:szCs w:val="22"/>
              </w:rPr>
              <w:t>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w:t>
            </w:r>
            <w:r>
              <w:rPr>
                <w:sz w:val="22"/>
                <w:szCs w:val="22"/>
              </w:rPr>
              <w:t xml:space="preserve"> </w:t>
            </w:r>
            <w:r w:rsidRPr="00D2163E">
              <w:rPr>
                <w:sz w:val="22"/>
                <w:szCs w:val="22"/>
              </w:rPr>
              <w:t>наблюдениях. Атмосферное давление на различных высотах.</w:t>
            </w:r>
            <w:r>
              <w:rPr>
                <w:sz w:val="22"/>
                <w:szCs w:val="22"/>
              </w:rPr>
              <w:t xml:space="preserve"> </w:t>
            </w:r>
            <w:r w:rsidRPr="00D2163E">
              <w:rPr>
                <w:sz w:val="22"/>
                <w:szCs w:val="22"/>
              </w:rPr>
              <w:t>Устройство и принцип действия открытого жидкостного и металлического манометров. Принцип</w:t>
            </w:r>
            <w:r>
              <w:rPr>
                <w:sz w:val="22"/>
                <w:szCs w:val="22"/>
              </w:rPr>
              <w:t xml:space="preserve"> </w:t>
            </w:r>
            <w:r w:rsidRPr="00D2163E">
              <w:rPr>
                <w:sz w:val="22"/>
                <w:szCs w:val="22"/>
              </w:rPr>
              <w:t>действия поршневого жидкостного насоса и гидравлического пресса. Физические основы работы</w:t>
            </w:r>
            <w:r>
              <w:rPr>
                <w:sz w:val="22"/>
                <w:szCs w:val="22"/>
              </w:rPr>
              <w:t xml:space="preserve"> </w:t>
            </w:r>
            <w:r w:rsidRPr="00D2163E">
              <w:rPr>
                <w:sz w:val="22"/>
                <w:szCs w:val="22"/>
              </w:rPr>
              <w:t>гидравлического пресса.</w:t>
            </w:r>
            <w:r>
              <w:rPr>
                <w:sz w:val="22"/>
                <w:szCs w:val="22"/>
              </w:rPr>
              <w:t xml:space="preserve"> </w:t>
            </w:r>
            <w:r w:rsidRPr="00D2163E">
              <w:rPr>
                <w:sz w:val="22"/>
                <w:szCs w:val="22"/>
              </w:rPr>
              <w:t>Причины возникновения выталкивающей силы.</w:t>
            </w:r>
            <w:r>
              <w:rPr>
                <w:sz w:val="22"/>
                <w:szCs w:val="22"/>
              </w:rPr>
              <w:t xml:space="preserve"> </w:t>
            </w:r>
            <w:r w:rsidRPr="00D2163E">
              <w:rPr>
                <w:sz w:val="22"/>
                <w:szCs w:val="22"/>
              </w:rPr>
              <w:t>Природа выталкивающей силы. Закон Архимеда.</w:t>
            </w:r>
            <w:r>
              <w:rPr>
                <w:sz w:val="22"/>
                <w:szCs w:val="22"/>
              </w:rPr>
              <w:t xml:space="preserve"> </w:t>
            </w:r>
            <w:r w:rsidRPr="00D2163E">
              <w:rPr>
                <w:sz w:val="22"/>
                <w:szCs w:val="22"/>
              </w:rPr>
              <w:t>Плавание тел. Условия плавания тел. Зависимость глубины погружения тела в жидкость от</w:t>
            </w:r>
            <w:r>
              <w:rPr>
                <w:sz w:val="22"/>
                <w:szCs w:val="22"/>
              </w:rPr>
              <w:t xml:space="preserve"> </w:t>
            </w:r>
            <w:r w:rsidRPr="00D2163E">
              <w:rPr>
                <w:sz w:val="22"/>
                <w:szCs w:val="22"/>
              </w:rPr>
              <w:t>его плотности. Физические основы плавания</w:t>
            </w:r>
            <w:r>
              <w:rPr>
                <w:sz w:val="22"/>
                <w:szCs w:val="22"/>
              </w:rPr>
              <w:t xml:space="preserve"> </w:t>
            </w:r>
            <w:r w:rsidRPr="00D2163E">
              <w:rPr>
                <w:sz w:val="22"/>
                <w:szCs w:val="22"/>
              </w:rPr>
              <w:t>судов и воздухоплавания. Водный и воздушный</w:t>
            </w:r>
            <w:r>
              <w:rPr>
                <w:sz w:val="22"/>
                <w:szCs w:val="22"/>
              </w:rPr>
              <w:t xml:space="preserve"> </w:t>
            </w:r>
            <w:r w:rsidRPr="00D2163E">
              <w:rPr>
                <w:sz w:val="22"/>
                <w:szCs w:val="22"/>
              </w:rPr>
              <w:t>транспорт.</w:t>
            </w:r>
            <w:r w:rsidRPr="00240E4F">
              <w:rPr>
                <w:sz w:val="22"/>
                <w:szCs w:val="22"/>
              </w:rPr>
              <w:t xml:space="preserve"> </w:t>
            </w:r>
          </w:p>
        </w:tc>
      </w:tr>
      <w:tr w:rsidR="00244A0B" w:rsidRPr="00240E4F" w:rsidTr="001D235A">
        <w:tc>
          <w:tcPr>
            <w:tcW w:w="2566" w:type="dxa"/>
          </w:tcPr>
          <w:p w:rsidR="00244A0B" w:rsidRDefault="00244A0B" w:rsidP="00244A0B">
            <w:pPr>
              <w:widowControl w:val="0"/>
              <w:suppressAutoHyphens/>
              <w:jc w:val="both"/>
              <w:rPr>
                <w:sz w:val="22"/>
                <w:szCs w:val="22"/>
              </w:rPr>
            </w:pPr>
            <w:r>
              <w:rPr>
                <w:sz w:val="22"/>
                <w:szCs w:val="22"/>
              </w:rPr>
              <w:lastRenderedPageBreak/>
              <w:t>Контрольные работы</w:t>
            </w:r>
          </w:p>
          <w:p w:rsidR="00244A0B" w:rsidRPr="00240E4F" w:rsidRDefault="00244A0B" w:rsidP="001D235A">
            <w:pPr>
              <w:widowControl w:val="0"/>
              <w:suppressAutoHyphens/>
              <w:jc w:val="both"/>
              <w:rPr>
                <w:sz w:val="22"/>
                <w:szCs w:val="22"/>
              </w:rPr>
            </w:pPr>
            <w:r>
              <w:rPr>
                <w:sz w:val="22"/>
                <w:szCs w:val="22"/>
              </w:rPr>
              <w:t>Лабораторные работы</w:t>
            </w:r>
          </w:p>
        </w:tc>
        <w:tc>
          <w:tcPr>
            <w:tcW w:w="12504" w:type="dxa"/>
          </w:tcPr>
          <w:p w:rsidR="00D2163E" w:rsidRPr="00D2163E" w:rsidRDefault="00D2163E" w:rsidP="00D2163E">
            <w:pPr>
              <w:widowControl w:val="0"/>
              <w:suppressAutoHyphens/>
              <w:jc w:val="both"/>
              <w:rPr>
                <w:sz w:val="22"/>
                <w:szCs w:val="22"/>
              </w:rPr>
            </w:pPr>
            <w:r w:rsidRPr="00D2163E">
              <w:rPr>
                <w:sz w:val="22"/>
                <w:szCs w:val="22"/>
              </w:rPr>
              <w:t>Кратковременные контрольные работы</w:t>
            </w:r>
            <w:r>
              <w:rPr>
                <w:sz w:val="22"/>
                <w:szCs w:val="22"/>
              </w:rPr>
              <w:t xml:space="preserve"> </w:t>
            </w:r>
            <w:r w:rsidRPr="00D2163E">
              <w:rPr>
                <w:sz w:val="22"/>
                <w:szCs w:val="22"/>
              </w:rPr>
              <w:t>по теме «Давление твердого тела»; «Давление в жидкости и газе. Закон</w:t>
            </w:r>
            <w:r>
              <w:rPr>
                <w:sz w:val="22"/>
                <w:szCs w:val="22"/>
              </w:rPr>
              <w:t xml:space="preserve"> </w:t>
            </w:r>
            <w:r w:rsidRPr="00D2163E">
              <w:rPr>
                <w:sz w:val="22"/>
                <w:szCs w:val="22"/>
              </w:rPr>
              <w:t>Паскаля».</w:t>
            </w:r>
          </w:p>
          <w:p w:rsidR="00D2163E" w:rsidRDefault="00D2163E" w:rsidP="00D2163E">
            <w:pPr>
              <w:widowControl w:val="0"/>
              <w:suppressAutoHyphens/>
              <w:jc w:val="both"/>
              <w:rPr>
                <w:sz w:val="22"/>
                <w:szCs w:val="22"/>
              </w:rPr>
            </w:pPr>
            <w:r w:rsidRPr="00D2163E">
              <w:rPr>
                <w:sz w:val="22"/>
                <w:szCs w:val="22"/>
              </w:rPr>
              <w:t>Зачет</w:t>
            </w:r>
            <w:r>
              <w:rPr>
                <w:sz w:val="22"/>
                <w:szCs w:val="22"/>
              </w:rPr>
              <w:t xml:space="preserve"> </w:t>
            </w:r>
            <w:r w:rsidRPr="00D2163E">
              <w:rPr>
                <w:sz w:val="22"/>
                <w:szCs w:val="22"/>
              </w:rPr>
              <w:t>по теме «Давление твердых тел, жидкостей</w:t>
            </w:r>
            <w:r>
              <w:rPr>
                <w:sz w:val="22"/>
                <w:szCs w:val="22"/>
              </w:rPr>
              <w:t xml:space="preserve"> </w:t>
            </w:r>
            <w:r w:rsidRPr="00D2163E">
              <w:rPr>
                <w:sz w:val="22"/>
                <w:szCs w:val="22"/>
              </w:rPr>
              <w:t>и газов»</w:t>
            </w:r>
          </w:p>
          <w:p w:rsidR="00D2163E" w:rsidRPr="00D2163E" w:rsidRDefault="00D2163E" w:rsidP="00D2163E">
            <w:pPr>
              <w:widowControl w:val="0"/>
              <w:suppressAutoHyphens/>
              <w:jc w:val="both"/>
              <w:rPr>
                <w:sz w:val="22"/>
                <w:szCs w:val="22"/>
              </w:rPr>
            </w:pPr>
            <w:r>
              <w:rPr>
                <w:sz w:val="22"/>
                <w:szCs w:val="22"/>
              </w:rPr>
              <w:t xml:space="preserve">№ </w:t>
            </w:r>
            <w:r w:rsidRPr="00D2163E">
              <w:rPr>
                <w:sz w:val="22"/>
                <w:szCs w:val="22"/>
              </w:rPr>
              <w:t>8 Определение выталкивающей силы, действующей на погруженное в жидкость тело.</w:t>
            </w:r>
          </w:p>
          <w:p w:rsidR="00244A0B" w:rsidRPr="00240E4F" w:rsidRDefault="00D2163E" w:rsidP="00D2163E">
            <w:pPr>
              <w:widowControl w:val="0"/>
              <w:suppressAutoHyphens/>
              <w:jc w:val="both"/>
              <w:rPr>
                <w:sz w:val="22"/>
                <w:szCs w:val="22"/>
              </w:rPr>
            </w:pPr>
            <w:r>
              <w:rPr>
                <w:sz w:val="22"/>
                <w:szCs w:val="22"/>
              </w:rPr>
              <w:t xml:space="preserve">№ </w:t>
            </w:r>
            <w:r w:rsidRPr="00D2163E">
              <w:rPr>
                <w:sz w:val="22"/>
                <w:szCs w:val="22"/>
              </w:rPr>
              <w:t>9 Выяснение условий плавания тела в жидкости.</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Темы проектов</w:t>
            </w:r>
          </w:p>
        </w:tc>
        <w:tc>
          <w:tcPr>
            <w:tcW w:w="12504" w:type="dxa"/>
          </w:tcPr>
          <w:p w:rsidR="00244A0B" w:rsidRPr="00240E4F" w:rsidRDefault="00D2163E" w:rsidP="001D235A">
            <w:pPr>
              <w:widowControl w:val="0"/>
              <w:suppressAutoHyphens/>
              <w:jc w:val="both"/>
              <w:rPr>
                <w:sz w:val="22"/>
                <w:szCs w:val="22"/>
              </w:rPr>
            </w:pPr>
            <w:r w:rsidRPr="00D2163E">
              <w:rPr>
                <w:sz w:val="22"/>
                <w:szCs w:val="22"/>
              </w:rPr>
              <w:t>«Тайны давления», «Нужна ли Земле атмосфера», «Зачем нужно измерять давление», «Выталкивающая сила»</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D2163E" w:rsidRPr="00D2163E" w:rsidRDefault="00D2163E" w:rsidP="00D2163E">
            <w:pPr>
              <w:widowControl w:val="0"/>
              <w:suppressAutoHyphens/>
              <w:jc w:val="both"/>
              <w:rPr>
                <w:sz w:val="22"/>
                <w:szCs w:val="22"/>
              </w:rPr>
            </w:pPr>
            <w:proofErr w:type="gramStart"/>
            <w:r>
              <w:rPr>
                <w:sz w:val="22"/>
                <w:szCs w:val="22"/>
              </w:rPr>
              <w:t>-</w:t>
            </w:r>
            <w:r w:rsidRPr="00D2163E">
              <w:rPr>
                <w:sz w:val="22"/>
                <w:szCs w:val="22"/>
              </w:rPr>
              <w:t xml:space="preserve"> </w:t>
            </w:r>
            <w:r>
              <w:rPr>
                <w:sz w:val="22"/>
                <w:szCs w:val="22"/>
              </w:rPr>
              <w:t>п</w:t>
            </w:r>
            <w:r w:rsidRPr="00D2163E">
              <w:rPr>
                <w:sz w:val="22"/>
                <w:szCs w:val="22"/>
              </w:rPr>
              <w:t>риводить примеры, показывающие зависимость действующей силы от площади опоры;</w:t>
            </w:r>
            <w:r>
              <w:rPr>
                <w:sz w:val="22"/>
                <w:szCs w:val="22"/>
              </w:rPr>
              <w:t xml:space="preserve"> </w:t>
            </w:r>
            <w:r w:rsidRPr="00D2163E">
              <w:rPr>
                <w:sz w:val="22"/>
                <w:szCs w:val="22"/>
              </w:rPr>
              <w:t>подтверждающие существование выталкивающей</w:t>
            </w:r>
            <w:r>
              <w:rPr>
                <w:sz w:val="22"/>
                <w:szCs w:val="22"/>
              </w:rPr>
              <w:t xml:space="preserve"> </w:t>
            </w:r>
            <w:r w:rsidRPr="00D2163E">
              <w:rPr>
                <w:sz w:val="22"/>
                <w:szCs w:val="22"/>
              </w:rPr>
              <w:t>силы; увеличения площади опоры для уменьшения давления; сообщающихся сосудов в быту,</w:t>
            </w:r>
            <w:r>
              <w:rPr>
                <w:sz w:val="22"/>
                <w:szCs w:val="22"/>
              </w:rPr>
              <w:t xml:space="preserve"> </w:t>
            </w:r>
            <w:r w:rsidRPr="00D2163E">
              <w:rPr>
                <w:sz w:val="22"/>
                <w:szCs w:val="22"/>
              </w:rPr>
              <w:t>применения поршневого жидкостного насоса</w:t>
            </w:r>
            <w:r>
              <w:rPr>
                <w:sz w:val="22"/>
                <w:szCs w:val="22"/>
              </w:rPr>
              <w:t xml:space="preserve"> </w:t>
            </w:r>
            <w:r w:rsidRPr="00D2163E">
              <w:rPr>
                <w:sz w:val="22"/>
                <w:szCs w:val="22"/>
              </w:rPr>
              <w:t>и гидравлического пресса, плавания различных</w:t>
            </w:r>
            <w:r>
              <w:rPr>
                <w:sz w:val="22"/>
                <w:szCs w:val="22"/>
              </w:rPr>
              <w:t xml:space="preserve"> </w:t>
            </w:r>
            <w:r w:rsidRPr="00D2163E">
              <w:rPr>
                <w:sz w:val="22"/>
                <w:szCs w:val="22"/>
              </w:rPr>
              <w:t>тел и живых организмов, плавания и воздухоплавания;</w:t>
            </w:r>
            <w:proofErr w:type="gramEnd"/>
          </w:p>
          <w:p w:rsidR="00D2163E" w:rsidRPr="00D2163E" w:rsidRDefault="00D2163E" w:rsidP="00D2163E">
            <w:pPr>
              <w:widowControl w:val="0"/>
              <w:suppressAutoHyphens/>
              <w:jc w:val="both"/>
              <w:rPr>
                <w:sz w:val="22"/>
                <w:szCs w:val="22"/>
              </w:rPr>
            </w:pPr>
            <w:proofErr w:type="gramStart"/>
            <w:r>
              <w:rPr>
                <w:sz w:val="22"/>
                <w:szCs w:val="22"/>
              </w:rPr>
              <w:t>-</w:t>
            </w:r>
            <w:r w:rsidRPr="00D2163E">
              <w:rPr>
                <w:sz w:val="22"/>
                <w:szCs w:val="22"/>
              </w:rPr>
              <w:t xml:space="preserve"> вычислять давление по известным массе</w:t>
            </w:r>
            <w:r>
              <w:rPr>
                <w:sz w:val="22"/>
                <w:szCs w:val="22"/>
              </w:rPr>
              <w:t xml:space="preserve"> </w:t>
            </w:r>
            <w:r w:rsidRPr="00D2163E">
              <w:rPr>
                <w:sz w:val="22"/>
                <w:szCs w:val="22"/>
              </w:rPr>
              <w:t>и объему, массу воздуха, атмосферное давление,</w:t>
            </w:r>
            <w:r>
              <w:rPr>
                <w:sz w:val="22"/>
                <w:szCs w:val="22"/>
              </w:rPr>
              <w:t xml:space="preserve"> </w:t>
            </w:r>
            <w:r w:rsidRPr="00D2163E">
              <w:rPr>
                <w:sz w:val="22"/>
                <w:szCs w:val="22"/>
              </w:rPr>
              <w:t>силу Архимеда, выталкивающую силу по данным эксперимента;</w:t>
            </w:r>
            <w:proofErr w:type="gramEnd"/>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выражать основные единицы давления в кПа,</w:t>
            </w:r>
            <w:r>
              <w:rPr>
                <w:sz w:val="22"/>
                <w:szCs w:val="22"/>
              </w:rPr>
              <w:t xml:space="preserve"> </w:t>
            </w:r>
            <w:proofErr w:type="spellStart"/>
            <w:r w:rsidRPr="00D2163E">
              <w:rPr>
                <w:sz w:val="22"/>
                <w:szCs w:val="22"/>
              </w:rPr>
              <w:t>гПа</w:t>
            </w:r>
            <w:proofErr w:type="spellEnd"/>
            <w:r w:rsidRPr="00D2163E">
              <w:rPr>
                <w:sz w:val="22"/>
                <w:szCs w:val="22"/>
              </w:rPr>
              <w:t>;</w:t>
            </w:r>
          </w:p>
          <w:p w:rsidR="00D2163E" w:rsidRDefault="00D2163E" w:rsidP="00D2163E">
            <w:pPr>
              <w:widowControl w:val="0"/>
              <w:suppressAutoHyphens/>
              <w:jc w:val="both"/>
              <w:rPr>
                <w:sz w:val="22"/>
                <w:szCs w:val="22"/>
              </w:rPr>
            </w:pPr>
            <w:r>
              <w:rPr>
                <w:sz w:val="22"/>
                <w:szCs w:val="22"/>
              </w:rPr>
              <w:t>-</w:t>
            </w:r>
            <w:r w:rsidRPr="00D2163E">
              <w:rPr>
                <w:sz w:val="22"/>
                <w:szCs w:val="22"/>
              </w:rPr>
              <w:t xml:space="preserve"> отличать газы по их свойствам от твердых тел</w:t>
            </w:r>
            <w:r>
              <w:rPr>
                <w:sz w:val="22"/>
                <w:szCs w:val="22"/>
              </w:rPr>
              <w:t xml:space="preserve"> </w:t>
            </w:r>
            <w:r w:rsidRPr="00D2163E">
              <w:rPr>
                <w:sz w:val="22"/>
                <w:szCs w:val="22"/>
              </w:rPr>
              <w:t>и жидкостей;</w:t>
            </w:r>
          </w:p>
          <w:p w:rsidR="00D2163E" w:rsidRPr="00D2163E" w:rsidRDefault="00D2163E" w:rsidP="00D2163E">
            <w:pPr>
              <w:widowControl w:val="0"/>
              <w:suppressAutoHyphens/>
              <w:jc w:val="both"/>
              <w:rPr>
                <w:sz w:val="22"/>
                <w:szCs w:val="22"/>
              </w:rPr>
            </w:pPr>
            <w:proofErr w:type="gramStart"/>
            <w:r>
              <w:rPr>
                <w:sz w:val="22"/>
                <w:szCs w:val="22"/>
              </w:rPr>
              <w:t>-</w:t>
            </w:r>
            <w:r w:rsidRPr="00D2163E">
              <w:rPr>
                <w:sz w:val="22"/>
                <w:szCs w:val="22"/>
              </w:rPr>
              <w:t xml:space="preserve"> объяснять: давление газа на стенки сосуда на</w:t>
            </w:r>
            <w:r>
              <w:rPr>
                <w:sz w:val="22"/>
                <w:szCs w:val="22"/>
              </w:rPr>
              <w:t xml:space="preserve"> </w:t>
            </w:r>
            <w:r w:rsidRPr="00D2163E">
              <w:rPr>
                <w:sz w:val="22"/>
                <w:szCs w:val="22"/>
              </w:rPr>
              <w:t>основе теории строения вещества, причину</w:t>
            </w:r>
            <w:r>
              <w:rPr>
                <w:sz w:val="22"/>
                <w:szCs w:val="22"/>
              </w:rPr>
              <w:t xml:space="preserve"> </w:t>
            </w:r>
            <w:r w:rsidRPr="00D2163E">
              <w:rPr>
                <w:sz w:val="22"/>
                <w:szCs w:val="22"/>
              </w:rPr>
              <w:t>передачи давления жидкостью или газом во все</w:t>
            </w:r>
            <w:r>
              <w:rPr>
                <w:sz w:val="22"/>
                <w:szCs w:val="22"/>
              </w:rPr>
              <w:t xml:space="preserve"> </w:t>
            </w:r>
            <w:r w:rsidRPr="00D2163E">
              <w:rPr>
                <w:sz w:val="22"/>
                <w:szCs w:val="22"/>
              </w:rPr>
              <w:t>стороны одинаково, влияние атмосферного</w:t>
            </w:r>
            <w:r>
              <w:rPr>
                <w:sz w:val="22"/>
                <w:szCs w:val="22"/>
              </w:rPr>
              <w:t xml:space="preserve"> </w:t>
            </w:r>
            <w:r w:rsidRPr="00D2163E">
              <w:rPr>
                <w:sz w:val="22"/>
                <w:szCs w:val="22"/>
              </w:rPr>
              <w:t>давления на живые организмы, измерение атмосферного давления с помощью трубки Торричелли, изменение атмосферного давления по мере</w:t>
            </w:r>
            <w:r>
              <w:rPr>
                <w:sz w:val="22"/>
                <w:szCs w:val="22"/>
              </w:rPr>
              <w:t xml:space="preserve"> </w:t>
            </w:r>
            <w:r w:rsidRPr="00D2163E">
              <w:rPr>
                <w:sz w:val="22"/>
                <w:szCs w:val="22"/>
              </w:rPr>
              <w:t>увеличения высоты над уровнем моря, причины</w:t>
            </w:r>
            <w:r>
              <w:rPr>
                <w:sz w:val="22"/>
                <w:szCs w:val="22"/>
              </w:rPr>
              <w:t xml:space="preserve"> </w:t>
            </w:r>
            <w:r w:rsidRPr="00D2163E">
              <w:rPr>
                <w:sz w:val="22"/>
                <w:szCs w:val="22"/>
              </w:rPr>
              <w:t>плавания тел, условия плавания судов, изменение осадки судна;</w:t>
            </w:r>
            <w:proofErr w:type="gramEnd"/>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анализировать результаты эксперимента</w:t>
            </w:r>
            <w:r>
              <w:rPr>
                <w:sz w:val="22"/>
                <w:szCs w:val="22"/>
              </w:rPr>
              <w:t xml:space="preserve"> </w:t>
            </w:r>
            <w:r w:rsidRPr="00D2163E">
              <w:rPr>
                <w:sz w:val="22"/>
                <w:szCs w:val="22"/>
              </w:rPr>
              <w:t>по изучению давления газа, опыт по передаче</w:t>
            </w:r>
            <w:r>
              <w:rPr>
                <w:sz w:val="22"/>
                <w:szCs w:val="22"/>
              </w:rPr>
              <w:t xml:space="preserve"> </w:t>
            </w:r>
            <w:r w:rsidRPr="00D2163E">
              <w:rPr>
                <w:sz w:val="22"/>
                <w:szCs w:val="22"/>
              </w:rPr>
              <w:t>давления жидкостью, опыты с ведерком 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выводить формулу для расчета давления</w:t>
            </w:r>
            <w:r>
              <w:rPr>
                <w:sz w:val="22"/>
                <w:szCs w:val="22"/>
              </w:rPr>
              <w:t xml:space="preserve"> </w:t>
            </w:r>
            <w:r w:rsidRPr="00D2163E">
              <w:rPr>
                <w:sz w:val="22"/>
                <w:szCs w:val="22"/>
              </w:rPr>
              <w:t>жидкости на дно и стенки сосуда, для определения выталкивающей силы;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устанавливать зависимость изменения давления в жидкости и газе с изменением глубины;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сравнивать атмосферное давление на различных высотах от поверхности Земли;</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наблюдать опыты по измерению атмосферного</w:t>
            </w:r>
            <w:r>
              <w:rPr>
                <w:sz w:val="22"/>
                <w:szCs w:val="22"/>
              </w:rPr>
              <w:t xml:space="preserve"> </w:t>
            </w:r>
            <w:r w:rsidRPr="00D2163E">
              <w:rPr>
                <w:sz w:val="22"/>
                <w:szCs w:val="22"/>
              </w:rPr>
              <w:t>давления и делать выводы;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различать манометры по целям использования;</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устанавливать зависимость между изменением</w:t>
            </w:r>
            <w:r>
              <w:rPr>
                <w:sz w:val="22"/>
                <w:szCs w:val="22"/>
              </w:rPr>
              <w:t xml:space="preserve"> </w:t>
            </w:r>
            <w:r w:rsidRPr="00D2163E">
              <w:rPr>
                <w:sz w:val="22"/>
                <w:szCs w:val="22"/>
              </w:rPr>
              <w:t>уровня жидкости в коленах манометра и давлением;— доказывать, основываясь на законе Паскаля,</w:t>
            </w:r>
            <w:r>
              <w:rPr>
                <w:sz w:val="22"/>
                <w:szCs w:val="22"/>
              </w:rPr>
              <w:t xml:space="preserve"> </w:t>
            </w:r>
            <w:r w:rsidRPr="00D2163E">
              <w:rPr>
                <w:sz w:val="22"/>
                <w:szCs w:val="22"/>
              </w:rPr>
              <w:t>существование выталкивающей силы, действующей на тело;</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указывать причины, от которых зависит сила</w:t>
            </w:r>
            <w:r>
              <w:rPr>
                <w:sz w:val="22"/>
                <w:szCs w:val="22"/>
              </w:rPr>
              <w:t xml:space="preserve"> </w:t>
            </w:r>
            <w:r w:rsidRPr="00D2163E">
              <w:rPr>
                <w:sz w:val="22"/>
                <w:szCs w:val="22"/>
              </w:rPr>
              <w:t>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работать с текстом учебника, анализировать</w:t>
            </w:r>
            <w:r>
              <w:rPr>
                <w:sz w:val="22"/>
                <w:szCs w:val="22"/>
              </w:rPr>
              <w:t xml:space="preserve"> </w:t>
            </w:r>
            <w:r w:rsidRPr="00D2163E">
              <w:rPr>
                <w:sz w:val="22"/>
                <w:szCs w:val="22"/>
              </w:rPr>
              <w:t>формулы, обобщать и делать выводы;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составлять план проведения опытов;</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проводить опыты по обнаружению атмосферного давления, изменению атмосферного давления с высотой, анализировать их результаты</w:t>
            </w:r>
            <w:r>
              <w:rPr>
                <w:sz w:val="22"/>
                <w:szCs w:val="22"/>
              </w:rPr>
              <w:t xml:space="preserve"> </w:t>
            </w:r>
            <w:r w:rsidRPr="00D2163E">
              <w:rPr>
                <w:sz w:val="22"/>
                <w:szCs w:val="22"/>
              </w:rPr>
              <w:t>и делать выводы;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проводить исследовательский эксперимент:</w:t>
            </w:r>
            <w:r>
              <w:rPr>
                <w:sz w:val="22"/>
                <w:szCs w:val="22"/>
              </w:rPr>
              <w:t xml:space="preserve"> </w:t>
            </w:r>
            <w:r w:rsidRPr="00D2163E">
              <w:rPr>
                <w:sz w:val="22"/>
                <w:szCs w:val="22"/>
              </w:rPr>
              <w:t>по определению зависимости давления от</w:t>
            </w:r>
            <w:r>
              <w:rPr>
                <w:sz w:val="22"/>
                <w:szCs w:val="22"/>
              </w:rPr>
              <w:t xml:space="preserve"> </w:t>
            </w:r>
            <w:r w:rsidRPr="00D2163E">
              <w:rPr>
                <w:sz w:val="22"/>
                <w:szCs w:val="22"/>
              </w:rPr>
              <w:t>действующей силы, с сообщающимися сосудами, анализировать результаты и делать выводы;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конструировать прибор для демонстрации</w:t>
            </w:r>
            <w:r>
              <w:rPr>
                <w:sz w:val="22"/>
                <w:szCs w:val="22"/>
              </w:rPr>
              <w:t xml:space="preserve"> </w:t>
            </w:r>
            <w:r w:rsidRPr="00D2163E">
              <w:rPr>
                <w:sz w:val="22"/>
                <w:szCs w:val="22"/>
              </w:rPr>
              <w:t>гидростатического давления;</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измерять атмосферное давление с помощью</w:t>
            </w:r>
            <w:r>
              <w:rPr>
                <w:sz w:val="22"/>
                <w:szCs w:val="22"/>
              </w:rPr>
              <w:t xml:space="preserve"> </w:t>
            </w:r>
            <w:r w:rsidRPr="00D2163E">
              <w:rPr>
                <w:sz w:val="22"/>
                <w:szCs w:val="22"/>
              </w:rPr>
              <w:t>барометра-анероида, давление с помощью манометра;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применять знания к решению задач;</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опытным путем обнаруживать выталкивающее действие жидкости на погруженное в нее</w:t>
            </w:r>
            <w:r>
              <w:rPr>
                <w:sz w:val="22"/>
                <w:szCs w:val="22"/>
              </w:rPr>
              <w:t xml:space="preserve"> </w:t>
            </w:r>
            <w:r w:rsidRPr="00D2163E">
              <w:rPr>
                <w:sz w:val="22"/>
                <w:szCs w:val="22"/>
              </w:rPr>
              <w:t>тело; выяснить условия, при которых тело плавает, всплывает, тонет в жидкости;</w:t>
            </w:r>
          </w:p>
          <w:p w:rsidR="00244A0B" w:rsidRPr="00240E4F" w:rsidRDefault="00D2163E" w:rsidP="00D2163E">
            <w:pPr>
              <w:widowControl w:val="0"/>
              <w:suppressAutoHyphens/>
              <w:jc w:val="both"/>
              <w:rPr>
                <w:sz w:val="22"/>
                <w:szCs w:val="22"/>
              </w:rPr>
            </w:pPr>
            <w:r>
              <w:rPr>
                <w:sz w:val="22"/>
                <w:szCs w:val="22"/>
              </w:rPr>
              <w:t>-</w:t>
            </w:r>
            <w:r w:rsidRPr="00D2163E">
              <w:rPr>
                <w:sz w:val="22"/>
                <w:szCs w:val="22"/>
              </w:rPr>
              <w:t xml:space="preserve"> работать в группе</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lastRenderedPageBreak/>
              <w:t>Предметные результаты</w:t>
            </w:r>
          </w:p>
        </w:tc>
        <w:tc>
          <w:tcPr>
            <w:tcW w:w="12504" w:type="dxa"/>
          </w:tcPr>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понимание и способность объяснять физические явления: атмосферное давление, давление жидкостей, газов и</w:t>
            </w:r>
            <w:r>
              <w:rPr>
                <w:sz w:val="22"/>
                <w:szCs w:val="22"/>
              </w:rPr>
              <w:t xml:space="preserve"> </w:t>
            </w:r>
            <w:r w:rsidRPr="00D2163E">
              <w:rPr>
                <w:sz w:val="22"/>
                <w:szCs w:val="22"/>
              </w:rPr>
              <w:t>твердых тел, плавание тел, воздухоплавание, расположение</w:t>
            </w:r>
            <w:r>
              <w:rPr>
                <w:sz w:val="22"/>
                <w:szCs w:val="22"/>
              </w:rPr>
              <w:t xml:space="preserve"> </w:t>
            </w:r>
            <w:r w:rsidRPr="00D2163E">
              <w:rPr>
                <w:sz w:val="22"/>
                <w:szCs w:val="22"/>
              </w:rPr>
              <w:t>уровня жидкости в сообщающихся сосудах, существование</w:t>
            </w:r>
            <w:r>
              <w:rPr>
                <w:sz w:val="22"/>
                <w:szCs w:val="22"/>
              </w:rPr>
              <w:t xml:space="preserve"> </w:t>
            </w:r>
            <w:r w:rsidRPr="00D2163E">
              <w:rPr>
                <w:sz w:val="22"/>
                <w:szCs w:val="22"/>
              </w:rPr>
              <w:t>воздушной оболочки Землю; способы уменьшения и увеличения давления;</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умение измерять: атмосферное давление, давление</w:t>
            </w:r>
            <w:r>
              <w:rPr>
                <w:sz w:val="22"/>
                <w:szCs w:val="22"/>
              </w:rPr>
              <w:t xml:space="preserve"> </w:t>
            </w:r>
            <w:r w:rsidRPr="00D2163E">
              <w:rPr>
                <w:sz w:val="22"/>
                <w:szCs w:val="22"/>
              </w:rPr>
              <w:t>жидкости на дно и стенки сосуда, силу 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владение экспериментальными методами исследования зависимости: силы Архимеда от </w:t>
            </w:r>
            <w:proofErr w:type="gramStart"/>
            <w:r w:rsidRPr="00D2163E">
              <w:rPr>
                <w:sz w:val="22"/>
                <w:szCs w:val="22"/>
              </w:rPr>
              <w:t>объема</w:t>
            </w:r>
            <w:proofErr w:type="gramEnd"/>
            <w:r w:rsidRPr="00D2163E">
              <w:rPr>
                <w:sz w:val="22"/>
                <w:szCs w:val="22"/>
              </w:rPr>
              <w:t xml:space="preserve"> вытесненной телом воды, условий плавания тела в жидкости от действия силы тяжести и силы 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понимание смысла основных физических законов и</w:t>
            </w:r>
            <w:r>
              <w:rPr>
                <w:sz w:val="22"/>
                <w:szCs w:val="22"/>
              </w:rPr>
              <w:t xml:space="preserve"> </w:t>
            </w:r>
            <w:r w:rsidRPr="00D2163E">
              <w:rPr>
                <w:sz w:val="22"/>
                <w:szCs w:val="22"/>
              </w:rPr>
              <w:t>умение применять их на практике: закон Паскаля, закон</w:t>
            </w:r>
            <w:r>
              <w:rPr>
                <w:sz w:val="22"/>
                <w:szCs w:val="22"/>
              </w:rPr>
              <w:t xml:space="preserve"> </w:t>
            </w:r>
            <w:r w:rsidRPr="00D2163E">
              <w:rPr>
                <w:sz w:val="22"/>
                <w:szCs w:val="22"/>
              </w:rPr>
              <w:t>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понимание принципов действия барометра-анероида,</w:t>
            </w:r>
            <w:r>
              <w:rPr>
                <w:sz w:val="22"/>
                <w:szCs w:val="22"/>
              </w:rPr>
              <w:t xml:space="preserve"> </w:t>
            </w:r>
            <w:r w:rsidRPr="00D2163E">
              <w:rPr>
                <w:sz w:val="22"/>
                <w:szCs w:val="22"/>
              </w:rPr>
              <w:t>манометра, поршневого жидкостного насоса, гидравлического пресса и способов обеспечения безопасности при их использовании;</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владение способами выполнения расчетов для нахождения: давления, давления жидкости на дно и стенки сосуда,</w:t>
            </w:r>
            <w:r>
              <w:rPr>
                <w:sz w:val="22"/>
                <w:szCs w:val="22"/>
              </w:rPr>
              <w:t xml:space="preserve"> </w:t>
            </w:r>
            <w:r w:rsidRPr="00D2163E">
              <w:rPr>
                <w:sz w:val="22"/>
                <w:szCs w:val="22"/>
              </w:rPr>
              <w:t>силы Архимеда в соответствии с поставленной задачей на основании использования законов физики;</w:t>
            </w:r>
          </w:p>
          <w:p w:rsidR="00244A0B" w:rsidRPr="00240E4F" w:rsidRDefault="00D2163E" w:rsidP="00D2163E">
            <w:pPr>
              <w:widowControl w:val="0"/>
              <w:suppressAutoHyphens/>
              <w:jc w:val="both"/>
              <w:rPr>
                <w:sz w:val="22"/>
                <w:szCs w:val="22"/>
              </w:rPr>
            </w:pPr>
            <w:r>
              <w:rPr>
                <w:sz w:val="22"/>
                <w:szCs w:val="22"/>
              </w:rPr>
              <w:t>-</w:t>
            </w:r>
            <w:r w:rsidRPr="00D2163E">
              <w:rPr>
                <w:sz w:val="22"/>
                <w:szCs w:val="22"/>
              </w:rPr>
              <w:t xml:space="preserve"> умение использовать полученные знания в повседневной жизни (экология, быт, охрана окружающей среды).</w:t>
            </w:r>
          </w:p>
        </w:tc>
      </w:tr>
      <w:tr w:rsidR="00244A0B" w:rsidRPr="00240E4F" w:rsidTr="00244A0B">
        <w:tc>
          <w:tcPr>
            <w:tcW w:w="2566" w:type="dxa"/>
            <w:shd w:val="clear" w:color="auto" w:fill="D9D9D9" w:themeFill="background1" w:themeFillShade="D9"/>
          </w:tcPr>
          <w:p w:rsidR="00244A0B" w:rsidRPr="00240E4F" w:rsidRDefault="00244A0B"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44A0B" w:rsidRPr="00240E4F" w:rsidRDefault="00414BC9" w:rsidP="001D235A">
            <w:pPr>
              <w:widowControl w:val="0"/>
              <w:suppressAutoHyphens/>
              <w:jc w:val="both"/>
              <w:rPr>
                <w:sz w:val="22"/>
                <w:szCs w:val="22"/>
              </w:rPr>
            </w:pPr>
            <w:r w:rsidRPr="00414BC9">
              <w:rPr>
                <w:sz w:val="22"/>
                <w:szCs w:val="22"/>
              </w:rPr>
              <w:t>Работа и мощность. Энергия (13 ч</w:t>
            </w:r>
            <w:r>
              <w:rPr>
                <w:sz w:val="22"/>
                <w:szCs w:val="22"/>
              </w:rPr>
              <w:t>асов</w:t>
            </w:r>
            <w:r w:rsidRPr="00414BC9">
              <w:rPr>
                <w:sz w:val="22"/>
                <w:szCs w:val="22"/>
              </w:rPr>
              <w:t>)</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sidRPr="00240E4F">
              <w:rPr>
                <w:sz w:val="22"/>
                <w:szCs w:val="22"/>
              </w:rPr>
              <w:t>Основное содержание</w:t>
            </w:r>
          </w:p>
        </w:tc>
        <w:tc>
          <w:tcPr>
            <w:tcW w:w="12504" w:type="dxa"/>
          </w:tcPr>
          <w:p w:rsidR="00414BC9" w:rsidRPr="00414BC9" w:rsidRDefault="00414BC9" w:rsidP="00414BC9">
            <w:pPr>
              <w:widowControl w:val="0"/>
              <w:suppressAutoHyphens/>
              <w:jc w:val="both"/>
              <w:rPr>
                <w:sz w:val="22"/>
                <w:szCs w:val="22"/>
              </w:rPr>
            </w:pPr>
            <w:r w:rsidRPr="00414BC9">
              <w:rPr>
                <w:sz w:val="22"/>
                <w:szCs w:val="22"/>
              </w:rPr>
              <w:t>Механическая работа, ее физический смысл.</w:t>
            </w:r>
            <w:r>
              <w:rPr>
                <w:sz w:val="22"/>
                <w:szCs w:val="22"/>
              </w:rPr>
              <w:t xml:space="preserve"> </w:t>
            </w:r>
            <w:r w:rsidRPr="00414BC9">
              <w:rPr>
                <w:sz w:val="22"/>
                <w:szCs w:val="22"/>
              </w:rPr>
              <w:t xml:space="preserve">Мощность </w:t>
            </w:r>
            <w:r>
              <w:rPr>
                <w:sz w:val="22"/>
                <w:szCs w:val="22"/>
              </w:rPr>
              <w:t>–</w:t>
            </w:r>
            <w:r w:rsidRPr="00414BC9">
              <w:rPr>
                <w:sz w:val="22"/>
                <w:szCs w:val="22"/>
              </w:rPr>
              <w:t xml:space="preserve"> характеристика скорости выполнения работы. Простые механизмы. Рычаг. Условия равновесия рычага. Момент силы </w:t>
            </w:r>
            <w:r>
              <w:rPr>
                <w:sz w:val="22"/>
                <w:szCs w:val="22"/>
              </w:rPr>
              <w:t>–</w:t>
            </w:r>
            <w:r w:rsidRPr="00414BC9">
              <w:rPr>
                <w:sz w:val="22"/>
                <w:szCs w:val="22"/>
              </w:rPr>
              <w:t xml:space="preserve"> физическая величина, характеризующая действие силы.</w:t>
            </w:r>
            <w:r>
              <w:rPr>
                <w:sz w:val="22"/>
                <w:szCs w:val="22"/>
              </w:rPr>
              <w:t xml:space="preserve"> </w:t>
            </w:r>
            <w:r w:rsidRPr="00414BC9">
              <w:rPr>
                <w:sz w:val="22"/>
                <w:szCs w:val="22"/>
              </w:rPr>
              <w:t>Правило моментов. Устройство и действие рычажных весов.</w:t>
            </w:r>
            <w:r>
              <w:rPr>
                <w:sz w:val="22"/>
                <w:szCs w:val="22"/>
              </w:rPr>
              <w:t xml:space="preserve"> </w:t>
            </w:r>
            <w:r w:rsidRPr="00414BC9">
              <w:rPr>
                <w:sz w:val="22"/>
                <w:szCs w:val="22"/>
              </w:rPr>
              <w:t xml:space="preserve">Подвижный и неподвижный блоки </w:t>
            </w:r>
            <w:r>
              <w:rPr>
                <w:sz w:val="22"/>
                <w:szCs w:val="22"/>
              </w:rPr>
              <w:t>–</w:t>
            </w:r>
            <w:r w:rsidRPr="00414BC9">
              <w:rPr>
                <w:sz w:val="22"/>
                <w:szCs w:val="22"/>
              </w:rPr>
              <w:t xml:space="preserve"> простые</w:t>
            </w:r>
            <w:r>
              <w:rPr>
                <w:sz w:val="22"/>
                <w:szCs w:val="22"/>
              </w:rPr>
              <w:t xml:space="preserve"> </w:t>
            </w:r>
            <w:r w:rsidRPr="00414BC9">
              <w:rPr>
                <w:sz w:val="22"/>
                <w:szCs w:val="22"/>
              </w:rPr>
              <w:t>механизмы. Равенство работ при использовании</w:t>
            </w:r>
            <w:r>
              <w:rPr>
                <w:sz w:val="22"/>
                <w:szCs w:val="22"/>
              </w:rPr>
              <w:t xml:space="preserve"> </w:t>
            </w:r>
            <w:r w:rsidRPr="00414BC9">
              <w:rPr>
                <w:sz w:val="22"/>
                <w:szCs w:val="22"/>
              </w:rPr>
              <w:t xml:space="preserve">простых механизмов. «Золотое правило» механики. Центр тяжести тела. Центр тяжести различных твердых тел. Статика </w:t>
            </w:r>
            <w:r>
              <w:rPr>
                <w:sz w:val="22"/>
                <w:szCs w:val="22"/>
              </w:rPr>
              <w:t>–</w:t>
            </w:r>
            <w:r w:rsidRPr="00414BC9">
              <w:rPr>
                <w:sz w:val="22"/>
                <w:szCs w:val="22"/>
              </w:rPr>
              <w:t xml:space="preserve"> раздел механики,</w:t>
            </w:r>
            <w:r>
              <w:rPr>
                <w:sz w:val="22"/>
                <w:szCs w:val="22"/>
              </w:rPr>
              <w:t xml:space="preserve"> </w:t>
            </w:r>
            <w:r w:rsidRPr="00414BC9">
              <w:rPr>
                <w:sz w:val="22"/>
                <w:szCs w:val="22"/>
              </w:rPr>
              <w:t>изучающий условия равновесия тел. Условия</w:t>
            </w:r>
            <w:r>
              <w:rPr>
                <w:sz w:val="22"/>
                <w:szCs w:val="22"/>
              </w:rPr>
              <w:t xml:space="preserve"> </w:t>
            </w:r>
            <w:r w:rsidRPr="00414BC9">
              <w:rPr>
                <w:sz w:val="22"/>
                <w:szCs w:val="22"/>
              </w:rPr>
              <w:t>равновесия тел.</w:t>
            </w:r>
            <w:r>
              <w:rPr>
                <w:sz w:val="22"/>
                <w:szCs w:val="22"/>
              </w:rPr>
              <w:t xml:space="preserve"> </w:t>
            </w:r>
            <w:r w:rsidRPr="00414BC9">
              <w:rPr>
                <w:sz w:val="22"/>
                <w:szCs w:val="22"/>
              </w:rPr>
              <w:t>Понятие о полезной и полной работе. КПД механизма. Наклонная плоскость. Определение КПД</w:t>
            </w:r>
            <w:r>
              <w:rPr>
                <w:sz w:val="22"/>
                <w:szCs w:val="22"/>
              </w:rPr>
              <w:t xml:space="preserve"> </w:t>
            </w:r>
            <w:r w:rsidRPr="00414BC9">
              <w:rPr>
                <w:sz w:val="22"/>
                <w:szCs w:val="22"/>
              </w:rPr>
              <w:t>наклонной плоскости.</w:t>
            </w:r>
            <w:r>
              <w:rPr>
                <w:sz w:val="22"/>
                <w:szCs w:val="22"/>
              </w:rPr>
              <w:t xml:space="preserve"> </w:t>
            </w:r>
            <w:r w:rsidRPr="00414BC9">
              <w:rPr>
                <w:sz w:val="22"/>
                <w:szCs w:val="22"/>
              </w:rPr>
              <w:t>Энергия. Потенциальная энергия. Зависимость</w:t>
            </w:r>
          </w:p>
          <w:p w:rsidR="00244A0B" w:rsidRPr="00240E4F" w:rsidRDefault="00414BC9" w:rsidP="00414BC9">
            <w:pPr>
              <w:widowControl w:val="0"/>
              <w:suppressAutoHyphens/>
              <w:jc w:val="both"/>
              <w:rPr>
                <w:sz w:val="22"/>
                <w:szCs w:val="22"/>
              </w:rPr>
            </w:pPr>
            <w:r w:rsidRPr="00414BC9">
              <w:rPr>
                <w:sz w:val="22"/>
                <w:szCs w:val="22"/>
              </w:rPr>
              <w:t>потенциальной энергии тела, поднятого над</w:t>
            </w:r>
            <w:r>
              <w:rPr>
                <w:sz w:val="22"/>
                <w:szCs w:val="22"/>
              </w:rPr>
              <w:t xml:space="preserve"> </w:t>
            </w:r>
            <w:r w:rsidRPr="00414BC9">
              <w:rPr>
                <w:sz w:val="22"/>
                <w:szCs w:val="22"/>
              </w:rPr>
              <w:t>землей, от его массы и высоты подъема. Кинетическая энергия. Зависимость кинетической</w:t>
            </w:r>
            <w:r>
              <w:rPr>
                <w:sz w:val="22"/>
                <w:szCs w:val="22"/>
              </w:rPr>
              <w:t xml:space="preserve"> </w:t>
            </w:r>
            <w:r w:rsidRPr="00414BC9">
              <w:rPr>
                <w:sz w:val="22"/>
                <w:szCs w:val="22"/>
              </w:rPr>
              <w:t>энергии от массы тела и его скорости. Переход</w:t>
            </w:r>
            <w:r>
              <w:rPr>
                <w:sz w:val="22"/>
                <w:szCs w:val="22"/>
              </w:rPr>
              <w:t xml:space="preserve"> </w:t>
            </w:r>
            <w:r w:rsidRPr="00414BC9">
              <w:rPr>
                <w:sz w:val="22"/>
                <w:szCs w:val="22"/>
              </w:rPr>
              <w:t>одного вида механической энергии в другой.</w:t>
            </w:r>
            <w:r>
              <w:rPr>
                <w:sz w:val="22"/>
                <w:szCs w:val="22"/>
              </w:rPr>
              <w:t xml:space="preserve"> </w:t>
            </w:r>
            <w:r w:rsidRPr="00414BC9">
              <w:rPr>
                <w:sz w:val="22"/>
                <w:szCs w:val="22"/>
              </w:rPr>
              <w:t>Переход энергии от одного тела к другому.</w:t>
            </w:r>
          </w:p>
        </w:tc>
      </w:tr>
      <w:tr w:rsidR="00244A0B" w:rsidRPr="00240E4F" w:rsidTr="001D235A">
        <w:tc>
          <w:tcPr>
            <w:tcW w:w="2566" w:type="dxa"/>
          </w:tcPr>
          <w:p w:rsidR="00244A0B" w:rsidRDefault="00244A0B" w:rsidP="001D235A">
            <w:pPr>
              <w:widowControl w:val="0"/>
              <w:suppressAutoHyphens/>
              <w:jc w:val="both"/>
              <w:rPr>
                <w:sz w:val="22"/>
                <w:szCs w:val="22"/>
              </w:rPr>
            </w:pPr>
            <w:r>
              <w:rPr>
                <w:sz w:val="22"/>
                <w:szCs w:val="22"/>
              </w:rPr>
              <w:t>Контрольные работы</w:t>
            </w:r>
          </w:p>
          <w:p w:rsidR="00244A0B" w:rsidRPr="00240E4F" w:rsidRDefault="00244A0B" w:rsidP="001D235A">
            <w:pPr>
              <w:widowControl w:val="0"/>
              <w:suppressAutoHyphens/>
              <w:jc w:val="both"/>
              <w:rPr>
                <w:sz w:val="22"/>
                <w:szCs w:val="22"/>
              </w:rPr>
            </w:pPr>
            <w:r>
              <w:rPr>
                <w:sz w:val="22"/>
                <w:szCs w:val="22"/>
              </w:rPr>
              <w:t>Лабораторные работы</w:t>
            </w:r>
          </w:p>
        </w:tc>
        <w:tc>
          <w:tcPr>
            <w:tcW w:w="12504" w:type="dxa"/>
          </w:tcPr>
          <w:p w:rsidR="00414BC9" w:rsidRPr="00414BC9" w:rsidRDefault="00414BC9" w:rsidP="00414BC9">
            <w:pPr>
              <w:widowControl w:val="0"/>
              <w:suppressAutoHyphens/>
              <w:jc w:val="both"/>
              <w:rPr>
                <w:sz w:val="22"/>
                <w:szCs w:val="22"/>
              </w:rPr>
            </w:pPr>
            <w:r w:rsidRPr="00414BC9">
              <w:rPr>
                <w:sz w:val="22"/>
                <w:szCs w:val="22"/>
              </w:rPr>
              <w:t>Зачет</w:t>
            </w:r>
            <w:r>
              <w:rPr>
                <w:sz w:val="22"/>
                <w:szCs w:val="22"/>
              </w:rPr>
              <w:t xml:space="preserve"> </w:t>
            </w:r>
            <w:r w:rsidRPr="00414BC9">
              <w:rPr>
                <w:sz w:val="22"/>
                <w:szCs w:val="22"/>
              </w:rPr>
              <w:t>по теме «Работа и мощность. Энергия».</w:t>
            </w:r>
          </w:p>
          <w:p w:rsidR="00414BC9" w:rsidRPr="00414BC9" w:rsidRDefault="00414BC9" w:rsidP="00414BC9">
            <w:pPr>
              <w:widowControl w:val="0"/>
              <w:suppressAutoHyphens/>
              <w:jc w:val="both"/>
              <w:rPr>
                <w:sz w:val="22"/>
                <w:szCs w:val="22"/>
              </w:rPr>
            </w:pPr>
            <w:r>
              <w:rPr>
                <w:sz w:val="22"/>
                <w:szCs w:val="22"/>
              </w:rPr>
              <w:t xml:space="preserve">№ </w:t>
            </w:r>
            <w:r w:rsidRPr="00414BC9">
              <w:rPr>
                <w:sz w:val="22"/>
                <w:szCs w:val="22"/>
              </w:rPr>
              <w:t>10. Выяснение условия равновесия рычага.</w:t>
            </w:r>
          </w:p>
          <w:p w:rsidR="00244A0B" w:rsidRPr="00240E4F" w:rsidRDefault="00414BC9" w:rsidP="00414BC9">
            <w:pPr>
              <w:widowControl w:val="0"/>
              <w:suppressAutoHyphens/>
              <w:jc w:val="both"/>
              <w:rPr>
                <w:sz w:val="22"/>
                <w:szCs w:val="22"/>
              </w:rPr>
            </w:pPr>
            <w:r>
              <w:rPr>
                <w:sz w:val="22"/>
                <w:szCs w:val="22"/>
              </w:rPr>
              <w:t xml:space="preserve">№ </w:t>
            </w:r>
            <w:r w:rsidRPr="00414BC9">
              <w:rPr>
                <w:sz w:val="22"/>
                <w:szCs w:val="22"/>
              </w:rPr>
              <w:t>11. Определение КПД при подъеме тела по</w:t>
            </w:r>
            <w:r>
              <w:rPr>
                <w:sz w:val="22"/>
                <w:szCs w:val="22"/>
              </w:rPr>
              <w:t xml:space="preserve"> </w:t>
            </w:r>
            <w:r w:rsidRPr="00414BC9">
              <w:rPr>
                <w:sz w:val="22"/>
                <w:szCs w:val="22"/>
              </w:rPr>
              <w:t>наклонной плоскости.</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Темы проектов</w:t>
            </w:r>
          </w:p>
        </w:tc>
        <w:tc>
          <w:tcPr>
            <w:tcW w:w="12504" w:type="dxa"/>
          </w:tcPr>
          <w:p w:rsidR="00244A0B" w:rsidRPr="00240E4F" w:rsidRDefault="00414BC9" w:rsidP="00414BC9">
            <w:pPr>
              <w:widowControl w:val="0"/>
              <w:suppressAutoHyphens/>
              <w:jc w:val="both"/>
              <w:rPr>
                <w:sz w:val="22"/>
                <w:szCs w:val="22"/>
              </w:rPr>
            </w:pPr>
            <w:r w:rsidRPr="00414BC9">
              <w:rPr>
                <w:sz w:val="22"/>
                <w:szCs w:val="22"/>
              </w:rPr>
              <w:t>«Рычаги в быту и живой природе», «Дайте мне</w:t>
            </w:r>
            <w:r>
              <w:rPr>
                <w:sz w:val="22"/>
                <w:szCs w:val="22"/>
              </w:rPr>
              <w:t xml:space="preserve"> </w:t>
            </w:r>
            <w:r w:rsidRPr="00414BC9">
              <w:rPr>
                <w:sz w:val="22"/>
                <w:szCs w:val="22"/>
              </w:rPr>
              <w:t>точку опоры, и я подниму Землю»</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w:t>
            </w:r>
            <w:r>
              <w:rPr>
                <w:sz w:val="22"/>
                <w:szCs w:val="22"/>
              </w:rPr>
              <w:t>в</w:t>
            </w:r>
            <w:r w:rsidRPr="00414BC9">
              <w:rPr>
                <w:sz w:val="22"/>
                <w:szCs w:val="22"/>
              </w:rPr>
              <w:t>ычислять механическую работу, мощность</w:t>
            </w:r>
            <w:r>
              <w:rPr>
                <w:sz w:val="22"/>
                <w:szCs w:val="22"/>
              </w:rPr>
              <w:t xml:space="preserve"> </w:t>
            </w:r>
            <w:r w:rsidRPr="00414BC9">
              <w:rPr>
                <w:sz w:val="22"/>
                <w:szCs w:val="22"/>
              </w:rPr>
              <w:t>по известной работе, энергию;</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выражать мощность в различных единицах;</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определять условия, необходимые для совершения механической работы; плечо силы; центр</w:t>
            </w:r>
            <w:r>
              <w:rPr>
                <w:sz w:val="22"/>
                <w:szCs w:val="22"/>
              </w:rPr>
              <w:t xml:space="preserve"> </w:t>
            </w:r>
            <w:r w:rsidRPr="00414BC9">
              <w:rPr>
                <w:sz w:val="22"/>
                <w:szCs w:val="22"/>
              </w:rPr>
              <w:t>тяжести плоского тела;</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анализировать мощности различных приборов; опыты с подвижным и неподвижным блоками; КПД различных механизмов;</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применять условия равновесия рычага в практических целях: подъем и перемещение груза;</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сравнивать действие подвижного и неподвижного блоков;</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устанавливать зависимость между механической работой, силой и пройденным путем; между</w:t>
            </w:r>
            <w:r>
              <w:rPr>
                <w:sz w:val="22"/>
                <w:szCs w:val="22"/>
              </w:rPr>
              <w:t xml:space="preserve"> </w:t>
            </w:r>
            <w:r w:rsidRPr="00414BC9">
              <w:rPr>
                <w:sz w:val="22"/>
                <w:szCs w:val="22"/>
              </w:rPr>
              <w:t>работой и энергией;</w:t>
            </w:r>
          </w:p>
          <w:p w:rsidR="00414BC9" w:rsidRPr="00414BC9" w:rsidRDefault="00414BC9" w:rsidP="00414BC9">
            <w:pPr>
              <w:widowControl w:val="0"/>
              <w:suppressAutoHyphens/>
              <w:jc w:val="both"/>
              <w:rPr>
                <w:sz w:val="22"/>
                <w:szCs w:val="22"/>
              </w:rPr>
            </w:pPr>
            <w:proofErr w:type="gramStart"/>
            <w:r>
              <w:rPr>
                <w:sz w:val="22"/>
                <w:szCs w:val="22"/>
              </w:rPr>
              <w:t>-</w:t>
            </w:r>
            <w:r w:rsidRPr="00414BC9">
              <w:rPr>
                <w:sz w:val="22"/>
                <w:szCs w:val="22"/>
              </w:rPr>
              <w:t xml:space="preserve"> приводить примеры: иллюстрирующие, как</w:t>
            </w:r>
            <w:r>
              <w:rPr>
                <w:sz w:val="22"/>
                <w:szCs w:val="22"/>
              </w:rPr>
              <w:t xml:space="preserve"> </w:t>
            </w:r>
            <w:r w:rsidRPr="00414BC9">
              <w:rPr>
                <w:sz w:val="22"/>
                <w:szCs w:val="22"/>
              </w:rPr>
              <w:t>момент силы характеризует действие силы, зависящее 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w:t>
            </w:r>
            <w:r>
              <w:rPr>
                <w:sz w:val="22"/>
                <w:szCs w:val="22"/>
              </w:rPr>
              <w:t xml:space="preserve"> </w:t>
            </w:r>
            <w:r w:rsidRPr="00414BC9">
              <w:rPr>
                <w:sz w:val="22"/>
                <w:szCs w:val="22"/>
              </w:rPr>
              <w:t>кинетической, и потенциальной энергией; превращения энергии из одного вида в другой;— работать с текстом учебника, обобщать</w:t>
            </w:r>
            <w:r>
              <w:rPr>
                <w:sz w:val="22"/>
                <w:szCs w:val="22"/>
              </w:rPr>
              <w:t xml:space="preserve"> </w:t>
            </w:r>
            <w:r w:rsidRPr="00414BC9">
              <w:rPr>
                <w:sz w:val="22"/>
                <w:szCs w:val="22"/>
              </w:rPr>
              <w:t>и делать выводы;</w:t>
            </w:r>
            <w:proofErr w:type="gramEnd"/>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устанавливать опытным путем, что полезная</w:t>
            </w:r>
            <w:r>
              <w:rPr>
                <w:sz w:val="22"/>
                <w:szCs w:val="22"/>
              </w:rPr>
              <w:t xml:space="preserve"> </w:t>
            </w:r>
            <w:r w:rsidRPr="00414BC9">
              <w:rPr>
                <w:sz w:val="22"/>
                <w:szCs w:val="22"/>
              </w:rPr>
              <w:t>работа, выполненная с помощью простого механизма, меньше полной; вид равновесия по изменению положения центра тяжести тела;</w:t>
            </w:r>
          </w:p>
          <w:p w:rsidR="00414BC9" w:rsidRPr="00414BC9" w:rsidRDefault="00414BC9" w:rsidP="00414BC9">
            <w:pPr>
              <w:widowControl w:val="0"/>
              <w:suppressAutoHyphens/>
              <w:jc w:val="both"/>
              <w:rPr>
                <w:sz w:val="22"/>
                <w:szCs w:val="22"/>
              </w:rPr>
            </w:pPr>
            <w:r>
              <w:rPr>
                <w:sz w:val="22"/>
                <w:szCs w:val="22"/>
              </w:rPr>
              <w:lastRenderedPageBreak/>
              <w:t>-</w:t>
            </w:r>
            <w:r w:rsidRPr="00414BC9">
              <w:rPr>
                <w:sz w:val="22"/>
                <w:szCs w:val="22"/>
              </w:rPr>
              <w:t xml:space="preserve"> проверять опытным путем, при каком соотношении сил и их плеч рычаг находится в равновесии; правило моментов;</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работать в группе;</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применять знания к решению задач;</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демонстрировать презентации;</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выступать с докладами;</w:t>
            </w:r>
          </w:p>
          <w:p w:rsidR="00244A0B" w:rsidRPr="00240E4F" w:rsidRDefault="00414BC9" w:rsidP="00414BC9">
            <w:pPr>
              <w:widowControl w:val="0"/>
              <w:suppressAutoHyphens/>
              <w:jc w:val="both"/>
              <w:rPr>
                <w:sz w:val="22"/>
                <w:szCs w:val="22"/>
              </w:rPr>
            </w:pPr>
            <w:r>
              <w:rPr>
                <w:sz w:val="22"/>
                <w:szCs w:val="22"/>
              </w:rPr>
              <w:t>-</w:t>
            </w:r>
            <w:r w:rsidRPr="00414BC9">
              <w:rPr>
                <w:sz w:val="22"/>
                <w:szCs w:val="22"/>
              </w:rPr>
              <w:t xml:space="preserve"> участвовать в обсуждении докладов и презентаций</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lastRenderedPageBreak/>
              <w:t>Предметные результаты</w:t>
            </w:r>
          </w:p>
        </w:tc>
        <w:tc>
          <w:tcPr>
            <w:tcW w:w="12504" w:type="dxa"/>
          </w:tcPr>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понимание и способность объяснять физические явления: равновесие тел, превращение одного вида механической энергии в другой;</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умение измерять: механическую работу, мощность,</w:t>
            </w:r>
            <w:r>
              <w:rPr>
                <w:sz w:val="22"/>
                <w:szCs w:val="22"/>
              </w:rPr>
              <w:t xml:space="preserve"> </w:t>
            </w:r>
            <w:r w:rsidRPr="00414BC9">
              <w:rPr>
                <w:sz w:val="22"/>
                <w:szCs w:val="22"/>
              </w:rPr>
              <w:t>плечо силы, момент силы, КПД, потенциальную и кинетическую энергию;</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владение экспериментальными методами исследования при определении соотношения сил и плеч, для равновесия рычага;</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понимание смысла основного физического закона: закон сохранения энергии;</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понимание принципов действия рычага, блока, наклонной плоскости и способов обеспечения безопасности при</w:t>
            </w:r>
            <w:r>
              <w:rPr>
                <w:sz w:val="22"/>
                <w:szCs w:val="22"/>
              </w:rPr>
              <w:t xml:space="preserve"> </w:t>
            </w:r>
            <w:r w:rsidRPr="00414BC9">
              <w:rPr>
                <w:sz w:val="22"/>
                <w:szCs w:val="22"/>
              </w:rPr>
              <w:t>их использовании;</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244A0B" w:rsidRPr="00240E4F" w:rsidRDefault="00414BC9" w:rsidP="00414BC9">
            <w:pPr>
              <w:widowControl w:val="0"/>
              <w:suppressAutoHyphens/>
              <w:jc w:val="both"/>
              <w:rPr>
                <w:sz w:val="22"/>
                <w:szCs w:val="22"/>
              </w:rPr>
            </w:pPr>
            <w:r>
              <w:rPr>
                <w:sz w:val="22"/>
                <w:szCs w:val="22"/>
              </w:rPr>
              <w:t>-</w:t>
            </w:r>
            <w:r w:rsidRPr="00414BC9">
              <w:rPr>
                <w:sz w:val="22"/>
                <w:szCs w:val="22"/>
              </w:rPr>
              <w:t xml:space="preserve"> умение использовать полученные знания в повседневной жизни (экология, быт, охрана окружающей среды).</w:t>
            </w:r>
          </w:p>
        </w:tc>
      </w:tr>
      <w:tr w:rsidR="00414BC9" w:rsidRPr="00240E4F" w:rsidTr="0085727C">
        <w:tc>
          <w:tcPr>
            <w:tcW w:w="2566" w:type="dxa"/>
            <w:shd w:val="clear" w:color="auto" w:fill="D9D9D9" w:themeFill="background1" w:themeFillShade="D9"/>
          </w:tcPr>
          <w:p w:rsidR="00414BC9" w:rsidRPr="00240E4F" w:rsidRDefault="00414BC9" w:rsidP="0085727C">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414BC9" w:rsidRPr="00240E4F" w:rsidRDefault="00414BC9" w:rsidP="0085727C">
            <w:pPr>
              <w:widowControl w:val="0"/>
              <w:suppressAutoHyphens/>
              <w:jc w:val="both"/>
              <w:rPr>
                <w:sz w:val="22"/>
                <w:szCs w:val="22"/>
              </w:rPr>
            </w:pPr>
            <w:r w:rsidRPr="00414BC9">
              <w:rPr>
                <w:sz w:val="22"/>
                <w:szCs w:val="22"/>
              </w:rPr>
              <w:t>Резервное время (3 ч</w:t>
            </w:r>
            <w:r>
              <w:rPr>
                <w:sz w:val="22"/>
                <w:szCs w:val="22"/>
              </w:rPr>
              <w:t>аса</w:t>
            </w:r>
            <w:r w:rsidRPr="00414BC9">
              <w:rPr>
                <w:sz w:val="22"/>
                <w:szCs w:val="22"/>
              </w:rPr>
              <w:t>)</w:t>
            </w:r>
          </w:p>
        </w:tc>
      </w:tr>
      <w:tr w:rsidR="00414BC9" w:rsidRPr="00240E4F" w:rsidTr="0085727C">
        <w:tc>
          <w:tcPr>
            <w:tcW w:w="2566" w:type="dxa"/>
          </w:tcPr>
          <w:p w:rsidR="00414BC9" w:rsidRPr="00240E4F" w:rsidRDefault="00414BC9" w:rsidP="0085727C">
            <w:pPr>
              <w:widowControl w:val="0"/>
              <w:suppressAutoHyphens/>
              <w:jc w:val="both"/>
              <w:rPr>
                <w:sz w:val="22"/>
                <w:szCs w:val="22"/>
              </w:rPr>
            </w:pPr>
            <w:r w:rsidRPr="00240E4F">
              <w:rPr>
                <w:sz w:val="22"/>
                <w:szCs w:val="22"/>
              </w:rPr>
              <w:t>Основное содержание</w:t>
            </w:r>
          </w:p>
        </w:tc>
        <w:tc>
          <w:tcPr>
            <w:tcW w:w="12504" w:type="dxa"/>
          </w:tcPr>
          <w:p w:rsidR="00414BC9" w:rsidRPr="00240E4F" w:rsidRDefault="00414BC9" w:rsidP="0085727C">
            <w:pPr>
              <w:widowControl w:val="0"/>
              <w:suppressAutoHyphens/>
              <w:jc w:val="both"/>
              <w:rPr>
                <w:sz w:val="22"/>
                <w:szCs w:val="22"/>
              </w:rPr>
            </w:pPr>
          </w:p>
        </w:tc>
      </w:tr>
      <w:tr w:rsidR="00414BC9" w:rsidRPr="00240E4F" w:rsidTr="0085727C">
        <w:tc>
          <w:tcPr>
            <w:tcW w:w="2566" w:type="dxa"/>
          </w:tcPr>
          <w:p w:rsidR="00414BC9" w:rsidRDefault="00414BC9" w:rsidP="0085727C">
            <w:pPr>
              <w:widowControl w:val="0"/>
              <w:suppressAutoHyphens/>
              <w:jc w:val="both"/>
              <w:rPr>
                <w:sz w:val="22"/>
                <w:szCs w:val="22"/>
              </w:rPr>
            </w:pPr>
            <w:r>
              <w:rPr>
                <w:sz w:val="22"/>
                <w:szCs w:val="22"/>
              </w:rPr>
              <w:t>Контрольные работы</w:t>
            </w:r>
          </w:p>
          <w:p w:rsidR="00414BC9" w:rsidRPr="00240E4F" w:rsidRDefault="00414BC9" w:rsidP="0085727C">
            <w:pPr>
              <w:widowControl w:val="0"/>
              <w:suppressAutoHyphens/>
              <w:jc w:val="both"/>
              <w:rPr>
                <w:sz w:val="22"/>
                <w:szCs w:val="22"/>
              </w:rPr>
            </w:pPr>
            <w:r>
              <w:rPr>
                <w:sz w:val="22"/>
                <w:szCs w:val="22"/>
              </w:rPr>
              <w:t>Лабораторные работы</w:t>
            </w:r>
          </w:p>
        </w:tc>
        <w:tc>
          <w:tcPr>
            <w:tcW w:w="12504" w:type="dxa"/>
          </w:tcPr>
          <w:p w:rsidR="00414BC9" w:rsidRPr="00240E4F" w:rsidRDefault="00E71DCF" w:rsidP="0085727C">
            <w:pPr>
              <w:widowControl w:val="0"/>
              <w:suppressAutoHyphens/>
              <w:jc w:val="both"/>
              <w:rPr>
                <w:sz w:val="22"/>
                <w:szCs w:val="22"/>
              </w:rPr>
            </w:pPr>
            <w:r>
              <w:rPr>
                <w:sz w:val="22"/>
                <w:szCs w:val="22"/>
              </w:rPr>
              <w:t>Итоговая контрольная работа</w:t>
            </w:r>
          </w:p>
        </w:tc>
      </w:tr>
      <w:tr w:rsidR="00414BC9" w:rsidRPr="00240E4F" w:rsidTr="0085727C">
        <w:tc>
          <w:tcPr>
            <w:tcW w:w="2566" w:type="dxa"/>
          </w:tcPr>
          <w:p w:rsidR="00414BC9" w:rsidRPr="00240E4F" w:rsidRDefault="00414BC9" w:rsidP="0085727C">
            <w:pPr>
              <w:widowControl w:val="0"/>
              <w:suppressAutoHyphens/>
              <w:jc w:val="both"/>
              <w:rPr>
                <w:sz w:val="22"/>
                <w:szCs w:val="22"/>
              </w:rPr>
            </w:pPr>
            <w:r>
              <w:rPr>
                <w:sz w:val="22"/>
                <w:szCs w:val="22"/>
              </w:rPr>
              <w:t>Темы проектов</w:t>
            </w:r>
          </w:p>
        </w:tc>
        <w:tc>
          <w:tcPr>
            <w:tcW w:w="12504" w:type="dxa"/>
          </w:tcPr>
          <w:p w:rsidR="00414BC9" w:rsidRPr="00240E4F" w:rsidRDefault="00414BC9" w:rsidP="0085727C">
            <w:pPr>
              <w:widowControl w:val="0"/>
              <w:suppressAutoHyphens/>
              <w:jc w:val="both"/>
              <w:rPr>
                <w:sz w:val="22"/>
                <w:szCs w:val="22"/>
              </w:rPr>
            </w:pPr>
          </w:p>
        </w:tc>
      </w:tr>
      <w:tr w:rsidR="00414BC9" w:rsidRPr="00240E4F" w:rsidTr="0085727C">
        <w:tc>
          <w:tcPr>
            <w:tcW w:w="2566" w:type="dxa"/>
          </w:tcPr>
          <w:p w:rsidR="00414BC9" w:rsidRPr="00240E4F" w:rsidRDefault="00414BC9" w:rsidP="0085727C">
            <w:pPr>
              <w:widowControl w:val="0"/>
              <w:suppressAutoHyphens/>
              <w:jc w:val="both"/>
              <w:rPr>
                <w:sz w:val="22"/>
                <w:szCs w:val="22"/>
              </w:rPr>
            </w:pPr>
            <w:r>
              <w:rPr>
                <w:sz w:val="22"/>
                <w:szCs w:val="22"/>
              </w:rPr>
              <w:t>Основные виды учебной деятельности</w:t>
            </w:r>
          </w:p>
        </w:tc>
        <w:tc>
          <w:tcPr>
            <w:tcW w:w="12504" w:type="dxa"/>
          </w:tcPr>
          <w:p w:rsidR="00414BC9" w:rsidRPr="00240E4F" w:rsidRDefault="00414BC9" w:rsidP="0085727C">
            <w:pPr>
              <w:widowControl w:val="0"/>
              <w:suppressAutoHyphens/>
              <w:jc w:val="both"/>
              <w:rPr>
                <w:sz w:val="22"/>
                <w:szCs w:val="22"/>
              </w:rPr>
            </w:pPr>
          </w:p>
        </w:tc>
      </w:tr>
      <w:tr w:rsidR="00414BC9" w:rsidRPr="00240E4F" w:rsidTr="0085727C">
        <w:tc>
          <w:tcPr>
            <w:tcW w:w="2566" w:type="dxa"/>
          </w:tcPr>
          <w:p w:rsidR="00414BC9" w:rsidRPr="00240E4F" w:rsidRDefault="00414BC9" w:rsidP="0085727C">
            <w:pPr>
              <w:widowControl w:val="0"/>
              <w:suppressAutoHyphens/>
              <w:jc w:val="both"/>
              <w:rPr>
                <w:sz w:val="22"/>
                <w:szCs w:val="22"/>
              </w:rPr>
            </w:pPr>
            <w:r>
              <w:rPr>
                <w:sz w:val="22"/>
                <w:szCs w:val="22"/>
              </w:rPr>
              <w:t>Предметные результаты</w:t>
            </w:r>
          </w:p>
        </w:tc>
        <w:tc>
          <w:tcPr>
            <w:tcW w:w="12504" w:type="dxa"/>
          </w:tcPr>
          <w:p w:rsidR="00414BC9" w:rsidRPr="00240E4F" w:rsidRDefault="00414BC9" w:rsidP="0085727C">
            <w:pPr>
              <w:widowControl w:val="0"/>
              <w:suppressAutoHyphens/>
              <w:jc w:val="both"/>
              <w:rPr>
                <w:sz w:val="22"/>
                <w:szCs w:val="22"/>
              </w:rPr>
            </w:pPr>
          </w:p>
        </w:tc>
      </w:tr>
      <w:tr w:rsidR="00244A0B" w:rsidRPr="00240E4F" w:rsidTr="001D235A">
        <w:tc>
          <w:tcPr>
            <w:tcW w:w="2566" w:type="dxa"/>
          </w:tcPr>
          <w:p w:rsidR="00244A0B" w:rsidRDefault="00244A0B" w:rsidP="001D235A">
            <w:pPr>
              <w:widowControl w:val="0"/>
              <w:suppressAutoHyphens/>
              <w:jc w:val="both"/>
              <w:rPr>
                <w:sz w:val="22"/>
                <w:szCs w:val="22"/>
              </w:rPr>
            </w:pPr>
          </w:p>
        </w:tc>
        <w:tc>
          <w:tcPr>
            <w:tcW w:w="12504" w:type="dxa"/>
          </w:tcPr>
          <w:p w:rsidR="00244A0B" w:rsidRPr="00240E4F" w:rsidRDefault="00244A0B" w:rsidP="001D235A">
            <w:pPr>
              <w:widowControl w:val="0"/>
              <w:suppressAutoHyphens/>
              <w:jc w:val="both"/>
              <w:rPr>
                <w:sz w:val="22"/>
                <w:szCs w:val="22"/>
              </w:rPr>
            </w:pPr>
          </w:p>
        </w:tc>
      </w:tr>
    </w:tbl>
    <w:p w:rsidR="00240E4F" w:rsidRPr="00240E4F" w:rsidRDefault="00240E4F" w:rsidP="00525FB7">
      <w:pPr>
        <w:widowControl w:val="0"/>
        <w:suppressAutoHyphens/>
        <w:ind w:firstLine="720"/>
        <w:jc w:val="both"/>
        <w:rPr>
          <w:sz w:val="22"/>
          <w:szCs w:val="22"/>
        </w:rPr>
      </w:pPr>
    </w:p>
    <w:p w:rsidR="001D235A" w:rsidRPr="00240E4F" w:rsidRDefault="001D235A" w:rsidP="001D235A">
      <w:pPr>
        <w:widowControl w:val="0"/>
        <w:suppressAutoHyphens/>
        <w:ind w:firstLine="720"/>
        <w:jc w:val="right"/>
        <w:rPr>
          <w:sz w:val="22"/>
          <w:szCs w:val="22"/>
        </w:rPr>
      </w:pPr>
      <w:r>
        <w:rPr>
          <w:sz w:val="22"/>
          <w:szCs w:val="22"/>
        </w:rPr>
        <w:t>8 класс (70 часов 2 часа в неделю)</w:t>
      </w:r>
    </w:p>
    <w:tbl>
      <w:tblPr>
        <w:tblStyle w:val="ad"/>
        <w:tblW w:w="0" w:type="auto"/>
        <w:tblLook w:val="04A0" w:firstRow="1" w:lastRow="0" w:firstColumn="1" w:lastColumn="0" w:noHBand="0" w:noVBand="1"/>
      </w:tblPr>
      <w:tblGrid>
        <w:gridCol w:w="2566"/>
        <w:gridCol w:w="12504"/>
      </w:tblGrid>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7D05EF" w:rsidP="001D235A">
            <w:pPr>
              <w:widowControl w:val="0"/>
              <w:suppressAutoHyphens/>
              <w:jc w:val="both"/>
              <w:rPr>
                <w:sz w:val="22"/>
                <w:szCs w:val="22"/>
              </w:rPr>
            </w:pPr>
            <w:r w:rsidRPr="007D05EF">
              <w:rPr>
                <w:sz w:val="22"/>
                <w:szCs w:val="22"/>
              </w:rPr>
              <w:t>Тепловые явления (23 ч</w:t>
            </w:r>
            <w:r>
              <w:rPr>
                <w:sz w:val="22"/>
                <w:szCs w:val="22"/>
              </w:rPr>
              <w:t>аса</w:t>
            </w:r>
            <w:r w:rsidRPr="007D05EF">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7D05EF" w:rsidP="007D05EF">
            <w:pPr>
              <w:widowControl w:val="0"/>
              <w:suppressAutoHyphens/>
              <w:jc w:val="both"/>
              <w:rPr>
                <w:sz w:val="22"/>
                <w:szCs w:val="22"/>
              </w:rPr>
            </w:pPr>
            <w:r w:rsidRPr="007D05EF">
              <w:rPr>
                <w:sz w:val="22"/>
                <w:szCs w:val="22"/>
              </w:rPr>
              <w:t>Тепловое движение. Особенности движения</w:t>
            </w:r>
            <w:r>
              <w:rPr>
                <w:sz w:val="22"/>
                <w:szCs w:val="22"/>
              </w:rPr>
              <w:t xml:space="preserve"> </w:t>
            </w:r>
            <w:r w:rsidRPr="007D05EF">
              <w:rPr>
                <w:sz w:val="22"/>
                <w:szCs w:val="22"/>
              </w:rPr>
              <w:t>молекул. Связь температуры тела и скорости</w:t>
            </w:r>
            <w:r>
              <w:rPr>
                <w:sz w:val="22"/>
                <w:szCs w:val="22"/>
              </w:rPr>
              <w:t xml:space="preserve"> </w:t>
            </w:r>
            <w:r w:rsidRPr="007D05EF">
              <w:rPr>
                <w:sz w:val="22"/>
                <w:szCs w:val="22"/>
              </w:rPr>
              <w:t>движения его молекул. Движение молекул</w:t>
            </w:r>
            <w:r>
              <w:rPr>
                <w:sz w:val="22"/>
                <w:szCs w:val="22"/>
              </w:rPr>
              <w:t xml:space="preserve"> </w:t>
            </w:r>
            <w:r w:rsidRPr="007D05EF">
              <w:rPr>
                <w:sz w:val="22"/>
                <w:szCs w:val="22"/>
              </w:rPr>
              <w:t>в газах, жидкостях и твердых телах. Превращение энергии тела в механических процессах.</w:t>
            </w:r>
            <w:r>
              <w:rPr>
                <w:sz w:val="22"/>
                <w:szCs w:val="22"/>
              </w:rPr>
              <w:t xml:space="preserve"> </w:t>
            </w:r>
            <w:r w:rsidRPr="007D05EF">
              <w:rPr>
                <w:sz w:val="22"/>
                <w:szCs w:val="22"/>
              </w:rPr>
              <w:t>Внутренняя энергия тела. Увеличение внутренней энергии тела путем совершения работы над</w:t>
            </w:r>
            <w:r>
              <w:rPr>
                <w:sz w:val="22"/>
                <w:szCs w:val="22"/>
              </w:rPr>
              <w:t xml:space="preserve"> </w:t>
            </w:r>
            <w:r w:rsidRPr="007D05EF">
              <w:rPr>
                <w:sz w:val="22"/>
                <w:szCs w:val="22"/>
              </w:rPr>
              <w:t>ним или ее уменьшение при совершении работы</w:t>
            </w:r>
            <w:r>
              <w:rPr>
                <w:sz w:val="22"/>
                <w:szCs w:val="22"/>
              </w:rPr>
              <w:t xml:space="preserve"> </w:t>
            </w:r>
            <w:r w:rsidRPr="007D05EF">
              <w:rPr>
                <w:sz w:val="22"/>
                <w:szCs w:val="22"/>
              </w:rPr>
              <w:t>телом. Изменение внутренней энергии тела</w:t>
            </w:r>
            <w:r>
              <w:rPr>
                <w:sz w:val="22"/>
                <w:szCs w:val="22"/>
              </w:rPr>
              <w:t xml:space="preserve"> </w:t>
            </w:r>
            <w:r w:rsidRPr="007D05EF">
              <w:rPr>
                <w:sz w:val="22"/>
                <w:szCs w:val="22"/>
              </w:rPr>
              <w:t>путем теплопередачи. Теплопроводность. Различие теплопроводностей различных веществ.</w:t>
            </w:r>
            <w:r>
              <w:rPr>
                <w:sz w:val="22"/>
                <w:szCs w:val="22"/>
              </w:rPr>
              <w:t xml:space="preserve"> </w:t>
            </w:r>
            <w:r w:rsidRPr="007D05EF">
              <w:rPr>
                <w:sz w:val="22"/>
                <w:szCs w:val="22"/>
              </w:rPr>
              <w:t>Конвекция в жидкостях и газах. Объяснение</w:t>
            </w:r>
            <w:r>
              <w:rPr>
                <w:sz w:val="22"/>
                <w:szCs w:val="22"/>
              </w:rPr>
              <w:t xml:space="preserve"> </w:t>
            </w:r>
            <w:r w:rsidRPr="007D05EF">
              <w:rPr>
                <w:sz w:val="22"/>
                <w:szCs w:val="22"/>
              </w:rPr>
              <w:t>конвекции. Передача энергии излучением.</w:t>
            </w:r>
            <w:r>
              <w:rPr>
                <w:sz w:val="22"/>
                <w:szCs w:val="22"/>
              </w:rPr>
              <w:t xml:space="preserve"> </w:t>
            </w:r>
            <w:r w:rsidRPr="007D05EF">
              <w:rPr>
                <w:sz w:val="22"/>
                <w:szCs w:val="22"/>
              </w:rPr>
              <w:t>Особенности видов теплопередачи.</w:t>
            </w:r>
            <w:r>
              <w:rPr>
                <w:sz w:val="22"/>
                <w:szCs w:val="22"/>
              </w:rPr>
              <w:t xml:space="preserve"> </w:t>
            </w:r>
            <w:r w:rsidRPr="007D05EF">
              <w:rPr>
                <w:sz w:val="22"/>
                <w:szCs w:val="22"/>
              </w:rPr>
              <w:t>Количество теплоты. Единицы количества теплоты. Удельная теплоемкость вещества. Формула</w:t>
            </w:r>
            <w:r>
              <w:rPr>
                <w:sz w:val="22"/>
                <w:szCs w:val="22"/>
              </w:rPr>
              <w:t xml:space="preserve"> </w:t>
            </w:r>
            <w:r w:rsidRPr="007D05EF">
              <w:rPr>
                <w:sz w:val="22"/>
                <w:szCs w:val="22"/>
              </w:rPr>
              <w:t>для расчета количества теплоты, необходимого</w:t>
            </w:r>
            <w:r>
              <w:rPr>
                <w:sz w:val="22"/>
                <w:szCs w:val="22"/>
              </w:rPr>
              <w:t xml:space="preserve"> </w:t>
            </w:r>
            <w:r w:rsidRPr="007D05EF">
              <w:rPr>
                <w:sz w:val="22"/>
                <w:szCs w:val="22"/>
              </w:rPr>
              <w:t>для нагревания тела или выделяемого им при</w:t>
            </w:r>
            <w:r>
              <w:rPr>
                <w:sz w:val="22"/>
                <w:szCs w:val="22"/>
              </w:rPr>
              <w:t xml:space="preserve"> </w:t>
            </w:r>
            <w:r w:rsidRPr="007D05EF">
              <w:rPr>
                <w:sz w:val="22"/>
                <w:szCs w:val="22"/>
              </w:rPr>
              <w:t>охлаждении. Устройство и применение калориметра.</w:t>
            </w:r>
            <w:r>
              <w:rPr>
                <w:sz w:val="22"/>
                <w:szCs w:val="22"/>
              </w:rPr>
              <w:t xml:space="preserve"> </w:t>
            </w:r>
            <w:r w:rsidRPr="007D05EF">
              <w:rPr>
                <w:sz w:val="22"/>
                <w:szCs w:val="22"/>
              </w:rPr>
              <w:t>Топливо как источник энергии. Удельная теплота</w:t>
            </w:r>
            <w:r>
              <w:rPr>
                <w:sz w:val="22"/>
                <w:szCs w:val="22"/>
              </w:rPr>
              <w:t xml:space="preserve"> </w:t>
            </w:r>
            <w:r w:rsidRPr="007D05EF">
              <w:rPr>
                <w:sz w:val="22"/>
                <w:szCs w:val="22"/>
              </w:rPr>
              <w:t>сгорания топлива. Формула для расчета количества теплоты, выделяемого при сгорании топлива. Закон сохранения механической энергии.</w:t>
            </w:r>
            <w:r>
              <w:rPr>
                <w:sz w:val="22"/>
                <w:szCs w:val="22"/>
              </w:rPr>
              <w:t xml:space="preserve"> </w:t>
            </w:r>
            <w:r w:rsidRPr="007D05EF">
              <w:rPr>
                <w:sz w:val="22"/>
                <w:szCs w:val="22"/>
              </w:rPr>
              <w:t xml:space="preserve">Превращение механической энергии во </w:t>
            </w:r>
            <w:proofErr w:type="gramStart"/>
            <w:r w:rsidRPr="007D05EF">
              <w:rPr>
                <w:sz w:val="22"/>
                <w:szCs w:val="22"/>
              </w:rPr>
              <w:t>внутреннюю</w:t>
            </w:r>
            <w:proofErr w:type="gramEnd"/>
            <w:r w:rsidRPr="007D05EF">
              <w:rPr>
                <w:sz w:val="22"/>
                <w:szCs w:val="22"/>
              </w:rPr>
              <w:t>. Превращение внутренней энергии</w:t>
            </w:r>
            <w:r>
              <w:rPr>
                <w:sz w:val="22"/>
                <w:szCs w:val="22"/>
              </w:rPr>
              <w:t xml:space="preserve"> </w:t>
            </w:r>
            <w:r w:rsidRPr="007D05EF">
              <w:rPr>
                <w:sz w:val="22"/>
                <w:szCs w:val="22"/>
              </w:rPr>
              <w:t xml:space="preserve">в </w:t>
            </w:r>
            <w:proofErr w:type="gramStart"/>
            <w:r w:rsidRPr="007D05EF">
              <w:rPr>
                <w:sz w:val="22"/>
                <w:szCs w:val="22"/>
              </w:rPr>
              <w:t>механическую</w:t>
            </w:r>
            <w:proofErr w:type="gramEnd"/>
            <w:r w:rsidRPr="007D05EF">
              <w:rPr>
                <w:sz w:val="22"/>
                <w:szCs w:val="22"/>
              </w:rPr>
              <w:t>. Сохранение энергии в тепловых</w:t>
            </w:r>
            <w:r>
              <w:rPr>
                <w:sz w:val="22"/>
                <w:szCs w:val="22"/>
              </w:rPr>
              <w:t xml:space="preserve"> </w:t>
            </w:r>
            <w:r w:rsidRPr="007D05EF">
              <w:rPr>
                <w:sz w:val="22"/>
                <w:szCs w:val="22"/>
              </w:rPr>
              <w:t>процессах. Закон сохранения и превращения</w:t>
            </w:r>
            <w:r>
              <w:rPr>
                <w:sz w:val="22"/>
                <w:szCs w:val="22"/>
              </w:rPr>
              <w:t xml:space="preserve"> </w:t>
            </w:r>
            <w:r w:rsidRPr="007D05EF">
              <w:rPr>
                <w:sz w:val="22"/>
                <w:szCs w:val="22"/>
              </w:rPr>
              <w:t>энергии в природе.</w:t>
            </w:r>
            <w:r>
              <w:rPr>
                <w:sz w:val="22"/>
                <w:szCs w:val="22"/>
              </w:rPr>
              <w:t xml:space="preserve"> </w:t>
            </w:r>
            <w:r w:rsidRPr="007D05EF">
              <w:rPr>
                <w:sz w:val="22"/>
                <w:szCs w:val="22"/>
              </w:rPr>
              <w:t xml:space="preserve">Агрегатные состояния вещества. Кристаллические тела. Плавление и отвердевание. Температура плавления. График </w:t>
            </w:r>
            <w:r w:rsidRPr="007D05EF">
              <w:rPr>
                <w:sz w:val="22"/>
                <w:szCs w:val="22"/>
              </w:rPr>
              <w:lastRenderedPageBreak/>
              <w:t>плавления и отвердевания</w:t>
            </w:r>
            <w:r>
              <w:rPr>
                <w:sz w:val="22"/>
                <w:szCs w:val="22"/>
              </w:rPr>
              <w:t xml:space="preserve"> </w:t>
            </w:r>
            <w:r w:rsidRPr="007D05EF">
              <w:rPr>
                <w:sz w:val="22"/>
                <w:szCs w:val="22"/>
              </w:rPr>
              <w:t>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w:t>
            </w:r>
            <w:r>
              <w:rPr>
                <w:sz w:val="22"/>
                <w:szCs w:val="22"/>
              </w:rPr>
              <w:t xml:space="preserve"> </w:t>
            </w:r>
            <w:r w:rsidRPr="007D05EF">
              <w:rPr>
                <w:sz w:val="22"/>
                <w:szCs w:val="22"/>
              </w:rPr>
              <w:t>теплоты, необходимого для плавления тела или</w:t>
            </w:r>
            <w:r>
              <w:rPr>
                <w:sz w:val="22"/>
                <w:szCs w:val="22"/>
              </w:rPr>
              <w:t xml:space="preserve"> </w:t>
            </w:r>
            <w:r w:rsidRPr="007D05EF">
              <w:rPr>
                <w:sz w:val="22"/>
                <w:szCs w:val="22"/>
              </w:rPr>
              <w:t>выделяющегося при его кристаллизации.</w:t>
            </w:r>
            <w:r>
              <w:rPr>
                <w:sz w:val="22"/>
                <w:szCs w:val="22"/>
              </w:rPr>
              <w:t xml:space="preserve"> </w:t>
            </w:r>
            <w:r w:rsidRPr="007D05EF">
              <w:rPr>
                <w:sz w:val="22"/>
                <w:szCs w:val="22"/>
              </w:rPr>
              <w:t>Парообразование и испарение. Скорость испарения. Насыщенный и ненасыщенный пар. Конденсация пара. Особенности процессов испарения</w:t>
            </w:r>
            <w:r>
              <w:rPr>
                <w:sz w:val="22"/>
                <w:szCs w:val="22"/>
              </w:rPr>
              <w:t xml:space="preserve"> </w:t>
            </w:r>
            <w:r w:rsidRPr="007D05EF">
              <w:rPr>
                <w:sz w:val="22"/>
                <w:szCs w:val="22"/>
              </w:rPr>
              <w:t>и конденсации. Поглощение энергии при испарении жидкости и выделение ее при конденсации</w:t>
            </w:r>
            <w:r>
              <w:rPr>
                <w:sz w:val="22"/>
                <w:szCs w:val="22"/>
              </w:rPr>
              <w:t xml:space="preserve"> </w:t>
            </w:r>
            <w:r w:rsidRPr="007D05EF">
              <w:rPr>
                <w:sz w:val="22"/>
                <w:szCs w:val="22"/>
              </w:rPr>
              <w:t>пара. Процесс кипения. Постоянство температуры при кипении в открытом сосуде. Физический</w:t>
            </w:r>
            <w:r>
              <w:rPr>
                <w:sz w:val="22"/>
                <w:szCs w:val="22"/>
              </w:rPr>
              <w:t xml:space="preserve"> </w:t>
            </w:r>
            <w:r w:rsidRPr="007D05EF">
              <w:rPr>
                <w:sz w:val="22"/>
                <w:szCs w:val="22"/>
              </w:rPr>
              <w:t>смысл удельной теплоты парообразования и конденсации. Влажность воздуха. Точка росы. Способы определения влажности воздуха. Гигрометры:</w:t>
            </w:r>
            <w:r>
              <w:rPr>
                <w:sz w:val="22"/>
                <w:szCs w:val="22"/>
              </w:rPr>
              <w:t xml:space="preserve"> </w:t>
            </w:r>
            <w:r w:rsidRPr="007D05EF">
              <w:rPr>
                <w:sz w:val="22"/>
                <w:szCs w:val="22"/>
              </w:rPr>
              <w:t>конденсационный и волосной. Психрометр.</w:t>
            </w:r>
            <w:r>
              <w:rPr>
                <w:sz w:val="22"/>
                <w:szCs w:val="22"/>
              </w:rPr>
              <w:t xml:space="preserve"> </w:t>
            </w:r>
            <w:r w:rsidRPr="007D05EF">
              <w:rPr>
                <w:sz w:val="22"/>
                <w:szCs w:val="22"/>
              </w:rPr>
              <w:t>Работа газа и пара при расширении. Тепловые</w:t>
            </w:r>
            <w:r>
              <w:rPr>
                <w:sz w:val="22"/>
                <w:szCs w:val="22"/>
              </w:rPr>
              <w:t xml:space="preserve"> </w:t>
            </w:r>
            <w:r w:rsidRPr="007D05EF">
              <w:rPr>
                <w:sz w:val="22"/>
                <w:szCs w:val="22"/>
              </w:rPr>
              <w:t>двигатели. Применение закона сохранения</w:t>
            </w:r>
            <w:r>
              <w:rPr>
                <w:sz w:val="22"/>
                <w:szCs w:val="22"/>
              </w:rPr>
              <w:t xml:space="preserve"> </w:t>
            </w:r>
            <w:r w:rsidRPr="007D05EF">
              <w:rPr>
                <w:sz w:val="22"/>
                <w:szCs w:val="22"/>
              </w:rPr>
              <w:t>и превращения энергии в тепловых двигателях.</w:t>
            </w:r>
            <w:r>
              <w:rPr>
                <w:sz w:val="22"/>
                <w:szCs w:val="22"/>
              </w:rPr>
              <w:t xml:space="preserve"> </w:t>
            </w:r>
            <w:r w:rsidRPr="007D05EF">
              <w:rPr>
                <w:sz w:val="22"/>
                <w:szCs w:val="22"/>
              </w:rPr>
              <w:t>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w:t>
            </w:r>
            <w:r>
              <w:rPr>
                <w:sz w:val="22"/>
                <w:szCs w:val="22"/>
              </w:rPr>
              <w:t xml:space="preserve"> </w:t>
            </w:r>
            <w:r w:rsidRPr="007D05EF">
              <w:rPr>
                <w:sz w:val="22"/>
                <w:szCs w:val="22"/>
              </w:rPr>
              <w:t>двигателя.</w:t>
            </w:r>
            <w:r w:rsidRPr="00240E4F">
              <w:rPr>
                <w:sz w:val="22"/>
                <w:szCs w:val="22"/>
              </w:rPr>
              <w:t xml:space="preserve"> </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lastRenderedPageBreak/>
              <w:t>Контрольная работа</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7D05EF" w:rsidRPr="007D05EF" w:rsidRDefault="007D05EF" w:rsidP="007D05EF">
            <w:pPr>
              <w:widowControl w:val="0"/>
              <w:suppressAutoHyphens/>
              <w:jc w:val="both"/>
              <w:rPr>
                <w:sz w:val="22"/>
                <w:szCs w:val="22"/>
              </w:rPr>
            </w:pPr>
            <w:r w:rsidRPr="007D05EF">
              <w:rPr>
                <w:sz w:val="22"/>
                <w:szCs w:val="22"/>
              </w:rPr>
              <w:t>Контрольные работы</w:t>
            </w:r>
            <w:r>
              <w:rPr>
                <w:sz w:val="22"/>
                <w:szCs w:val="22"/>
              </w:rPr>
              <w:t xml:space="preserve"> </w:t>
            </w:r>
            <w:r w:rsidRPr="007D05EF">
              <w:rPr>
                <w:sz w:val="22"/>
                <w:szCs w:val="22"/>
              </w:rPr>
              <w:t>по теме «Тепловые явления»;</w:t>
            </w:r>
            <w:r>
              <w:rPr>
                <w:sz w:val="22"/>
                <w:szCs w:val="22"/>
              </w:rPr>
              <w:t xml:space="preserve"> </w:t>
            </w:r>
            <w:r w:rsidRPr="007D05EF">
              <w:rPr>
                <w:sz w:val="22"/>
                <w:szCs w:val="22"/>
              </w:rPr>
              <w:t>по теме «Агрегатные состояния вещества».</w:t>
            </w:r>
          </w:p>
          <w:p w:rsidR="007D05EF" w:rsidRPr="007D05EF" w:rsidRDefault="007D05EF" w:rsidP="007D05EF">
            <w:pPr>
              <w:widowControl w:val="0"/>
              <w:suppressAutoHyphens/>
              <w:jc w:val="both"/>
              <w:rPr>
                <w:sz w:val="22"/>
                <w:szCs w:val="22"/>
              </w:rPr>
            </w:pPr>
            <w:r>
              <w:rPr>
                <w:sz w:val="22"/>
                <w:szCs w:val="22"/>
              </w:rPr>
              <w:t xml:space="preserve">№ </w:t>
            </w:r>
            <w:r w:rsidRPr="007D05EF">
              <w:rPr>
                <w:sz w:val="22"/>
                <w:szCs w:val="22"/>
              </w:rPr>
              <w:t>1. Определение количества теплоты при смешивании воды разной температуры.</w:t>
            </w:r>
          </w:p>
          <w:p w:rsidR="007D05EF" w:rsidRPr="007D05EF" w:rsidRDefault="007D05EF" w:rsidP="007D05EF">
            <w:pPr>
              <w:widowControl w:val="0"/>
              <w:suppressAutoHyphens/>
              <w:jc w:val="both"/>
              <w:rPr>
                <w:sz w:val="22"/>
                <w:szCs w:val="22"/>
              </w:rPr>
            </w:pPr>
            <w:r>
              <w:rPr>
                <w:sz w:val="22"/>
                <w:szCs w:val="22"/>
              </w:rPr>
              <w:t xml:space="preserve">№ </w:t>
            </w:r>
            <w:r w:rsidRPr="007D05EF">
              <w:rPr>
                <w:sz w:val="22"/>
                <w:szCs w:val="22"/>
              </w:rPr>
              <w:t>2. Определение удельной теплоемкости твердого</w:t>
            </w:r>
            <w:r>
              <w:rPr>
                <w:sz w:val="22"/>
                <w:szCs w:val="22"/>
              </w:rPr>
              <w:t xml:space="preserve"> </w:t>
            </w:r>
            <w:r w:rsidRPr="007D05EF">
              <w:rPr>
                <w:sz w:val="22"/>
                <w:szCs w:val="22"/>
              </w:rPr>
              <w:t>тела.</w:t>
            </w:r>
          </w:p>
          <w:p w:rsidR="001D235A" w:rsidRPr="00240E4F" w:rsidRDefault="007D05EF" w:rsidP="007D05EF">
            <w:pPr>
              <w:widowControl w:val="0"/>
              <w:suppressAutoHyphens/>
              <w:jc w:val="both"/>
              <w:rPr>
                <w:sz w:val="22"/>
                <w:szCs w:val="22"/>
              </w:rPr>
            </w:pPr>
            <w:r>
              <w:rPr>
                <w:sz w:val="22"/>
                <w:szCs w:val="22"/>
              </w:rPr>
              <w:t xml:space="preserve">№ </w:t>
            </w:r>
            <w:r w:rsidRPr="007D05EF">
              <w:rPr>
                <w:sz w:val="22"/>
                <w:szCs w:val="22"/>
              </w:rPr>
              <w:t>3. Определение относительной влажности воздуха.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7D05EF" w:rsidP="007D05EF">
            <w:pPr>
              <w:widowControl w:val="0"/>
              <w:suppressAutoHyphens/>
              <w:jc w:val="both"/>
              <w:rPr>
                <w:sz w:val="22"/>
                <w:szCs w:val="22"/>
              </w:rPr>
            </w:pPr>
            <w:r w:rsidRPr="007D05EF">
              <w:rPr>
                <w:sz w:val="22"/>
                <w:szCs w:val="22"/>
              </w:rPr>
              <w:t>«Теплоемкость веществ, или</w:t>
            </w:r>
            <w:proofErr w:type="gramStart"/>
            <w:r w:rsidRPr="007D05EF">
              <w:rPr>
                <w:sz w:val="22"/>
                <w:szCs w:val="22"/>
              </w:rPr>
              <w:t xml:space="preserve"> К</w:t>
            </w:r>
            <w:proofErr w:type="gramEnd"/>
            <w:r w:rsidRPr="007D05EF">
              <w:rPr>
                <w:sz w:val="22"/>
                <w:szCs w:val="22"/>
              </w:rPr>
              <w:t>ак сварить яйцо</w:t>
            </w:r>
            <w:r>
              <w:rPr>
                <w:sz w:val="22"/>
                <w:szCs w:val="22"/>
              </w:rPr>
              <w:t xml:space="preserve"> </w:t>
            </w:r>
            <w:r w:rsidRPr="007D05EF">
              <w:rPr>
                <w:sz w:val="22"/>
                <w:szCs w:val="22"/>
              </w:rPr>
              <w:t>в бумажной кастрюле», «Несгораемая бумажка,</w:t>
            </w:r>
            <w:r>
              <w:rPr>
                <w:sz w:val="22"/>
                <w:szCs w:val="22"/>
              </w:rPr>
              <w:t xml:space="preserve"> </w:t>
            </w:r>
            <w:r w:rsidRPr="007D05EF">
              <w:rPr>
                <w:sz w:val="22"/>
                <w:szCs w:val="22"/>
              </w:rPr>
              <w:t xml:space="preserve">или </w:t>
            </w:r>
            <w:r>
              <w:rPr>
                <w:sz w:val="22"/>
                <w:szCs w:val="22"/>
              </w:rPr>
              <w:t>Н</w:t>
            </w:r>
            <w:r w:rsidRPr="007D05EF">
              <w:rPr>
                <w:sz w:val="22"/>
                <w:szCs w:val="22"/>
              </w:rPr>
              <w:t>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в стакане», «Виды теплопередачи в быту</w:t>
            </w:r>
            <w:r>
              <w:rPr>
                <w:sz w:val="22"/>
                <w:szCs w:val="22"/>
              </w:rPr>
              <w:t xml:space="preserve"> </w:t>
            </w:r>
            <w:r w:rsidRPr="007D05EF">
              <w:rPr>
                <w:sz w:val="22"/>
                <w:szCs w:val="22"/>
              </w:rPr>
              <w:t>и технике (авиации, космосе, медицине)», «Почему оно все электризуется, или Исследование</w:t>
            </w:r>
            <w:r>
              <w:rPr>
                <w:sz w:val="22"/>
                <w:szCs w:val="22"/>
              </w:rPr>
              <w:t xml:space="preserve"> </w:t>
            </w:r>
            <w:r w:rsidRPr="007D05EF">
              <w:rPr>
                <w:sz w:val="22"/>
                <w:szCs w:val="22"/>
              </w:rPr>
              <w:t>явлений электризации тел»</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Различать тепловые явления, агрегатные состояния вещества;</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анализировать зависимость температуры тела</w:t>
            </w:r>
            <w:r w:rsidR="007D05EF">
              <w:rPr>
                <w:sz w:val="22"/>
                <w:szCs w:val="22"/>
              </w:rPr>
              <w:t xml:space="preserve"> </w:t>
            </w:r>
            <w:r w:rsidR="007D05EF" w:rsidRPr="007D05EF">
              <w:rPr>
                <w:sz w:val="22"/>
                <w:szCs w:val="22"/>
              </w:rPr>
              <w:t>от скорости движения его молекул, табличные</w:t>
            </w:r>
            <w:r w:rsidR="007D05EF">
              <w:rPr>
                <w:sz w:val="22"/>
                <w:szCs w:val="22"/>
              </w:rPr>
              <w:t xml:space="preserve"> </w:t>
            </w:r>
            <w:r w:rsidR="007D05EF" w:rsidRPr="007D05EF">
              <w:rPr>
                <w:sz w:val="22"/>
                <w:szCs w:val="22"/>
              </w:rPr>
              <w:t>данные, график плавления и отвердевания;</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наблюдать и исследовать превращение энергии тела в механических процессах;</w:t>
            </w:r>
          </w:p>
          <w:p w:rsidR="002E2DD6" w:rsidRDefault="002E2DD6" w:rsidP="007D05EF">
            <w:pPr>
              <w:widowControl w:val="0"/>
              <w:suppressAutoHyphens/>
              <w:jc w:val="both"/>
              <w:rPr>
                <w:sz w:val="22"/>
                <w:szCs w:val="22"/>
              </w:rPr>
            </w:pPr>
            <w:proofErr w:type="gramStart"/>
            <w:r>
              <w:rPr>
                <w:sz w:val="22"/>
                <w:szCs w:val="22"/>
              </w:rPr>
              <w:t>-</w:t>
            </w:r>
            <w:r w:rsidR="007D05EF" w:rsidRPr="007D05EF">
              <w:rPr>
                <w:sz w:val="22"/>
                <w:szCs w:val="22"/>
              </w:rPr>
              <w:t xml:space="preserve"> приводить примеры: превращения энергии</w:t>
            </w:r>
            <w:r>
              <w:rPr>
                <w:sz w:val="22"/>
                <w:szCs w:val="22"/>
              </w:rPr>
              <w:t xml:space="preserve"> </w:t>
            </w:r>
            <w:r w:rsidR="007D05EF" w:rsidRPr="007D05EF">
              <w:rPr>
                <w:sz w:val="22"/>
                <w:szCs w:val="22"/>
              </w:rPr>
              <w:t>при подъеме тела и при его падении, механической энергии во внутреннюю; изменения внутренней энергии тела путем совершения работы</w:t>
            </w:r>
            <w:r w:rsidR="007D05EF">
              <w:rPr>
                <w:sz w:val="22"/>
                <w:szCs w:val="22"/>
              </w:rPr>
              <w:t xml:space="preserve"> </w:t>
            </w:r>
            <w:r w:rsidR="007D05EF" w:rsidRPr="007D05EF">
              <w:rPr>
                <w:sz w:val="22"/>
                <w:szCs w:val="22"/>
              </w:rPr>
              <w:t>и теплопередачи; теплопередачи путем теплопроводности, конвекции и излучения; применения на практике знаний о различной теплоемкости веществ; экологически чистого топлива;</w:t>
            </w:r>
            <w:r w:rsidR="007D05EF">
              <w:rPr>
                <w:sz w:val="22"/>
                <w:szCs w:val="22"/>
              </w:rPr>
              <w:t xml:space="preserve"> </w:t>
            </w:r>
            <w:r w:rsidR="007D05EF" w:rsidRPr="007D05EF">
              <w:rPr>
                <w:sz w:val="22"/>
                <w:szCs w:val="22"/>
              </w:rPr>
              <w:t>подтверждающие закон сохранения механической энергии; агрегатных состояний вещества;</w:t>
            </w:r>
            <w:r w:rsidR="007D05EF">
              <w:rPr>
                <w:sz w:val="22"/>
                <w:szCs w:val="22"/>
              </w:rPr>
              <w:t xml:space="preserve"> </w:t>
            </w:r>
            <w:r w:rsidR="007D05EF" w:rsidRPr="007D05EF">
              <w:rPr>
                <w:sz w:val="22"/>
                <w:szCs w:val="22"/>
              </w:rPr>
              <w:t>явлений природы, которые объясняются конденсацией пара;</w:t>
            </w:r>
            <w:proofErr w:type="gramEnd"/>
            <w:r w:rsidR="007D05EF" w:rsidRPr="007D05EF">
              <w:rPr>
                <w:sz w:val="22"/>
                <w:szCs w:val="22"/>
              </w:rPr>
              <w:t xml:space="preserve"> использования энергии, выделяемой при конденсации водяного пара; влияния влажности воздуха в быту и деятельности</w:t>
            </w:r>
            <w:r w:rsidR="007D05EF">
              <w:rPr>
                <w:sz w:val="22"/>
                <w:szCs w:val="22"/>
              </w:rPr>
              <w:t xml:space="preserve"> </w:t>
            </w:r>
            <w:r w:rsidR="007D05EF" w:rsidRPr="007D05EF">
              <w:rPr>
                <w:sz w:val="22"/>
                <w:szCs w:val="22"/>
              </w:rPr>
              <w:t>человека; применения ДВС на практике;</w:t>
            </w:r>
            <w:r w:rsidR="007D05EF">
              <w:rPr>
                <w:sz w:val="22"/>
                <w:szCs w:val="22"/>
              </w:rPr>
              <w:t xml:space="preserve"> </w:t>
            </w:r>
            <w:r w:rsidR="007D05EF" w:rsidRPr="007D05EF">
              <w:rPr>
                <w:sz w:val="22"/>
                <w:szCs w:val="22"/>
              </w:rPr>
              <w:t>применения паровой турбины в технике;</w:t>
            </w:r>
            <w:r w:rsidR="007D05EF">
              <w:rPr>
                <w:sz w:val="22"/>
                <w:szCs w:val="22"/>
              </w:rPr>
              <w:t xml:space="preserve"> </w:t>
            </w:r>
            <w:r w:rsidR="007D05EF" w:rsidRPr="007D05EF">
              <w:rPr>
                <w:sz w:val="22"/>
                <w:szCs w:val="22"/>
              </w:rPr>
              <w:t>процессов плавления и кристаллизации</w:t>
            </w:r>
            <w:r w:rsidR="007D05EF">
              <w:rPr>
                <w:sz w:val="22"/>
                <w:szCs w:val="22"/>
              </w:rPr>
              <w:t xml:space="preserve"> </w:t>
            </w:r>
            <w:r w:rsidR="007D05EF" w:rsidRPr="007D05EF">
              <w:rPr>
                <w:sz w:val="22"/>
                <w:szCs w:val="22"/>
              </w:rPr>
              <w:t>веществ;</w:t>
            </w:r>
          </w:p>
          <w:p w:rsidR="007D05EF" w:rsidRPr="007D05EF" w:rsidRDefault="002E2DD6" w:rsidP="007D05EF">
            <w:pPr>
              <w:widowControl w:val="0"/>
              <w:suppressAutoHyphens/>
              <w:jc w:val="both"/>
              <w:rPr>
                <w:sz w:val="22"/>
                <w:szCs w:val="22"/>
              </w:rPr>
            </w:pPr>
            <w:proofErr w:type="gramStart"/>
            <w:r>
              <w:rPr>
                <w:sz w:val="22"/>
                <w:szCs w:val="22"/>
              </w:rPr>
              <w:t>-</w:t>
            </w:r>
            <w:r w:rsidR="007D05EF" w:rsidRPr="007D05EF">
              <w:rPr>
                <w:sz w:val="22"/>
                <w:szCs w:val="22"/>
              </w:rPr>
              <w:t xml:space="preserve"> объяснять: изменение внутренней энергии</w:t>
            </w:r>
            <w:r w:rsidR="007D05EF">
              <w:rPr>
                <w:sz w:val="22"/>
                <w:szCs w:val="22"/>
              </w:rPr>
              <w:t xml:space="preserve"> </w:t>
            </w:r>
            <w:r w:rsidR="007D05EF" w:rsidRPr="007D05EF">
              <w:rPr>
                <w:sz w:val="22"/>
                <w:szCs w:val="22"/>
              </w:rPr>
              <w:t>тела, когда над ним совершают работу или тело</w:t>
            </w:r>
            <w:r w:rsidR="007D05EF">
              <w:rPr>
                <w:sz w:val="22"/>
                <w:szCs w:val="22"/>
              </w:rPr>
              <w:t xml:space="preserve"> </w:t>
            </w:r>
            <w:r w:rsidR="007D05EF" w:rsidRPr="007D05EF">
              <w:rPr>
                <w:sz w:val="22"/>
                <w:szCs w:val="22"/>
              </w:rPr>
              <w:t>совершает работу; тепловые явления на основе</w:t>
            </w:r>
            <w:r w:rsidR="007D05EF">
              <w:rPr>
                <w:sz w:val="22"/>
                <w:szCs w:val="22"/>
              </w:rPr>
              <w:t xml:space="preserve"> </w:t>
            </w:r>
            <w:r w:rsidR="007D05EF" w:rsidRPr="007D05EF">
              <w:rPr>
                <w:sz w:val="22"/>
                <w:szCs w:val="22"/>
              </w:rPr>
              <w:t>молекулярно-кинетической теории; физический</w:t>
            </w:r>
            <w:r w:rsidR="007D05EF">
              <w:rPr>
                <w:sz w:val="22"/>
                <w:szCs w:val="22"/>
              </w:rPr>
              <w:t xml:space="preserve"> </w:t>
            </w:r>
            <w:r w:rsidR="007D05EF" w:rsidRPr="007D05EF">
              <w:rPr>
                <w:sz w:val="22"/>
                <w:szCs w:val="22"/>
              </w:rPr>
              <w:t>смысл: удельной теплоемкости вещества, удельной теплоты сгорания топлива, удельной теплоты</w:t>
            </w:r>
            <w:r w:rsidR="007D05EF">
              <w:rPr>
                <w:sz w:val="22"/>
                <w:szCs w:val="22"/>
              </w:rPr>
              <w:t xml:space="preserve"> </w:t>
            </w:r>
            <w:r w:rsidR="007D05EF" w:rsidRPr="007D05EF">
              <w:rPr>
                <w:sz w:val="22"/>
                <w:szCs w:val="22"/>
              </w:rPr>
              <w:t>парообразования; результаты эксперимента;</w:t>
            </w:r>
            <w:r w:rsidR="007D05EF">
              <w:rPr>
                <w:sz w:val="22"/>
                <w:szCs w:val="22"/>
              </w:rPr>
              <w:t xml:space="preserve"> </w:t>
            </w:r>
            <w:r w:rsidR="007D05EF" w:rsidRPr="007D05EF">
              <w:rPr>
                <w:sz w:val="22"/>
                <w:szCs w:val="22"/>
              </w:rPr>
              <w:t>процессы плавления и отвердевания тела на основе молекулярно-кинетических представлений;</w:t>
            </w:r>
            <w:r w:rsidR="007D05EF">
              <w:rPr>
                <w:sz w:val="22"/>
                <w:szCs w:val="22"/>
              </w:rPr>
              <w:t xml:space="preserve"> </w:t>
            </w:r>
            <w:r w:rsidR="007D05EF" w:rsidRPr="007D05EF">
              <w:rPr>
                <w:sz w:val="22"/>
                <w:szCs w:val="22"/>
              </w:rPr>
              <w:t>особенности молекулярного строения газов,</w:t>
            </w:r>
            <w:r w:rsidR="007D05EF">
              <w:rPr>
                <w:sz w:val="22"/>
                <w:szCs w:val="22"/>
              </w:rPr>
              <w:t xml:space="preserve"> </w:t>
            </w:r>
            <w:r w:rsidR="007D05EF" w:rsidRPr="007D05EF">
              <w:rPr>
                <w:sz w:val="22"/>
                <w:szCs w:val="22"/>
              </w:rPr>
              <w:t>жидкостей и твердых тел;</w:t>
            </w:r>
            <w:proofErr w:type="gramEnd"/>
            <w:r w:rsidR="007D05EF" w:rsidRPr="007D05EF">
              <w:rPr>
                <w:sz w:val="22"/>
                <w:szCs w:val="22"/>
              </w:rPr>
              <w:t xml:space="preserve"> понижение температуры жидкости при испарении; принцип работы</w:t>
            </w:r>
            <w:r w:rsidR="007D05EF">
              <w:rPr>
                <w:sz w:val="22"/>
                <w:szCs w:val="22"/>
              </w:rPr>
              <w:t xml:space="preserve"> </w:t>
            </w:r>
            <w:r w:rsidR="007D05EF" w:rsidRPr="007D05EF">
              <w:rPr>
                <w:sz w:val="22"/>
                <w:szCs w:val="22"/>
              </w:rPr>
              <w:t>и устройство ДВС;</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экологические проблемы использования ДВС</w:t>
            </w:r>
            <w:r w:rsidR="007D05EF">
              <w:rPr>
                <w:sz w:val="22"/>
                <w:szCs w:val="22"/>
              </w:rPr>
              <w:t xml:space="preserve"> </w:t>
            </w:r>
            <w:r w:rsidR="007D05EF" w:rsidRPr="007D05EF">
              <w:rPr>
                <w:sz w:val="22"/>
                <w:szCs w:val="22"/>
              </w:rPr>
              <w:t>и пути их решения; устройство и принцип работы паровой турбины;</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классифицировать: виды топлива по количеству теплоты, выделяемой при сгорании; приборы для измерения влажности воздуха;</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перечислять способы изменения внутренней</w:t>
            </w:r>
            <w:r w:rsidR="007D05EF">
              <w:rPr>
                <w:sz w:val="22"/>
                <w:szCs w:val="22"/>
              </w:rPr>
              <w:t xml:space="preserve"> </w:t>
            </w:r>
            <w:r w:rsidR="007D05EF" w:rsidRPr="007D05EF">
              <w:rPr>
                <w:sz w:val="22"/>
                <w:szCs w:val="22"/>
              </w:rPr>
              <w:t>энергии;</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проводить опыты по изменению внутренней</w:t>
            </w:r>
            <w:r w:rsidR="007D05EF">
              <w:rPr>
                <w:sz w:val="22"/>
                <w:szCs w:val="22"/>
              </w:rPr>
              <w:t xml:space="preserve"> </w:t>
            </w:r>
            <w:r w:rsidR="007D05EF" w:rsidRPr="007D05EF">
              <w:rPr>
                <w:sz w:val="22"/>
                <w:szCs w:val="22"/>
              </w:rPr>
              <w:t>энергии;</w:t>
            </w:r>
          </w:p>
          <w:p w:rsidR="007D05EF" w:rsidRPr="007D05EF" w:rsidRDefault="002E2DD6" w:rsidP="007D05EF">
            <w:pPr>
              <w:widowControl w:val="0"/>
              <w:suppressAutoHyphens/>
              <w:jc w:val="both"/>
              <w:rPr>
                <w:sz w:val="22"/>
                <w:szCs w:val="22"/>
              </w:rPr>
            </w:pPr>
            <w:r>
              <w:rPr>
                <w:sz w:val="22"/>
                <w:szCs w:val="22"/>
              </w:rPr>
              <w:lastRenderedPageBreak/>
              <w:t>-</w:t>
            </w:r>
            <w:r w:rsidR="007D05EF" w:rsidRPr="007D05EF">
              <w:rPr>
                <w:sz w:val="22"/>
                <w:szCs w:val="22"/>
              </w:rPr>
              <w:t xml:space="preserve"> проводить исследовательский эксперимент</w:t>
            </w:r>
            <w:r w:rsidR="007D05EF">
              <w:rPr>
                <w:sz w:val="22"/>
                <w:szCs w:val="22"/>
              </w:rPr>
              <w:t xml:space="preserve"> </w:t>
            </w:r>
            <w:r w:rsidR="007D05EF" w:rsidRPr="007D05EF">
              <w:rPr>
                <w:sz w:val="22"/>
                <w:szCs w:val="22"/>
              </w:rPr>
              <w:t>по теплопроводности различных веществ;</w:t>
            </w:r>
            <w:r w:rsidR="007D05EF">
              <w:rPr>
                <w:sz w:val="22"/>
                <w:szCs w:val="22"/>
              </w:rPr>
              <w:t xml:space="preserve"> </w:t>
            </w:r>
            <w:r w:rsidR="007D05EF" w:rsidRPr="007D05EF">
              <w:rPr>
                <w:sz w:val="22"/>
                <w:szCs w:val="22"/>
              </w:rPr>
              <w:t>по изучению плавления, испарения и конденсации, кипения воды;</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сравнивать виды теплопередачи; КПД различных машин и механизмов;</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устанавливать зависимость между массой тела</w:t>
            </w:r>
            <w:r w:rsidR="007D05EF">
              <w:rPr>
                <w:sz w:val="22"/>
                <w:szCs w:val="22"/>
              </w:rPr>
              <w:t xml:space="preserve"> </w:t>
            </w:r>
            <w:r w:rsidR="007D05EF" w:rsidRPr="007D05EF">
              <w:rPr>
                <w:sz w:val="22"/>
                <w:szCs w:val="22"/>
              </w:rPr>
              <w:t>и количеством теплоты; зависимость процесса</w:t>
            </w:r>
            <w:r w:rsidR="007D05EF">
              <w:rPr>
                <w:sz w:val="22"/>
                <w:szCs w:val="22"/>
              </w:rPr>
              <w:t xml:space="preserve"> </w:t>
            </w:r>
            <w:r w:rsidR="007D05EF" w:rsidRPr="007D05EF">
              <w:rPr>
                <w:sz w:val="22"/>
                <w:szCs w:val="22"/>
              </w:rPr>
              <w:t>плавления от температуры тела;</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рассчитывать количество теплоты, необходимое для нагревания тела или выделяемое им при</w:t>
            </w:r>
            <w:r w:rsidR="007D05EF">
              <w:rPr>
                <w:sz w:val="22"/>
                <w:szCs w:val="22"/>
              </w:rPr>
              <w:t xml:space="preserve"> </w:t>
            </w:r>
            <w:r w:rsidR="007D05EF" w:rsidRPr="007D05EF">
              <w:rPr>
                <w:sz w:val="22"/>
                <w:szCs w:val="22"/>
              </w:rPr>
              <w:t>охлаждении, выделяющееся при кристаллизации, необходимое для превращения в пар жидкости любой массы;</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применять знания к решению задач;</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определять и сравнивать количество теплоты,</w:t>
            </w:r>
            <w:r w:rsidR="007D05EF">
              <w:rPr>
                <w:sz w:val="22"/>
                <w:szCs w:val="22"/>
              </w:rPr>
              <w:t xml:space="preserve"> </w:t>
            </w:r>
            <w:r w:rsidR="007D05EF" w:rsidRPr="007D05EF">
              <w:rPr>
                <w:sz w:val="22"/>
                <w:szCs w:val="22"/>
              </w:rPr>
              <w:t>отданное горячей водой и полученное холодной</w:t>
            </w:r>
            <w:r w:rsidR="007D05EF">
              <w:rPr>
                <w:sz w:val="22"/>
                <w:szCs w:val="22"/>
              </w:rPr>
              <w:t xml:space="preserve"> </w:t>
            </w:r>
            <w:r w:rsidR="007D05EF" w:rsidRPr="007D05EF">
              <w:rPr>
                <w:sz w:val="22"/>
                <w:szCs w:val="22"/>
              </w:rPr>
              <w:t>при теплообмене;</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определять удельную теплоемкость вещества и</w:t>
            </w:r>
            <w:r w:rsidR="007D05EF">
              <w:rPr>
                <w:sz w:val="22"/>
                <w:szCs w:val="22"/>
              </w:rPr>
              <w:t xml:space="preserve"> </w:t>
            </w:r>
            <w:r w:rsidR="007D05EF" w:rsidRPr="007D05EF">
              <w:rPr>
                <w:sz w:val="22"/>
                <w:szCs w:val="22"/>
              </w:rPr>
              <w:t>сравнивать ее с табличным значением;</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измерять влажность воздуха;</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представлять результаты опытов в виде таблиц;</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анализировать причины погрешностей измерений;</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работать в группе;</w:t>
            </w:r>
          </w:p>
          <w:p w:rsidR="001D235A" w:rsidRPr="00240E4F" w:rsidRDefault="002E2DD6" w:rsidP="007D05EF">
            <w:pPr>
              <w:widowControl w:val="0"/>
              <w:suppressAutoHyphens/>
              <w:jc w:val="both"/>
              <w:rPr>
                <w:sz w:val="22"/>
                <w:szCs w:val="22"/>
              </w:rPr>
            </w:pPr>
            <w:r>
              <w:rPr>
                <w:sz w:val="22"/>
                <w:szCs w:val="22"/>
              </w:rPr>
              <w:t>-</w:t>
            </w:r>
            <w:r w:rsidR="007D05EF" w:rsidRPr="007D05EF">
              <w:rPr>
                <w:sz w:val="22"/>
                <w:szCs w:val="22"/>
              </w:rPr>
              <w:t xml:space="preserve"> выступать с докладами, демонстрировать презентации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2E2DD6" w:rsidRPr="002E2DD6" w:rsidRDefault="002E2DD6" w:rsidP="002E2DD6">
            <w:pPr>
              <w:widowControl w:val="0"/>
              <w:suppressAutoHyphens/>
              <w:jc w:val="both"/>
              <w:rPr>
                <w:sz w:val="22"/>
                <w:szCs w:val="22"/>
              </w:rPr>
            </w:pPr>
            <w:proofErr w:type="gramStart"/>
            <w:r>
              <w:rPr>
                <w:sz w:val="22"/>
                <w:szCs w:val="22"/>
              </w:rPr>
              <w:t>-</w:t>
            </w:r>
            <w:r w:rsidRPr="002E2DD6">
              <w:rPr>
                <w:sz w:val="22"/>
                <w:szCs w:val="22"/>
              </w:rPr>
              <w:t xml:space="preserve"> понимание и способность объяснять физические явления: конвекция, излучение, теплопроводность, изменение</w:t>
            </w:r>
            <w:r>
              <w:rPr>
                <w:sz w:val="22"/>
                <w:szCs w:val="22"/>
              </w:rPr>
              <w:t xml:space="preserve"> </w:t>
            </w:r>
            <w:r w:rsidRPr="002E2DD6">
              <w:rPr>
                <w:sz w:val="22"/>
                <w:szCs w:val="22"/>
              </w:rPr>
              <w:t>внутренней энергии тела в результате теплопередачи или работы внешних сил, испарение (конденсация) и плавление</w:t>
            </w:r>
            <w:r>
              <w:rPr>
                <w:sz w:val="22"/>
                <w:szCs w:val="22"/>
              </w:rPr>
              <w:t xml:space="preserve"> </w:t>
            </w:r>
            <w:r w:rsidRPr="002E2DD6">
              <w:rPr>
                <w:sz w:val="22"/>
                <w:szCs w:val="22"/>
              </w:rPr>
              <w:t>(отвердевание) вещества, охлаждение жидкости при испарении, кипение, выпадение росы;</w:t>
            </w:r>
            <w:proofErr w:type="gramEnd"/>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умение измерять: температуру, количество теплоты,</w:t>
            </w:r>
            <w:r>
              <w:rPr>
                <w:sz w:val="22"/>
                <w:szCs w:val="22"/>
              </w:rPr>
              <w:t xml:space="preserve"> </w:t>
            </w:r>
            <w:r w:rsidRPr="002E2DD6">
              <w:rPr>
                <w:sz w:val="22"/>
                <w:szCs w:val="22"/>
              </w:rPr>
              <w:t>удельную теплоемкость вещества, удельную теплоту плавления вещества, влажность воздуха;</w:t>
            </w:r>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w:t>
            </w:r>
            <w:r>
              <w:rPr>
                <w:sz w:val="22"/>
                <w:szCs w:val="22"/>
              </w:rPr>
              <w:t xml:space="preserve"> </w:t>
            </w:r>
            <w:r w:rsidRPr="002E2DD6">
              <w:rPr>
                <w:sz w:val="22"/>
                <w:szCs w:val="22"/>
              </w:rPr>
              <w:t>температуре; давления насыщенного водяного пара; определения удельной теплоемкости вещества;</w:t>
            </w:r>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понимание принципов действия конденсационного и</w:t>
            </w:r>
            <w:r>
              <w:rPr>
                <w:sz w:val="22"/>
                <w:szCs w:val="22"/>
              </w:rPr>
              <w:t xml:space="preserve"> </w:t>
            </w:r>
            <w:r w:rsidRPr="002E2DD6">
              <w:rPr>
                <w:sz w:val="22"/>
                <w:szCs w:val="22"/>
              </w:rPr>
              <w:t>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понимание смысла закона сохранения и превращения</w:t>
            </w:r>
            <w:r>
              <w:rPr>
                <w:sz w:val="22"/>
                <w:szCs w:val="22"/>
              </w:rPr>
              <w:t xml:space="preserve"> </w:t>
            </w:r>
            <w:r w:rsidRPr="002E2DD6">
              <w:rPr>
                <w:sz w:val="22"/>
                <w:szCs w:val="22"/>
              </w:rPr>
              <w:t>энергии в механических и тепловых процессах и умение</w:t>
            </w:r>
            <w:r>
              <w:rPr>
                <w:sz w:val="22"/>
                <w:szCs w:val="22"/>
              </w:rPr>
              <w:t xml:space="preserve"> </w:t>
            </w:r>
            <w:r w:rsidRPr="002E2DD6">
              <w:rPr>
                <w:sz w:val="22"/>
                <w:szCs w:val="22"/>
              </w:rPr>
              <w:t>применять его на практике;</w:t>
            </w:r>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Pr>
                <w:sz w:val="22"/>
                <w:szCs w:val="22"/>
              </w:rPr>
              <w:t xml:space="preserve"> </w:t>
            </w:r>
            <w:r w:rsidRPr="002E2DD6">
              <w:rPr>
                <w:sz w:val="22"/>
                <w:szCs w:val="22"/>
              </w:rPr>
              <w:t>парообразования и конденсации, КПД теплового двигателя;</w:t>
            </w:r>
          </w:p>
          <w:p w:rsidR="001D235A" w:rsidRPr="00240E4F" w:rsidRDefault="002E2DD6" w:rsidP="002E2DD6">
            <w:pPr>
              <w:widowControl w:val="0"/>
              <w:suppressAutoHyphens/>
              <w:jc w:val="both"/>
              <w:rPr>
                <w:sz w:val="22"/>
                <w:szCs w:val="22"/>
              </w:rPr>
            </w:pPr>
            <w:r>
              <w:rPr>
                <w:sz w:val="22"/>
                <w:szCs w:val="22"/>
              </w:rPr>
              <w:t>-</w:t>
            </w:r>
            <w:r w:rsidRPr="002E2DD6">
              <w:rPr>
                <w:sz w:val="22"/>
                <w:szCs w:val="22"/>
              </w:rPr>
              <w:t xml:space="preserve"> умение использовать полученные знания в повседневной жизни (экология, быт, охрана окружающей среды).</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85727C" w:rsidP="001D235A">
            <w:pPr>
              <w:widowControl w:val="0"/>
              <w:suppressAutoHyphens/>
              <w:jc w:val="both"/>
              <w:rPr>
                <w:sz w:val="22"/>
                <w:szCs w:val="22"/>
              </w:rPr>
            </w:pPr>
            <w:r w:rsidRPr="0085727C">
              <w:rPr>
                <w:sz w:val="22"/>
                <w:szCs w:val="22"/>
              </w:rPr>
              <w:t>Электрические явления (29 ч</w:t>
            </w:r>
            <w:r>
              <w:rPr>
                <w:sz w:val="22"/>
                <w:szCs w:val="22"/>
              </w:rPr>
              <w:t>асов</w:t>
            </w:r>
            <w:r w:rsidRPr="0085727C">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85727C" w:rsidP="003E1FB1">
            <w:pPr>
              <w:widowControl w:val="0"/>
              <w:suppressAutoHyphens/>
              <w:jc w:val="both"/>
              <w:rPr>
                <w:sz w:val="22"/>
                <w:szCs w:val="22"/>
              </w:rPr>
            </w:pPr>
            <w:r w:rsidRPr="0085727C">
              <w:rPr>
                <w:sz w:val="22"/>
                <w:szCs w:val="22"/>
              </w:rPr>
              <w:t>Электризация тел. Два рода электрических</w:t>
            </w:r>
            <w:r>
              <w:rPr>
                <w:sz w:val="22"/>
                <w:szCs w:val="22"/>
              </w:rPr>
              <w:t xml:space="preserve"> </w:t>
            </w:r>
            <w:r w:rsidRPr="0085727C">
              <w:rPr>
                <w:sz w:val="22"/>
                <w:szCs w:val="22"/>
              </w:rPr>
              <w:t>зарядов. Взаимодействие одноименно и разноименно заряженных тел. Устройство электроскопа. Понятия об электрическом поле. Поле как</w:t>
            </w:r>
            <w:r>
              <w:rPr>
                <w:sz w:val="22"/>
                <w:szCs w:val="22"/>
              </w:rPr>
              <w:t xml:space="preserve"> </w:t>
            </w:r>
            <w:r w:rsidRPr="0085727C">
              <w:rPr>
                <w:sz w:val="22"/>
                <w:szCs w:val="22"/>
              </w:rPr>
              <w:t>особый вид материи. Делимость электрического</w:t>
            </w:r>
            <w:r>
              <w:rPr>
                <w:sz w:val="22"/>
                <w:szCs w:val="22"/>
              </w:rPr>
              <w:t xml:space="preserve"> </w:t>
            </w:r>
            <w:r w:rsidRPr="0085727C">
              <w:rPr>
                <w:sz w:val="22"/>
                <w:szCs w:val="22"/>
              </w:rPr>
              <w:t xml:space="preserve">заряда. Электрон </w:t>
            </w:r>
            <w:r>
              <w:rPr>
                <w:sz w:val="22"/>
                <w:szCs w:val="22"/>
              </w:rPr>
              <w:t>–</w:t>
            </w:r>
            <w:r w:rsidRPr="0085727C">
              <w:rPr>
                <w:sz w:val="22"/>
                <w:szCs w:val="22"/>
              </w:rPr>
              <w:t xml:space="preserve"> частица с наименьшим</w:t>
            </w:r>
            <w:r>
              <w:rPr>
                <w:sz w:val="22"/>
                <w:szCs w:val="22"/>
              </w:rPr>
              <w:t xml:space="preserve"> </w:t>
            </w:r>
            <w:r w:rsidRPr="0085727C">
              <w:rPr>
                <w:sz w:val="22"/>
                <w:szCs w:val="22"/>
              </w:rPr>
              <w:t>электрическим зарядом. Единица электрического</w:t>
            </w:r>
            <w:r>
              <w:rPr>
                <w:sz w:val="22"/>
                <w:szCs w:val="22"/>
              </w:rPr>
              <w:t xml:space="preserve"> </w:t>
            </w:r>
            <w:r w:rsidRPr="0085727C">
              <w:rPr>
                <w:sz w:val="22"/>
                <w:szCs w:val="22"/>
              </w:rPr>
              <w:t>заряда. Строение атома. Строение ядра атома.</w:t>
            </w:r>
            <w:r>
              <w:rPr>
                <w:sz w:val="22"/>
                <w:szCs w:val="22"/>
              </w:rPr>
              <w:t xml:space="preserve"> </w:t>
            </w:r>
            <w:r w:rsidRPr="0085727C">
              <w:rPr>
                <w:sz w:val="22"/>
                <w:szCs w:val="22"/>
              </w:rPr>
              <w:t>Нейтроны. Протоны. Модели атомов водорода,</w:t>
            </w:r>
            <w:r>
              <w:rPr>
                <w:sz w:val="22"/>
                <w:szCs w:val="22"/>
              </w:rPr>
              <w:t xml:space="preserve"> </w:t>
            </w:r>
            <w:r w:rsidRPr="0085727C">
              <w:rPr>
                <w:sz w:val="22"/>
                <w:szCs w:val="22"/>
              </w:rPr>
              <w:t>гелия, лития. Ионы.</w:t>
            </w:r>
            <w:r>
              <w:rPr>
                <w:sz w:val="22"/>
                <w:szCs w:val="22"/>
              </w:rPr>
              <w:t xml:space="preserve"> </w:t>
            </w:r>
            <w:r w:rsidRPr="0085727C">
              <w:rPr>
                <w:sz w:val="22"/>
                <w:szCs w:val="22"/>
              </w:rPr>
              <w:t>Объяснение на основе знаний о строении атома</w:t>
            </w:r>
            <w:r>
              <w:rPr>
                <w:sz w:val="22"/>
                <w:szCs w:val="22"/>
              </w:rPr>
              <w:t xml:space="preserve"> </w:t>
            </w:r>
            <w:r w:rsidRPr="0085727C">
              <w:rPr>
                <w:sz w:val="22"/>
                <w:szCs w:val="22"/>
              </w:rPr>
              <w:t>электризации тел при соприкосновении, передаче части электрического заряда от одного тела</w:t>
            </w:r>
            <w:r>
              <w:rPr>
                <w:sz w:val="22"/>
                <w:szCs w:val="22"/>
              </w:rPr>
              <w:t xml:space="preserve"> </w:t>
            </w:r>
            <w:r w:rsidRPr="0085727C">
              <w:rPr>
                <w:sz w:val="22"/>
                <w:szCs w:val="22"/>
              </w:rPr>
              <w:t>к другому. Закон сохранения электрического</w:t>
            </w:r>
            <w:r>
              <w:rPr>
                <w:sz w:val="22"/>
                <w:szCs w:val="22"/>
              </w:rPr>
              <w:t xml:space="preserve"> </w:t>
            </w:r>
            <w:r w:rsidRPr="0085727C">
              <w:rPr>
                <w:sz w:val="22"/>
                <w:szCs w:val="22"/>
              </w:rPr>
              <w:t>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w:t>
            </w:r>
            <w:r>
              <w:rPr>
                <w:sz w:val="22"/>
                <w:szCs w:val="22"/>
              </w:rPr>
              <w:t xml:space="preserve"> </w:t>
            </w:r>
            <w:r w:rsidRPr="0085727C">
              <w:rPr>
                <w:sz w:val="22"/>
                <w:szCs w:val="22"/>
              </w:rPr>
              <w:t>Электрический ток. Условия существования</w:t>
            </w:r>
            <w:r>
              <w:rPr>
                <w:sz w:val="22"/>
                <w:szCs w:val="22"/>
              </w:rPr>
              <w:t xml:space="preserve"> </w:t>
            </w:r>
            <w:r w:rsidRPr="0085727C">
              <w:rPr>
                <w:sz w:val="22"/>
                <w:szCs w:val="22"/>
              </w:rPr>
              <w:t xml:space="preserve">электрического тока. Источники </w:t>
            </w:r>
            <w:proofErr w:type="spellStart"/>
            <w:r w:rsidRPr="0085727C">
              <w:rPr>
                <w:sz w:val="22"/>
                <w:szCs w:val="22"/>
              </w:rPr>
              <w:t>электрическоготока</w:t>
            </w:r>
            <w:proofErr w:type="spellEnd"/>
            <w:r w:rsidRPr="0085727C">
              <w:rPr>
                <w:sz w:val="22"/>
                <w:szCs w:val="22"/>
              </w:rPr>
              <w:t>. Электрическая цепь и ее составные части.</w:t>
            </w:r>
            <w:r>
              <w:rPr>
                <w:sz w:val="22"/>
                <w:szCs w:val="22"/>
              </w:rPr>
              <w:t xml:space="preserve"> </w:t>
            </w:r>
            <w:r w:rsidRPr="0085727C">
              <w:rPr>
                <w:sz w:val="22"/>
                <w:szCs w:val="22"/>
              </w:rPr>
              <w:t>Условные обозначения, применяемые на схемах</w:t>
            </w:r>
            <w:r>
              <w:rPr>
                <w:sz w:val="22"/>
                <w:szCs w:val="22"/>
              </w:rPr>
              <w:t xml:space="preserve"> </w:t>
            </w:r>
            <w:r w:rsidRPr="0085727C">
              <w:rPr>
                <w:sz w:val="22"/>
                <w:szCs w:val="22"/>
              </w:rPr>
              <w:t xml:space="preserve">электрических </w:t>
            </w:r>
            <w:r w:rsidRPr="0085727C">
              <w:rPr>
                <w:sz w:val="22"/>
                <w:szCs w:val="22"/>
              </w:rPr>
              <w:lastRenderedPageBreak/>
              <w:t>цепей. Природа электрического</w:t>
            </w:r>
            <w:r>
              <w:rPr>
                <w:sz w:val="22"/>
                <w:szCs w:val="22"/>
              </w:rPr>
              <w:t xml:space="preserve"> </w:t>
            </w:r>
            <w:r w:rsidRPr="0085727C">
              <w:rPr>
                <w:sz w:val="22"/>
                <w:szCs w:val="22"/>
              </w:rPr>
              <w:t>тока в металлах. Скорость распространения</w:t>
            </w:r>
            <w:r>
              <w:rPr>
                <w:sz w:val="22"/>
                <w:szCs w:val="22"/>
              </w:rPr>
              <w:t xml:space="preserve"> </w:t>
            </w:r>
            <w:r w:rsidRPr="0085727C">
              <w:rPr>
                <w:sz w:val="22"/>
                <w:szCs w:val="22"/>
              </w:rPr>
              <w:t>электрического тока в проводнике. Действия</w:t>
            </w:r>
            <w:r>
              <w:rPr>
                <w:sz w:val="22"/>
                <w:szCs w:val="22"/>
              </w:rPr>
              <w:t xml:space="preserve"> </w:t>
            </w:r>
            <w:r w:rsidRPr="0085727C">
              <w:rPr>
                <w:sz w:val="22"/>
                <w:szCs w:val="22"/>
              </w:rPr>
              <w:t>электрического тока. Превращение энергии</w:t>
            </w:r>
            <w:r>
              <w:rPr>
                <w:sz w:val="22"/>
                <w:szCs w:val="22"/>
              </w:rPr>
              <w:t xml:space="preserve"> </w:t>
            </w:r>
            <w:r w:rsidRPr="0085727C">
              <w:rPr>
                <w:sz w:val="22"/>
                <w:szCs w:val="22"/>
              </w:rPr>
              <w:t>электрического тока в другие виды энергии.</w:t>
            </w:r>
            <w:r>
              <w:rPr>
                <w:sz w:val="22"/>
                <w:szCs w:val="22"/>
              </w:rPr>
              <w:t xml:space="preserve"> </w:t>
            </w:r>
            <w:r w:rsidRPr="0085727C">
              <w:rPr>
                <w:sz w:val="22"/>
                <w:szCs w:val="22"/>
              </w:rPr>
              <w:t>Направление электрического тока.</w:t>
            </w:r>
            <w:r>
              <w:rPr>
                <w:sz w:val="22"/>
                <w:szCs w:val="22"/>
              </w:rPr>
              <w:t xml:space="preserve"> </w:t>
            </w:r>
            <w:r w:rsidRPr="0085727C">
              <w:rPr>
                <w:sz w:val="22"/>
                <w:szCs w:val="22"/>
              </w:rPr>
              <w:t>Сила тока. Интенсивность электрического тока.</w:t>
            </w:r>
            <w:r>
              <w:rPr>
                <w:sz w:val="22"/>
                <w:szCs w:val="22"/>
              </w:rPr>
              <w:t xml:space="preserve"> </w:t>
            </w:r>
            <w:r w:rsidRPr="0085727C">
              <w:rPr>
                <w:sz w:val="22"/>
                <w:szCs w:val="22"/>
              </w:rPr>
              <w:t>Формула для определения силы тока. Единицы</w:t>
            </w:r>
            <w:r>
              <w:rPr>
                <w:sz w:val="22"/>
                <w:szCs w:val="22"/>
              </w:rPr>
              <w:t xml:space="preserve"> </w:t>
            </w:r>
            <w:r w:rsidRPr="0085727C">
              <w:rPr>
                <w:sz w:val="22"/>
                <w:szCs w:val="22"/>
              </w:rPr>
              <w:t>силы тока. Назначение амперметра. Включение</w:t>
            </w:r>
            <w:r>
              <w:rPr>
                <w:sz w:val="22"/>
                <w:szCs w:val="22"/>
              </w:rPr>
              <w:t xml:space="preserve"> </w:t>
            </w:r>
            <w:r w:rsidRPr="0085727C">
              <w:rPr>
                <w:sz w:val="22"/>
                <w:szCs w:val="22"/>
              </w:rPr>
              <w:t>амперметра в цепь. Определение цены деления</w:t>
            </w:r>
            <w:r>
              <w:rPr>
                <w:sz w:val="22"/>
                <w:szCs w:val="22"/>
              </w:rPr>
              <w:t xml:space="preserve"> </w:t>
            </w:r>
            <w:r w:rsidRPr="0085727C">
              <w:rPr>
                <w:sz w:val="22"/>
                <w:szCs w:val="22"/>
              </w:rPr>
              <w:t>его шкалы. Электрическое напряжение, единица</w:t>
            </w:r>
            <w:r>
              <w:rPr>
                <w:sz w:val="22"/>
                <w:szCs w:val="22"/>
              </w:rPr>
              <w:t xml:space="preserve"> </w:t>
            </w:r>
            <w:r w:rsidRPr="0085727C">
              <w:rPr>
                <w:sz w:val="22"/>
                <w:szCs w:val="22"/>
              </w:rPr>
              <w:t>напряжения. Формула для определения напряжения. Измерение напряжения вольтметром.</w:t>
            </w:r>
            <w:r>
              <w:rPr>
                <w:sz w:val="22"/>
                <w:szCs w:val="22"/>
              </w:rPr>
              <w:t xml:space="preserve"> </w:t>
            </w:r>
            <w:r w:rsidRPr="0085727C">
              <w:rPr>
                <w:sz w:val="22"/>
                <w:szCs w:val="22"/>
              </w:rPr>
              <w:t>Включение вольтметра в цепь. Определение цены</w:t>
            </w:r>
            <w:r>
              <w:rPr>
                <w:sz w:val="22"/>
                <w:szCs w:val="22"/>
              </w:rPr>
              <w:t xml:space="preserve"> </w:t>
            </w:r>
            <w:r w:rsidRPr="0085727C">
              <w:rPr>
                <w:sz w:val="22"/>
                <w:szCs w:val="22"/>
              </w:rPr>
              <w:t>деления его шкалы. Электрическое сопротивление. Зависимость силы тока от напряжения при</w:t>
            </w:r>
            <w:r>
              <w:rPr>
                <w:sz w:val="22"/>
                <w:szCs w:val="22"/>
              </w:rPr>
              <w:t xml:space="preserve"> </w:t>
            </w:r>
            <w:r w:rsidRPr="0085727C">
              <w:rPr>
                <w:sz w:val="22"/>
                <w:szCs w:val="22"/>
              </w:rPr>
              <w:t>постоянном сопротивлении. Природа электрического сопротивления. Зависимость силы тока от</w:t>
            </w:r>
            <w:r>
              <w:rPr>
                <w:sz w:val="22"/>
                <w:szCs w:val="22"/>
              </w:rPr>
              <w:t xml:space="preserve"> </w:t>
            </w:r>
            <w:r w:rsidRPr="0085727C">
              <w:rPr>
                <w:sz w:val="22"/>
                <w:szCs w:val="22"/>
              </w:rPr>
              <w:t>сопротивления при постоянном напряжении.</w:t>
            </w:r>
            <w:r>
              <w:rPr>
                <w:sz w:val="22"/>
                <w:szCs w:val="22"/>
              </w:rPr>
              <w:t xml:space="preserve"> </w:t>
            </w:r>
            <w:r w:rsidRPr="0085727C">
              <w:rPr>
                <w:sz w:val="22"/>
                <w:szCs w:val="22"/>
              </w:rPr>
              <w:t>Закон Ома для участка цепи. Соотношение</w:t>
            </w:r>
            <w:r>
              <w:rPr>
                <w:sz w:val="22"/>
                <w:szCs w:val="22"/>
              </w:rPr>
              <w:t xml:space="preserve"> </w:t>
            </w:r>
            <w:r w:rsidRPr="0085727C">
              <w:rPr>
                <w:sz w:val="22"/>
                <w:szCs w:val="22"/>
              </w:rPr>
              <w:t>между сопротивлением проводника, его длиной</w:t>
            </w:r>
            <w:r>
              <w:rPr>
                <w:sz w:val="22"/>
                <w:szCs w:val="22"/>
              </w:rPr>
              <w:t xml:space="preserve"> </w:t>
            </w:r>
            <w:r w:rsidRPr="0085727C">
              <w:rPr>
                <w:sz w:val="22"/>
                <w:szCs w:val="22"/>
              </w:rPr>
              <w:t>и площадью поперечного сечения. Удельное</w:t>
            </w:r>
            <w:r>
              <w:rPr>
                <w:sz w:val="22"/>
                <w:szCs w:val="22"/>
              </w:rPr>
              <w:t xml:space="preserve"> </w:t>
            </w:r>
            <w:r w:rsidRPr="0085727C">
              <w:rPr>
                <w:sz w:val="22"/>
                <w:szCs w:val="22"/>
              </w:rPr>
              <w:t>сопротивление проводника. Принцип действия</w:t>
            </w:r>
            <w:r>
              <w:rPr>
                <w:sz w:val="22"/>
                <w:szCs w:val="22"/>
              </w:rPr>
              <w:t xml:space="preserve"> </w:t>
            </w:r>
            <w:r w:rsidRPr="0085727C">
              <w:rPr>
                <w:sz w:val="22"/>
                <w:szCs w:val="22"/>
              </w:rPr>
              <w:t>и назначение реостата. Подключение реостата</w:t>
            </w:r>
            <w:r>
              <w:rPr>
                <w:sz w:val="22"/>
                <w:szCs w:val="22"/>
              </w:rPr>
              <w:t xml:space="preserve"> </w:t>
            </w:r>
            <w:r w:rsidRPr="0085727C">
              <w:rPr>
                <w:sz w:val="22"/>
                <w:szCs w:val="22"/>
              </w:rPr>
              <w:t>в цепь.</w:t>
            </w:r>
            <w:r>
              <w:rPr>
                <w:sz w:val="22"/>
                <w:szCs w:val="22"/>
              </w:rPr>
              <w:t xml:space="preserve"> </w:t>
            </w:r>
            <w:r w:rsidRPr="0085727C">
              <w:rPr>
                <w:sz w:val="22"/>
                <w:szCs w:val="22"/>
              </w:rPr>
              <w:t>Последовательное соединение проводников.</w:t>
            </w:r>
            <w:r>
              <w:rPr>
                <w:sz w:val="22"/>
                <w:szCs w:val="22"/>
              </w:rPr>
              <w:t xml:space="preserve"> </w:t>
            </w:r>
            <w:r w:rsidRPr="0085727C">
              <w:rPr>
                <w:sz w:val="22"/>
                <w:szCs w:val="22"/>
              </w:rPr>
              <w:t>Сопротивление последовательно соединенных</w:t>
            </w:r>
            <w:r>
              <w:rPr>
                <w:sz w:val="22"/>
                <w:szCs w:val="22"/>
              </w:rPr>
              <w:t xml:space="preserve"> </w:t>
            </w:r>
            <w:r w:rsidRPr="0085727C">
              <w:rPr>
                <w:sz w:val="22"/>
                <w:szCs w:val="22"/>
              </w:rPr>
              <w:t>проводников. Сила тока и напряжение в цепи</w:t>
            </w:r>
            <w:r>
              <w:rPr>
                <w:sz w:val="22"/>
                <w:szCs w:val="22"/>
              </w:rPr>
              <w:t xml:space="preserve"> </w:t>
            </w:r>
            <w:r w:rsidRPr="0085727C">
              <w:rPr>
                <w:sz w:val="22"/>
                <w:szCs w:val="22"/>
              </w:rPr>
              <w:t>при последовательном соединении. Параллельное соединение проводников. Сопротивление</w:t>
            </w:r>
            <w:r>
              <w:rPr>
                <w:sz w:val="22"/>
                <w:szCs w:val="22"/>
              </w:rPr>
              <w:t xml:space="preserve"> </w:t>
            </w:r>
            <w:r w:rsidRPr="0085727C">
              <w:rPr>
                <w:sz w:val="22"/>
                <w:szCs w:val="22"/>
              </w:rPr>
              <w:t>двух параллельно соединенных проводников.</w:t>
            </w:r>
            <w:r>
              <w:rPr>
                <w:sz w:val="22"/>
                <w:szCs w:val="22"/>
              </w:rPr>
              <w:t xml:space="preserve"> </w:t>
            </w:r>
            <w:r w:rsidRPr="0085727C">
              <w:rPr>
                <w:sz w:val="22"/>
                <w:szCs w:val="22"/>
              </w:rPr>
              <w:t>Сила тока и напряжение в цепи при параллельном соединении.</w:t>
            </w:r>
            <w:r>
              <w:rPr>
                <w:sz w:val="22"/>
                <w:szCs w:val="22"/>
              </w:rPr>
              <w:t xml:space="preserve"> </w:t>
            </w:r>
            <w:r w:rsidRPr="0085727C">
              <w:rPr>
                <w:sz w:val="22"/>
                <w:szCs w:val="22"/>
              </w:rPr>
              <w:t>Работа электрического тока. Формула для</w:t>
            </w:r>
            <w:r>
              <w:rPr>
                <w:sz w:val="22"/>
                <w:szCs w:val="22"/>
              </w:rPr>
              <w:t xml:space="preserve"> </w:t>
            </w:r>
            <w:r w:rsidRPr="0085727C">
              <w:rPr>
                <w:sz w:val="22"/>
                <w:szCs w:val="22"/>
              </w:rPr>
              <w:t>расчета работы тока. Единицы работы тока.</w:t>
            </w:r>
            <w:r>
              <w:rPr>
                <w:sz w:val="22"/>
                <w:szCs w:val="22"/>
              </w:rPr>
              <w:t xml:space="preserve"> </w:t>
            </w:r>
            <w:r w:rsidRPr="0085727C">
              <w:rPr>
                <w:sz w:val="22"/>
                <w:szCs w:val="22"/>
              </w:rPr>
              <w:t>Мощность электрического тока. Формула для</w:t>
            </w:r>
            <w:r>
              <w:rPr>
                <w:sz w:val="22"/>
                <w:szCs w:val="22"/>
              </w:rPr>
              <w:t xml:space="preserve"> </w:t>
            </w:r>
            <w:r w:rsidRPr="0085727C">
              <w:rPr>
                <w:sz w:val="22"/>
                <w:szCs w:val="22"/>
              </w:rPr>
              <w:t>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w:t>
            </w:r>
            <w:r>
              <w:rPr>
                <w:sz w:val="22"/>
                <w:szCs w:val="22"/>
              </w:rPr>
              <w:t xml:space="preserve"> </w:t>
            </w:r>
            <w:r w:rsidRPr="0085727C">
              <w:rPr>
                <w:sz w:val="22"/>
                <w:szCs w:val="22"/>
              </w:rPr>
              <w:t>количества теплоты, выделяемого проводником</w:t>
            </w:r>
            <w:r>
              <w:rPr>
                <w:sz w:val="22"/>
                <w:szCs w:val="22"/>
              </w:rPr>
              <w:t xml:space="preserve"> </w:t>
            </w:r>
            <w:r w:rsidRPr="0085727C">
              <w:rPr>
                <w:sz w:val="22"/>
                <w:szCs w:val="22"/>
              </w:rPr>
              <w:t>при протекании по нему электрического тока.</w:t>
            </w:r>
            <w:r>
              <w:rPr>
                <w:sz w:val="22"/>
                <w:szCs w:val="22"/>
              </w:rPr>
              <w:t xml:space="preserve"> </w:t>
            </w:r>
            <w:r w:rsidRPr="0085727C">
              <w:rPr>
                <w:sz w:val="22"/>
                <w:szCs w:val="22"/>
              </w:rPr>
              <w:t xml:space="preserve">Закон </w:t>
            </w:r>
            <w:proofErr w:type="gramStart"/>
            <w:r w:rsidRPr="0085727C">
              <w:rPr>
                <w:sz w:val="22"/>
                <w:szCs w:val="22"/>
              </w:rPr>
              <w:t>Джоуля</w:t>
            </w:r>
            <w:r>
              <w:rPr>
                <w:sz w:val="22"/>
                <w:szCs w:val="22"/>
              </w:rPr>
              <w:t>-</w:t>
            </w:r>
            <w:r w:rsidRPr="0085727C">
              <w:rPr>
                <w:sz w:val="22"/>
                <w:szCs w:val="22"/>
              </w:rPr>
              <w:t>Ленца</w:t>
            </w:r>
            <w:proofErr w:type="gramEnd"/>
            <w:r w:rsidRPr="0085727C">
              <w:rPr>
                <w:sz w:val="22"/>
                <w:szCs w:val="22"/>
              </w:rPr>
              <w:t>. Конденсатор. Электроемкость конденсатора. Работа электрического</w:t>
            </w:r>
            <w:r>
              <w:rPr>
                <w:sz w:val="22"/>
                <w:szCs w:val="22"/>
              </w:rPr>
              <w:t xml:space="preserve"> </w:t>
            </w:r>
            <w:r w:rsidRPr="0085727C">
              <w:rPr>
                <w:sz w:val="22"/>
                <w:szCs w:val="22"/>
              </w:rPr>
              <w:t>поля конденсатора. Единица электроемкости</w:t>
            </w:r>
            <w:r>
              <w:rPr>
                <w:sz w:val="22"/>
                <w:szCs w:val="22"/>
              </w:rPr>
              <w:t xml:space="preserve"> </w:t>
            </w:r>
            <w:r w:rsidRPr="0085727C">
              <w:rPr>
                <w:sz w:val="22"/>
                <w:szCs w:val="22"/>
              </w:rPr>
              <w:t>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w:t>
            </w:r>
            <w:r>
              <w:rPr>
                <w:sz w:val="22"/>
                <w:szCs w:val="22"/>
              </w:rPr>
              <w:t xml:space="preserve"> </w:t>
            </w:r>
            <w:r w:rsidRPr="0085727C">
              <w:rPr>
                <w:sz w:val="22"/>
                <w:szCs w:val="22"/>
              </w:rPr>
              <w:t>Предохранители.</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lastRenderedPageBreak/>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85727C" w:rsidRPr="0085727C" w:rsidRDefault="0085727C" w:rsidP="0085727C">
            <w:pPr>
              <w:widowControl w:val="0"/>
              <w:suppressAutoHyphens/>
              <w:jc w:val="both"/>
              <w:rPr>
                <w:sz w:val="22"/>
                <w:szCs w:val="22"/>
              </w:rPr>
            </w:pPr>
            <w:r w:rsidRPr="0085727C">
              <w:rPr>
                <w:sz w:val="22"/>
                <w:szCs w:val="22"/>
              </w:rPr>
              <w:t>Кратковременная контрольная работа</w:t>
            </w:r>
            <w:r>
              <w:rPr>
                <w:sz w:val="22"/>
                <w:szCs w:val="22"/>
              </w:rPr>
              <w:t xml:space="preserve"> </w:t>
            </w:r>
            <w:r w:rsidRPr="0085727C">
              <w:rPr>
                <w:sz w:val="22"/>
                <w:szCs w:val="22"/>
              </w:rPr>
              <w:t>по теме «Электризация тел. Строение атома».</w:t>
            </w:r>
          </w:p>
          <w:p w:rsidR="0085727C" w:rsidRDefault="0085727C" w:rsidP="0085727C">
            <w:pPr>
              <w:widowControl w:val="0"/>
              <w:suppressAutoHyphens/>
              <w:jc w:val="both"/>
              <w:rPr>
                <w:sz w:val="22"/>
                <w:szCs w:val="22"/>
              </w:rPr>
            </w:pPr>
            <w:r w:rsidRPr="0085727C">
              <w:rPr>
                <w:sz w:val="22"/>
                <w:szCs w:val="22"/>
              </w:rPr>
              <w:t>Контрольные работы</w:t>
            </w:r>
            <w:r>
              <w:rPr>
                <w:sz w:val="22"/>
                <w:szCs w:val="22"/>
              </w:rPr>
              <w:t xml:space="preserve"> </w:t>
            </w:r>
            <w:r w:rsidRPr="0085727C">
              <w:rPr>
                <w:sz w:val="22"/>
                <w:szCs w:val="22"/>
              </w:rPr>
              <w:t>по темам «Электрический ток. Напряжение»,</w:t>
            </w:r>
            <w:r>
              <w:rPr>
                <w:sz w:val="22"/>
                <w:szCs w:val="22"/>
              </w:rPr>
              <w:t xml:space="preserve"> </w:t>
            </w:r>
            <w:r w:rsidRPr="0085727C">
              <w:rPr>
                <w:sz w:val="22"/>
                <w:szCs w:val="22"/>
              </w:rPr>
              <w:t>«Сопротивление. Соединение проводников»;</w:t>
            </w:r>
            <w:r>
              <w:rPr>
                <w:sz w:val="22"/>
                <w:szCs w:val="22"/>
              </w:rPr>
              <w:t xml:space="preserve"> </w:t>
            </w:r>
            <w:r w:rsidRPr="0085727C">
              <w:rPr>
                <w:sz w:val="22"/>
                <w:szCs w:val="22"/>
              </w:rPr>
              <w:t>по темам «Работа и мощность электрического</w:t>
            </w:r>
            <w:r>
              <w:rPr>
                <w:sz w:val="22"/>
                <w:szCs w:val="22"/>
              </w:rPr>
              <w:t xml:space="preserve"> </w:t>
            </w:r>
            <w:r w:rsidRPr="0085727C">
              <w:rPr>
                <w:sz w:val="22"/>
                <w:szCs w:val="22"/>
              </w:rPr>
              <w:t xml:space="preserve">тока», «Закон </w:t>
            </w:r>
            <w:proofErr w:type="gramStart"/>
            <w:r w:rsidRPr="0085727C">
              <w:rPr>
                <w:sz w:val="22"/>
                <w:szCs w:val="22"/>
              </w:rPr>
              <w:t>Джоуля</w:t>
            </w:r>
            <w:r>
              <w:rPr>
                <w:sz w:val="22"/>
                <w:szCs w:val="22"/>
              </w:rPr>
              <w:t>-</w:t>
            </w:r>
            <w:r w:rsidRPr="0085727C">
              <w:rPr>
                <w:sz w:val="22"/>
                <w:szCs w:val="22"/>
              </w:rPr>
              <w:t>Ленца</w:t>
            </w:r>
            <w:proofErr w:type="gramEnd"/>
            <w:r w:rsidRPr="0085727C">
              <w:rPr>
                <w:sz w:val="22"/>
                <w:szCs w:val="22"/>
              </w:rPr>
              <w:t>», «Конденсатор».</w:t>
            </w:r>
          </w:p>
          <w:p w:rsidR="0085727C" w:rsidRPr="0085727C" w:rsidRDefault="0085727C" w:rsidP="0085727C">
            <w:pPr>
              <w:widowControl w:val="0"/>
              <w:suppressAutoHyphens/>
              <w:jc w:val="both"/>
              <w:rPr>
                <w:sz w:val="22"/>
                <w:szCs w:val="22"/>
              </w:rPr>
            </w:pPr>
            <w:r>
              <w:rPr>
                <w:sz w:val="22"/>
                <w:szCs w:val="22"/>
              </w:rPr>
              <w:t xml:space="preserve">№ </w:t>
            </w:r>
            <w:r w:rsidRPr="0085727C">
              <w:rPr>
                <w:sz w:val="22"/>
                <w:szCs w:val="22"/>
              </w:rPr>
              <w:t>4. Сборка электрической цепи и измерение силы</w:t>
            </w:r>
            <w:r>
              <w:rPr>
                <w:sz w:val="22"/>
                <w:szCs w:val="22"/>
              </w:rPr>
              <w:t xml:space="preserve"> </w:t>
            </w:r>
            <w:r w:rsidRPr="0085727C">
              <w:rPr>
                <w:sz w:val="22"/>
                <w:szCs w:val="22"/>
              </w:rPr>
              <w:t>тока в ее различных участках.</w:t>
            </w:r>
          </w:p>
          <w:p w:rsidR="0085727C" w:rsidRPr="0085727C" w:rsidRDefault="0085727C" w:rsidP="0085727C">
            <w:pPr>
              <w:widowControl w:val="0"/>
              <w:suppressAutoHyphens/>
              <w:jc w:val="both"/>
              <w:rPr>
                <w:sz w:val="22"/>
                <w:szCs w:val="22"/>
              </w:rPr>
            </w:pPr>
            <w:r>
              <w:rPr>
                <w:sz w:val="22"/>
                <w:szCs w:val="22"/>
              </w:rPr>
              <w:t xml:space="preserve">№ </w:t>
            </w:r>
            <w:r w:rsidRPr="0085727C">
              <w:rPr>
                <w:sz w:val="22"/>
                <w:szCs w:val="22"/>
              </w:rPr>
              <w:t>5. Измерение напряжения на различных участках электрической цепи.</w:t>
            </w:r>
          </w:p>
          <w:p w:rsidR="0085727C" w:rsidRPr="0085727C" w:rsidRDefault="0085727C" w:rsidP="0085727C">
            <w:pPr>
              <w:widowControl w:val="0"/>
              <w:suppressAutoHyphens/>
              <w:jc w:val="both"/>
              <w:rPr>
                <w:sz w:val="22"/>
                <w:szCs w:val="22"/>
              </w:rPr>
            </w:pPr>
            <w:r>
              <w:rPr>
                <w:sz w:val="22"/>
                <w:szCs w:val="22"/>
              </w:rPr>
              <w:t xml:space="preserve">№ </w:t>
            </w:r>
            <w:r w:rsidRPr="0085727C">
              <w:rPr>
                <w:sz w:val="22"/>
                <w:szCs w:val="22"/>
              </w:rPr>
              <w:t>6. Измерение силы тока и его регулирование</w:t>
            </w:r>
            <w:r>
              <w:rPr>
                <w:sz w:val="22"/>
                <w:szCs w:val="22"/>
              </w:rPr>
              <w:t xml:space="preserve"> </w:t>
            </w:r>
            <w:r w:rsidRPr="0085727C">
              <w:rPr>
                <w:sz w:val="22"/>
                <w:szCs w:val="22"/>
              </w:rPr>
              <w:t>реостатом.</w:t>
            </w:r>
          </w:p>
          <w:p w:rsidR="0085727C" w:rsidRPr="0085727C" w:rsidRDefault="00CC5E7E" w:rsidP="0085727C">
            <w:pPr>
              <w:widowControl w:val="0"/>
              <w:suppressAutoHyphens/>
              <w:jc w:val="both"/>
              <w:rPr>
                <w:sz w:val="22"/>
                <w:szCs w:val="22"/>
              </w:rPr>
            </w:pPr>
            <w:r>
              <w:rPr>
                <w:sz w:val="22"/>
                <w:szCs w:val="22"/>
              </w:rPr>
              <w:t xml:space="preserve">№ </w:t>
            </w:r>
            <w:r w:rsidR="0085727C" w:rsidRPr="0085727C">
              <w:rPr>
                <w:sz w:val="22"/>
                <w:szCs w:val="22"/>
              </w:rPr>
              <w:t>7. Измерение сопротивления проводника при</w:t>
            </w:r>
            <w:r w:rsidR="0085727C">
              <w:rPr>
                <w:sz w:val="22"/>
                <w:szCs w:val="22"/>
              </w:rPr>
              <w:t xml:space="preserve"> </w:t>
            </w:r>
            <w:r w:rsidR="0085727C" w:rsidRPr="0085727C">
              <w:rPr>
                <w:sz w:val="22"/>
                <w:szCs w:val="22"/>
              </w:rPr>
              <w:t>помощи амперметра и вольтметра.</w:t>
            </w:r>
          </w:p>
          <w:p w:rsidR="001D235A" w:rsidRPr="00240E4F" w:rsidRDefault="00CC5E7E" w:rsidP="00CC5E7E">
            <w:pPr>
              <w:widowControl w:val="0"/>
              <w:suppressAutoHyphens/>
              <w:jc w:val="both"/>
              <w:rPr>
                <w:sz w:val="22"/>
                <w:szCs w:val="22"/>
              </w:rPr>
            </w:pPr>
            <w:r>
              <w:rPr>
                <w:sz w:val="22"/>
                <w:szCs w:val="22"/>
              </w:rPr>
              <w:t xml:space="preserve">№ </w:t>
            </w:r>
            <w:r w:rsidR="0085727C" w:rsidRPr="0085727C">
              <w:rPr>
                <w:sz w:val="22"/>
                <w:szCs w:val="22"/>
              </w:rPr>
              <w:t>8. Измерение мощности и работы тока в электрической лампе.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85727C" w:rsidP="00CC5E7E">
            <w:pPr>
              <w:widowControl w:val="0"/>
              <w:suppressAutoHyphens/>
              <w:jc w:val="both"/>
              <w:rPr>
                <w:sz w:val="22"/>
                <w:szCs w:val="22"/>
              </w:rPr>
            </w:pPr>
            <w:r w:rsidRPr="0085727C">
              <w:rPr>
                <w:sz w:val="22"/>
                <w:szCs w:val="22"/>
              </w:rPr>
              <w:t>«Почему оно все электризуется, или Исследование явлений электризации тел», «Электрическое</w:t>
            </w:r>
            <w:r w:rsidR="00CC5E7E">
              <w:rPr>
                <w:sz w:val="22"/>
                <w:szCs w:val="22"/>
              </w:rPr>
              <w:t xml:space="preserve"> </w:t>
            </w:r>
            <w:r w:rsidRPr="0085727C">
              <w:rPr>
                <w:sz w:val="22"/>
                <w:szCs w:val="22"/>
              </w:rPr>
              <w:t>поле конденсатора, или Конденсатор и шарик от</w:t>
            </w:r>
            <w:r w:rsidR="00CC5E7E">
              <w:rPr>
                <w:sz w:val="22"/>
                <w:szCs w:val="22"/>
              </w:rPr>
              <w:t xml:space="preserve"> </w:t>
            </w:r>
            <w:r w:rsidRPr="0085727C">
              <w:rPr>
                <w:sz w:val="22"/>
                <w:szCs w:val="22"/>
              </w:rPr>
              <w:t>настольного тенниса в пространстве между</w:t>
            </w:r>
            <w:r w:rsidR="00CC5E7E">
              <w:rPr>
                <w:sz w:val="22"/>
                <w:szCs w:val="22"/>
              </w:rPr>
              <w:t xml:space="preserve"> </w:t>
            </w:r>
            <w:r w:rsidRPr="0085727C">
              <w:rPr>
                <w:sz w:val="22"/>
                <w:szCs w:val="22"/>
              </w:rPr>
              <w:t>пластинами конденсатора», «Изготовление</w:t>
            </w:r>
            <w:r w:rsidR="00CC5E7E">
              <w:rPr>
                <w:sz w:val="22"/>
                <w:szCs w:val="22"/>
              </w:rPr>
              <w:t xml:space="preserve"> </w:t>
            </w:r>
            <w:r w:rsidRPr="0085727C">
              <w:rPr>
                <w:sz w:val="22"/>
                <w:szCs w:val="22"/>
              </w:rPr>
              <w:t>конденсатора», «Электрический ветер», «Светящиеся слова», «Гальванический элемент»,</w:t>
            </w:r>
            <w:r w:rsidR="00CC5E7E">
              <w:rPr>
                <w:sz w:val="22"/>
                <w:szCs w:val="22"/>
              </w:rPr>
              <w:t xml:space="preserve"> </w:t>
            </w:r>
            <w:r w:rsidRPr="0085727C">
              <w:rPr>
                <w:sz w:val="22"/>
                <w:szCs w:val="22"/>
              </w:rPr>
              <w:t>«Строение атома, или Опыт Резерфорда»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CC5E7E" w:rsidRPr="00CC5E7E" w:rsidRDefault="00CC5E7E" w:rsidP="00CC5E7E">
            <w:pPr>
              <w:widowControl w:val="0"/>
              <w:suppressAutoHyphens/>
              <w:jc w:val="both"/>
              <w:rPr>
                <w:sz w:val="22"/>
                <w:szCs w:val="22"/>
              </w:rPr>
            </w:pPr>
            <w:proofErr w:type="gramStart"/>
            <w:r>
              <w:rPr>
                <w:sz w:val="22"/>
                <w:szCs w:val="22"/>
              </w:rPr>
              <w:t>-</w:t>
            </w:r>
            <w:r w:rsidRPr="00CC5E7E">
              <w:rPr>
                <w:sz w:val="22"/>
                <w:szCs w:val="22"/>
              </w:rPr>
              <w:t xml:space="preserve"> Объяснять: взаимодействие заряженных тел</w:t>
            </w:r>
            <w:r>
              <w:rPr>
                <w:sz w:val="22"/>
                <w:szCs w:val="22"/>
              </w:rPr>
              <w:t xml:space="preserve"> </w:t>
            </w:r>
            <w:r w:rsidRPr="00CC5E7E">
              <w:rPr>
                <w:sz w:val="22"/>
                <w:szCs w:val="22"/>
              </w:rPr>
              <w:t>и существование двух родов электрических</w:t>
            </w:r>
            <w:r>
              <w:rPr>
                <w:sz w:val="22"/>
                <w:szCs w:val="22"/>
              </w:rPr>
              <w:t xml:space="preserve"> </w:t>
            </w:r>
            <w:r w:rsidRPr="00CC5E7E">
              <w:rPr>
                <w:sz w:val="22"/>
                <w:szCs w:val="22"/>
              </w:rPr>
              <w:t>зарядов; опыт Иоффе</w:t>
            </w:r>
            <w:r>
              <w:rPr>
                <w:sz w:val="22"/>
                <w:szCs w:val="22"/>
              </w:rPr>
              <w:t>-</w:t>
            </w:r>
            <w:proofErr w:type="spellStart"/>
            <w:r w:rsidRPr="00CC5E7E">
              <w:rPr>
                <w:sz w:val="22"/>
                <w:szCs w:val="22"/>
              </w:rPr>
              <w:t>Милликена</w:t>
            </w:r>
            <w:proofErr w:type="spellEnd"/>
            <w:r w:rsidRPr="00CC5E7E">
              <w:rPr>
                <w:sz w:val="22"/>
                <w:szCs w:val="22"/>
              </w:rPr>
              <w:t>; электризацию тел при соприкосновении; образование</w:t>
            </w:r>
            <w:r>
              <w:rPr>
                <w:sz w:val="22"/>
                <w:szCs w:val="22"/>
              </w:rPr>
              <w:t xml:space="preserve"> </w:t>
            </w:r>
            <w:r w:rsidRPr="00CC5E7E">
              <w:rPr>
                <w:sz w:val="22"/>
                <w:szCs w:val="22"/>
              </w:rPr>
              <w:t>положительных и отрицательных ионов;</w:t>
            </w:r>
            <w:r>
              <w:rPr>
                <w:sz w:val="22"/>
                <w:szCs w:val="22"/>
              </w:rPr>
              <w:t xml:space="preserve"> </w:t>
            </w:r>
            <w:r w:rsidRPr="00CC5E7E">
              <w:rPr>
                <w:sz w:val="22"/>
                <w:szCs w:val="22"/>
              </w:rPr>
              <w:t>устройство сухого гальванического элемента;</w:t>
            </w:r>
            <w:r>
              <w:rPr>
                <w:sz w:val="22"/>
                <w:szCs w:val="22"/>
              </w:rPr>
              <w:t xml:space="preserve"> </w:t>
            </w:r>
            <w:r w:rsidRPr="00CC5E7E">
              <w:rPr>
                <w:sz w:val="22"/>
                <w:szCs w:val="22"/>
              </w:rPr>
              <w:t>особенности электрического тока в металлах,</w:t>
            </w:r>
            <w:r>
              <w:rPr>
                <w:sz w:val="22"/>
                <w:szCs w:val="22"/>
              </w:rPr>
              <w:t xml:space="preserve"> </w:t>
            </w:r>
            <w:r w:rsidRPr="00CC5E7E">
              <w:rPr>
                <w:sz w:val="22"/>
                <w:szCs w:val="22"/>
              </w:rPr>
              <w:t>назначение источника тока в электрической</w:t>
            </w:r>
            <w:r>
              <w:rPr>
                <w:sz w:val="22"/>
                <w:szCs w:val="22"/>
              </w:rPr>
              <w:t xml:space="preserve"> </w:t>
            </w:r>
            <w:r w:rsidRPr="00CC5E7E">
              <w:rPr>
                <w:sz w:val="22"/>
                <w:szCs w:val="22"/>
              </w:rPr>
              <w:t>цепи; тепловое, химическое и магнитное действия тока; существование проводников, полупроводников и диэлектриков на основе знаний</w:t>
            </w:r>
            <w:r>
              <w:rPr>
                <w:sz w:val="22"/>
                <w:szCs w:val="22"/>
              </w:rPr>
              <w:t xml:space="preserve"> </w:t>
            </w:r>
            <w:r w:rsidRPr="00CC5E7E">
              <w:rPr>
                <w:sz w:val="22"/>
                <w:szCs w:val="22"/>
              </w:rPr>
              <w:t>строения атома;</w:t>
            </w:r>
            <w:proofErr w:type="gramEnd"/>
            <w:r w:rsidRPr="00CC5E7E">
              <w:rPr>
                <w:sz w:val="22"/>
                <w:szCs w:val="22"/>
              </w:rPr>
              <w:t xml:space="preserve"> зависимость интенсивности</w:t>
            </w:r>
            <w:r>
              <w:rPr>
                <w:sz w:val="22"/>
                <w:szCs w:val="22"/>
              </w:rPr>
              <w:t xml:space="preserve"> </w:t>
            </w:r>
            <w:r w:rsidRPr="00CC5E7E">
              <w:rPr>
                <w:sz w:val="22"/>
                <w:szCs w:val="22"/>
              </w:rPr>
              <w:t>электрического тока от заряда и времени; причину возникновения сопротивления; нагревание</w:t>
            </w:r>
            <w:r>
              <w:rPr>
                <w:sz w:val="22"/>
                <w:szCs w:val="22"/>
              </w:rPr>
              <w:t xml:space="preserve"> </w:t>
            </w:r>
            <w:r w:rsidRPr="00CC5E7E">
              <w:rPr>
                <w:sz w:val="22"/>
                <w:szCs w:val="22"/>
              </w:rPr>
              <w:t>проводников с током с позиции молекулярного</w:t>
            </w:r>
            <w:r>
              <w:rPr>
                <w:sz w:val="22"/>
                <w:szCs w:val="22"/>
              </w:rPr>
              <w:t xml:space="preserve"> </w:t>
            </w:r>
            <w:r w:rsidRPr="00CC5E7E">
              <w:rPr>
                <w:sz w:val="22"/>
                <w:szCs w:val="22"/>
              </w:rPr>
              <w:t>строения вещества; способы увеличения и уменьшения емкости конденсатора; назначение источников электрического тока и конденсаторов</w:t>
            </w:r>
            <w:r>
              <w:rPr>
                <w:sz w:val="22"/>
                <w:szCs w:val="22"/>
              </w:rPr>
              <w:t xml:space="preserve"> </w:t>
            </w:r>
            <w:r w:rsidRPr="00CC5E7E">
              <w:rPr>
                <w:sz w:val="22"/>
                <w:szCs w:val="22"/>
              </w:rPr>
              <w:t>в технике;</w:t>
            </w:r>
          </w:p>
          <w:p w:rsidR="00CC5E7E" w:rsidRDefault="00CC5E7E" w:rsidP="00CC5E7E">
            <w:pPr>
              <w:widowControl w:val="0"/>
              <w:suppressAutoHyphens/>
              <w:jc w:val="both"/>
              <w:rPr>
                <w:sz w:val="22"/>
                <w:szCs w:val="22"/>
              </w:rPr>
            </w:pPr>
            <w:r>
              <w:rPr>
                <w:sz w:val="22"/>
                <w:szCs w:val="22"/>
              </w:rPr>
              <w:t>-</w:t>
            </w:r>
            <w:r w:rsidRPr="00CC5E7E">
              <w:rPr>
                <w:sz w:val="22"/>
                <w:szCs w:val="22"/>
              </w:rPr>
              <w:t xml:space="preserve"> анализировать табличные данные и графики;</w:t>
            </w:r>
            <w:r>
              <w:rPr>
                <w:sz w:val="22"/>
                <w:szCs w:val="22"/>
              </w:rPr>
              <w:t xml:space="preserve"> </w:t>
            </w:r>
            <w:r w:rsidRPr="00CC5E7E">
              <w:rPr>
                <w:sz w:val="22"/>
                <w:szCs w:val="22"/>
              </w:rPr>
              <w:t>причины короткого замыкания;</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проводить исследовательский эксперимент по</w:t>
            </w:r>
            <w:r>
              <w:rPr>
                <w:sz w:val="22"/>
                <w:szCs w:val="22"/>
              </w:rPr>
              <w:t xml:space="preserve"> </w:t>
            </w:r>
            <w:r w:rsidRPr="00CC5E7E">
              <w:rPr>
                <w:sz w:val="22"/>
                <w:szCs w:val="22"/>
              </w:rPr>
              <w:t>взаимодействию заряженных тел;</w:t>
            </w:r>
          </w:p>
          <w:p w:rsidR="00CC5E7E" w:rsidRPr="00CC5E7E" w:rsidRDefault="00CC5E7E" w:rsidP="00CC5E7E">
            <w:pPr>
              <w:widowControl w:val="0"/>
              <w:suppressAutoHyphens/>
              <w:jc w:val="both"/>
              <w:rPr>
                <w:sz w:val="22"/>
                <w:szCs w:val="22"/>
              </w:rPr>
            </w:pPr>
            <w:r>
              <w:rPr>
                <w:sz w:val="22"/>
                <w:szCs w:val="22"/>
              </w:rPr>
              <w:lastRenderedPageBreak/>
              <w:t>-</w:t>
            </w:r>
            <w:r w:rsidRPr="00CC5E7E">
              <w:rPr>
                <w:sz w:val="22"/>
                <w:szCs w:val="22"/>
              </w:rPr>
              <w:t xml:space="preserve"> обнаруживать наэлектризованные тела, электрическое поле;</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пользоваться электроскопом, амперметром,</w:t>
            </w:r>
            <w:r>
              <w:rPr>
                <w:sz w:val="22"/>
                <w:szCs w:val="22"/>
              </w:rPr>
              <w:t xml:space="preserve"> </w:t>
            </w:r>
            <w:r w:rsidRPr="00CC5E7E">
              <w:rPr>
                <w:sz w:val="22"/>
                <w:szCs w:val="22"/>
              </w:rPr>
              <w:t>вольтметром, реостатом;</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определять изменение силы, действующей на</w:t>
            </w:r>
            <w:r>
              <w:rPr>
                <w:sz w:val="22"/>
                <w:szCs w:val="22"/>
              </w:rPr>
              <w:t xml:space="preserve"> </w:t>
            </w:r>
            <w:r w:rsidRPr="00CC5E7E">
              <w:rPr>
                <w:sz w:val="22"/>
                <w:szCs w:val="22"/>
              </w:rPr>
              <w:t>заряженное тело при удалении и приближении</w:t>
            </w:r>
            <w:r>
              <w:rPr>
                <w:sz w:val="22"/>
                <w:szCs w:val="22"/>
              </w:rPr>
              <w:t xml:space="preserve"> </w:t>
            </w:r>
            <w:r w:rsidRPr="00CC5E7E">
              <w:rPr>
                <w:sz w:val="22"/>
                <w:szCs w:val="22"/>
              </w:rPr>
              <w:t>его к заряженному телу; цену деления шкалы</w:t>
            </w:r>
            <w:r>
              <w:rPr>
                <w:sz w:val="22"/>
                <w:szCs w:val="22"/>
              </w:rPr>
              <w:t xml:space="preserve"> </w:t>
            </w:r>
            <w:r w:rsidRPr="00CC5E7E">
              <w:rPr>
                <w:sz w:val="22"/>
                <w:szCs w:val="22"/>
              </w:rPr>
              <w:t>амперметра, вольтметра;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доказывать существование частиц, имеющих</w:t>
            </w:r>
            <w:r>
              <w:rPr>
                <w:sz w:val="22"/>
                <w:szCs w:val="22"/>
              </w:rPr>
              <w:t xml:space="preserve"> </w:t>
            </w:r>
            <w:r w:rsidRPr="00CC5E7E">
              <w:rPr>
                <w:sz w:val="22"/>
                <w:szCs w:val="22"/>
              </w:rPr>
              <w:t>наименьший электрический заряд;</w:t>
            </w:r>
          </w:p>
          <w:p w:rsidR="00CC5E7E" w:rsidRPr="00CC5E7E" w:rsidRDefault="00CC5E7E" w:rsidP="00CC5E7E">
            <w:pPr>
              <w:widowControl w:val="0"/>
              <w:suppressAutoHyphens/>
              <w:jc w:val="both"/>
              <w:rPr>
                <w:sz w:val="22"/>
                <w:szCs w:val="22"/>
              </w:rPr>
            </w:pPr>
            <w:proofErr w:type="gramStart"/>
            <w:r>
              <w:rPr>
                <w:sz w:val="22"/>
                <w:szCs w:val="22"/>
              </w:rPr>
              <w:t>-</w:t>
            </w:r>
            <w:r w:rsidRPr="00CC5E7E">
              <w:rPr>
                <w:sz w:val="22"/>
                <w:szCs w:val="22"/>
              </w:rPr>
              <w:t xml:space="preserve"> устанавливать перераспределение заряда при</w:t>
            </w:r>
            <w:r>
              <w:rPr>
                <w:sz w:val="22"/>
                <w:szCs w:val="22"/>
              </w:rPr>
              <w:t xml:space="preserve"> </w:t>
            </w:r>
            <w:r w:rsidRPr="00CC5E7E">
              <w:rPr>
                <w:sz w:val="22"/>
                <w:szCs w:val="22"/>
              </w:rPr>
              <w:t>переходе его с наэлектризованного тела на не</w:t>
            </w:r>
            <w:r w:rsidR="003E1FB1">
              <w:rPr>
                <w:sz w:val="22"/>
                <w:szCs w:val="22"/>
              </w:rPr>
              <w:t xml:space="preserve"> </w:t>
            </w:r>
            <w:r w:rsidRPr="00CC5E7E">
              <w:rPr>
                <w:sz w:val="22"/>
                <w:szCs w:val="22"/>
              </w:rPr>
              <w:t>наэлектризованное при соприкосновении; зависимость силы тока от напряжения и сопротивления</w:t>
            </w:r>
            <w:r>
              <w:rPr>
                <w:sz w:val="22"/>
                <w:szCs w:val="22"/>
              </w:rPr>
              <w:t xml:space="preserve"> </w:t>
            </w:r>
            <w:r w:rsidRPr="00CC5E7E">
              <w:rPr>
                <w:sz w:val="22"/>
                <w:szCs w:val="22"/>
              </w:rPr>
              <w:t>проводника, работы электрического тока от</w:t>
            </w:r>
            <w:r>
              <w:rPr>
                <w:sz w:val="22"/>
                <w:szCs w:val="22"/>
              </w:rPr>
              <w:t xml:space="preserve"> </w:t>
            </w:r>
            <w:r w:rsidRPr="00CC5E7E">
              <w:rPr>
                <w:sz w:val="22"/>
                <w:szCs w:val="22"/>
              </w:rPr>
              <w:t>напряжения, силы тока и времени, напряжения</w:t>
            </w:r>
            <w:r>
              <w:rPr>
                <w:sz w:val="22"/>
                <w:szCs w:val="22"/>
              </w:rPr>
              <w:t xml:space="preserve"> </w:t>
            </w:r>
            <w:r w:rsidRPr="00CC5E7E">
              <w:rPr>
                <w:sz w:val="22"/>
                <w:szCs w:val="22"/>
              </w:rPr>
              <w:t>от работы тока и силы тока;</w:t>
            </w:r>
            <w:proofErr w:type="gramEnd"/>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приводить примеры: применения проводников, полупроводников и диэлектриков в технике,</w:t>
            </w:r>
            <w:r>
              <w:rPr>
                <w:sz w:val="22"/>
                <w:szCs w:val="22"/>
              </w:rPr>
              <w:t xml:space="preserve"> </w:t>
            </w:r>
            <w:r w:rsidRPr="00CC5E7E">
              <w:rPr>
                <w:sz w:val="22"/>
                <w:szCs w:val="22"/>
              </w:rPr>
              <w:t>практического применения полупроводникового</w:t>
            </w:r>
            <w:r>
              <w:rPr>
                <w:sz w:val="22"/>
                <w:szCs w:val="22"/>
              </w:rPr>
              <w:t xml:space="preserve"> </w:t>
            </w:r>
            <w:r w:rsidRPr="00CC5E7E">
              <w:rPr>
                <w:sz w:val="22"/>
                <w:szCs w:val="22"/>
              </w:rPr>
              <w:t>диода; источников электрического тока; химического и теплового действия электрического тока</w:t>
            </w:r>
            <w:r>
              <w:rPr>
                <w:sz w:val="22"/>
                <w:szCs w:val="22"/>
              </w:rPr>
              <w:t xml:space="preserve"> </w:t>
            </w:r>
            <w:r w:rsidRPr="00CC5E7E">
              <w:rPr>
                <w:sz w:val="22"/>
                <w:szCs w:val="22"/>
              </w:rPr>
              <w:t>и их использования в технике; применения</w:t>
            </w:r>
            <w:r>
              <w:rPr>
                <w:sz w:val="22"/>
                <w:szCs w:val="22"/>
              </w:rPr>
              <w:t xml:space="preserve"> </w:t>
            </w:r>
            <w:r w:rsidRPr="00CC5E7E">
              <w:rPr>
                <w:sz w:val="22"/>
                <w:szCs w:val="22"/>
              </w:rPr>
              <w:t>последовательного и параллельного соединения</w:t>
            </w:r>
            <w:r>
              <w:rPr>
                <w:sz w:val="22"/>
                <w:szCs w:val="22"/>
              </w:rPr>
              <w:t xml:space="preserve"> </w:t>
            </w:r>
            <w:r w:rsidRPr="00CC5E7E">
              <w:rPr>
                <w:sz w:val="22"/>
                <w:szCs w:val="22"/>
              </w:rPr>
              <w:t>проводников;</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обобщать и делать выводы о способах электризации тел; зависимости силы тока и сопротивления проводников; значении силы тока, напряжения и сопротивления при последовательном</w:t>
            </w:r>
            <w:r>
              <w:rPr>
                <w:sz w:val="22"/>
                <w:szCs w:val="22"/>
              </w:rPr>
              <w:t xml:space="preserve"> </w:t>
            </w:r>
            <w:r w:rsidRPr="00CC5E7E">
              <w:rPr>
                <w:sz w:val="22"/>
                <w:szCs w:val="22"/>
              </w:rPr>
              <w:t>и параллельном соединении проводников; о работе и мощности электрической лампочки;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рассчитывать: силу тока, напряжение, электрическое сопротивление; силу тока, напряжение</w:t>
            </w:r>
            <w:r>
              <w:rPr>
                <w:sz w:val="22"/>
                <w:szCs w:val="22"/>
              </w:rPr>
              <w:t xml:space="preserve"> </w:t>
            </w:r>
            <w:r w:rsidRPr="00CC5E7E">
              <w:rPr>
                <w:sz w:val="22"/>
                <w:szCs w:val="22"/>
              </w:rPr>
              <w:t>и сопротивление при последовательном и параллельном соединении проводников; работу и мощность электрического тока; количество теплоты,</w:t>
            </w:r>
            <w:r>
              <w:rPr>
                <w:sz w:val="22"/>
                <w:szCs w:val="22"/>
              </w:rPr>
              <w:t xml:space="preserve"> </w:t>
            </w:r>
            <w:r w:rsidRPr="00CC5E7E">
              <w:rPr>
                <w:sz w:val="22"/>
                <w:szCs w:val="22"/>
              </w:rPr>
              <w:t>выделяемое проводником с током по закону</w:t>
            </w:r>
            <w:r>
              <w:rPr>
                <w:sz w:val="22"/>
                <w:szCs w:val="22"/>
              </w:rPr>
              <w:t xml:space="preserve"> </w:t>
            </w:r>
            <w:proofErr w:type="gramStart"/>
            <w:r w:rsidRPr="00CC5E7E">
              <w:rPr>
                <w:sz w:val="22"/>
                <w:szCs w:val="22"/>
              </w:rPr>
              <w:t>Джоуля</w:t>
            </w:r>
            <w:r>
              <w:rPr>
                <w:sz w:val="22"/>
                <w:szCs w:val="22"/>
              </w:rPr>
              <w:t>-</w:t>
            </w:r>
            <w:r w:rsidRPr="00CC5E7E">
              <w:rPr>
                <w:sz w:val="22"/>
                <w:szCs w:val="22"/>
              </w:rPr>
              <w:t>Ленца</w:t>
            </w:r>
            <w:proofErr w:type="gramEnd"/>
            <w:r w:rsidRPr="00CC5E7E">
              <w:rPr>
                <w:sz w:val="22"/>
                <w:szCs w:val="22"/>
              </w:rPr>
              <w:t>; электроемкость конденсатора;</w:t>
            </w:r>
            <w:r>
              <w:rPr>
                <w:sz w:val="22"/>
                <w:szCs w:val="22"/>
              </w:rPr>
              <w:t xml:space="preserve"> </w:t>
            </w:r>
            <w:r w:rsidRPr="00CC5E7E">
              <w:rPr>
                <w:sz w:val="22"/>
                <w:szCs w:val="22"/>
              </w:rPr>
              <w:t>работу, которую совершает электрическое поле</w:t>
            </w:r>
            <w:r>
              <w:rPr>
                <w:sz w:val="22"/>
                <w:szCs w:val="22"/>
              </w:rPr>
              <w:t xml:space="preserve"> </w:t>
            </w:r>
            <w:r w:rsidRPr="00CC5E7E">
              <w:rPr>
                <w:sz w:val="22"/>
                <w:szCs w:val="22"/>
              </w:rPr>
              <w:t>конденсатора, энергию конденсатора;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выражать силу тока, напряжение в различных</w:t>
            </w:r>
            <w:r>
              <w:rPr>
                <w:sz w:val="22"/>
                <w:szCs w:val="22"/>
              </w:rPr>
              <w:t xml:space="preserve"> </w:t>
            </w:r>
            <w:r w:rsidRPr="00CC5E7E">
              <w:rPr>
                <w:sz w:val="22"/>
                <w:szCs w:val="22"/>
              </w:rPr>
              <w:t>единицах; единицу мощности через единицы</w:t>
            </w:r>
            <w:r>
              <w:rPr>
                <w:sz w:val="22"/>
                <w:szCs w:val="22"/>
              </w:rPr>
              <w:t xml:space="preserve"> </w:t>
            </w:r>
            <w:r w:rsidRPr="00CC5E7E">
              <w:rPr>
                <w:sz w:val="22"/>
                <w:szCs w:val="22"/>
              </w:rPr>
              <w:t xml:space="preserve">напряжения и силы тока; работу тока </w:t>
            </w:r>
            <w:proofErr w:type="gramStart"/>
            <w:r w:rsidRPr="00CC5E7E">
              <w:rPr>
                <w:sz w:val="22"/>
                <w:szCs w:val="22"/>
              </w:rPr>
              <w:t>в</w:t>
            </w:r>
            <w:proofErr w:type="gramEnd"/>
            <w:r w:rsidRPr="00CC5E7E">
              <w:rPr>
                <w:sz w:val="22"/>
                <w:szCs w:val="22"/>
              </w:rPr>
              <w:t xml:space="preserve"> </w:t>
            </w:r>
            <w:proofErr w:type="spellStart"/>
            <w:r w:rsidRPr="00CC5E7E">
              <w:rPr>
                <w:sz w:val="22"/>
                <w:szCs w:val="22"/>
              </w:rPr>
              <w:t>Вт·ч</w:t>
            </w:r>
            <w:proofErr w:type="spellEnd"/>
            <w:r w:rsidRPr="00CC5E7E">
              <w:rPr>
                <w:sz w:val="22"/>
                <w:szCs w:val="22"/>
              </w:rPr>
              <w:t>;</w:t>
            </w:r>
            <w:r>
              <w:rPr>
                <w:sz w:val="22"/>
                <w:szCs w:val="22"/>
              </w:rPr>
              <w:t xml:space="preserve"> </w:t>
            </w:r>
            <w:proofErr w:type="spellStart"/>
            <w:r w:rsidRPr="00CC5E7E">
              <w:rPr>
                <w:sz w:val="22"/>
                <w:szCs w:val="22"/>
              </w:rPr>
              <w:t>кВт·ч</w:t>
            </w:r>
            <w:proofErr w:type="spellEnd"/>
            <w:r w:rsidRPr="00CC5E7E">
              <w:rPr>
                <w:sz w:val="22"/>
                <w:szCs w:val="22"/>
              </w:rPr>
              <w:t>;</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строить график зависимости силы тока от</w:t>
            </w:r>
            <w:r>
              <w:rPr>
                <w:sz w:val="22"/>
                <w:szCs w:val="22"/>
              </w:rPr>
              <w:t xml:space="preserve"> </w:t>
            </w:r>
            <w:r w:rsidRPr="00CC5E7E">
              <w:rPr>
                <w:sz w:val="22"/>
                <w:szCs w:val="22"/>
              </w:rPr>
              <w:t>напряжения;</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классифицировать источники электрического</w:t>
            </w:r>
            <w:r>
              <w:rPr>
                <w:sz w:val="22"/>
                <w:szCs w:val="22"/>
              </w:rPr>
              <w:t xml:space="preserve"> </w:t>
            </w:r>
            <w:r w:rsidRPr="00CC5E7E">
              <w:rPr>
                <w:sz w:val="22"/>
                <w:szCs w:val="22"/>
              </w:rPr>
              <w:t>тока; действия электрического тока; электрические приборы по потребляемой ими мощности;</w:t>
            </w:r>
            <w:r>
              <w:rPr>
                <w:sz w:val="22"/>
                <w:szCs w:val="22"/>
              </w:rPr>
              <w:t xml:space="preserve"> </w:t>
            </w:r>
            <w:r w:rsidRPr="00CC5E7E">
              <w:rPr>
                <w:sz w:val="22"/>
                <w:szCs w:val="22"/>
              </w:rPr>
              <w:t>лампочки, применяемые на практике;</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различать замкнутую и разомкнутую электрические цепи; лампы по принципу действия,</w:t>
            </w:r>
            <w:r>
              <w:rPr>
                <w:sz w:val="22"/>
                <w:szCs w:val="22"/>
              </w:rPr>
              <w:t xml:space="preserve"> </w:t>
            </w:r>
            <w:r w:rsidRPr="00CC5E7E">
              <w:rPr>
                <w:sz w:val="22"/>
                <w:szCs w:val="22"/>
              </w:rPr>
              <w:t>используемые для освещения, предохранители</w:t>
            </w:r>
            <w:r>
              <w:rPr>
                <w:sz w:val="22"/>
                <w:szCs w:val="22"/>
              </w:rPr>
              <w:t xml:space="preserve"> </w:t>
            </w:r>
            <w:r w:rsidRPr="00CC5E7E">
              <w:rPr>
                <w:sz w:val="22"/>
                <w:szCs w:val="22"/>
              </w:rPr>
              <w:t>в современных приборах;</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исследовать зависимость сопротивления</w:t>
            </w:r>
            <w:r>
              <w:rPr>
                <w:sz w:val="22"/>
                <w:szCs w:val="22"/>
              </w:rPr>
              <w:t xml:space="preserve"> </w:t>
            </w:r>
            <w:r w:rsidRPr="00CC5E7E">
              <w:rPr>
                <w:sz w:val="22"/>
                <w:szCs w:val="22"/>
              </w:rPr>
              <w:t>проводника от его длины, площади поперечного</w:t>
            </w:r>
            <w:r>
              <w:rPr>
                <w:sz w:val="22"/>
                <w:szCs w:val="22"/>
              </w:rPr>
              <w:t xml:space="preserve"> </w:t>
            </w:r>
            <w:r w:rsidRPr="00CC5E7E">
              <w:rPr>
                <w:sz w:val="22"/>
                <w:szCs w:val="22"/>
              </w:rPr>
              <w:t>сечения и материала проводника;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чертить схемы электрической цепи;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собирать электрическую цепь;</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измерять силу тока на различных участках</w:t>
            </w:r>
            <w:r>
              <w:rPr>
                <w:sz w:val="22"/>
                <w:szCs w:val="22"/>
              </w:rPr>
              <w:t xml:space="preserve"> </w:t>
            </w:r>
            <w:r w:rsidRPr="00CC5E7E">
              <w:rPr>
                <w:sz w:val="22"/>
                <w:szCs w:val="22"/>
              </w:rPr>
              <w:t>цепи;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анализировать результаты опытов и графики;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пользоваться амперметром, вольтметром;</w:t>
            </w:r>
            <w:r>
              <w:rPr>
                <w:sz w:val="22"/>
                <w:szCs w:val="22"/>
              </w:rPr>
              <w:t xml:space="preserve"> </w:t>
            </w:r>
            <w:r w:rsidRPr="00CC5E7E">
              <w:rPr>
                <w:sz w:val="22"/>
                <w:szCs w:val="22"/>
              </w:rPr>
              <w:t>реостатом для регулирования силы тока в цепи;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измерять сопротивление проводника при</w:t>
            </w:r>
            <w:r>
              <w:rPr>
                <w:sz w:val="22"/>
                <w:szCs w:val="22"/>
              </w:rPr>
              <w:t xml:space="preserve"> </w:t>
            </w:r>
            <w:r w:rsidRPr="00CC5E7E">
              <w:rPr>
                <w:sz w:val="22"/>
                <w:szCs w:val="22"/>
              </w:rPr>
              <w:t>помощи амперметра и вольтметра; мощность</w:t>
            </w:r>
            <w:r>
              <w:rPr>
                <w:sz w:val="22"/>
                <w:szCs w:val="22"/>
              </w:rPr>
              <w:t xml:space="preserve"> </w:t>
            </w:r>
            <w:r w:rsidRPr="00CC5E7E">
              <w:rPr>
                <w:sz w:val="22"/>
                <w:szCs w:val="22"/>
              </w:rPr>
              <w:t>и работу тока в лампе, используя амперметр,</w:t>
            </w:r>
            <w:r>
              <w:rPr>
                <w:sz w:val="22"/>
                <w:szCs w:val="22"/>
              </w:rPr>
              <w:t xml:space="preserve"> </w:t>
            </w:r>
            <w:r w:rsidRPr="00CC5E7E">
              <w:rPr>
                <w:sz w:val="22"/>
                <w:szCs w:val="22"/>
              </w:rPr>
              <w:t>вольтметр, часы;</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представлять результаты измерений в виде</w:t>
            </w:r>
            <w:r>
              <w:rPr>
                <w:sz w:val="22"/>
                <w:szCs w:val="22"/>
              </w:rPr>
              <w:t xml:space="preserve"> </w:t>
            </w:r>
            <w:r w:rsidRPr="00CC5E7E">
              <w:rPr>
                <w:sz w:val="22"/>
                <w:szCs w:val="22"/>
              </w:rPr>
              <w:t>таблиц;</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обобщать и делать выводы о зависимости силы</w:t>
            </w:r>
            <w:r>
              <w:rPr>
                <w:sz w:val="22"/>
                <w:szCs w:val="22"/>
              </w:rPr>
              <w:t xml:space="preserve"> </w:t>
            </w:r>
            <w:r w:rsidRPr="00CC5E7E">
              <w:rPr>
                <w:sz w:val="22"/>
                <w:szCs w:val="22"/>
              </w:rPr>
              <w:t>тока и сопротивления проводников;</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работать в группе;</w:t>
            </w:r>
          </w:p>
          <w:p w:rsidR="001D235A" w:rsidRPr="00240E4F" w:rsidRDefault="00CC5E7E" w:rsidP="00CC5E7E">
            <w:pPr>
              <w:widowControl w:val="0"/>
              <w:suppressAutoHyphens/>
              <w:jc w:val="both"/>
              <w:rPr>
                <w:sz w:val="22"/>
                <w:szCs w:val="22"/>
              </w:rPr>
            </w:pPr>
            <w:r>
              <w:rPr>
                <w:sz w:val="22"/>
                <w:szCs w:val="22"/>
              </w:rPr>
              <w:t>-</w:t>
            </w:r>
            <w:r w:rsidRPr="00CC5E7E">
              <w:rPr>
                <w:sz w:val="22"/>
                <w:szCs w:val="22"/>
              </w:rPr>
              <w:t xml:space="preserve"> выступать с докладом или слушать доклады,</w:t>
            </w:r>
            <w:r>
              <w:rPr>
                <w:sz w:val="22"/>
                <w:szCs w:val="22"/>
              </w:rPr>
              <w:t xml:space="preserve"> </w:t>
            </w:r>
            <w:r w:rsidRPr="00CC5E7E">
              <w:rPr>
                <w:sz w:val="22"/>
                <w:szCs w:val="22"/>
              </w:rPr>
              <w:t>подготовленные с использованием презентации:</w:t>
            </w:r>
            <w:r>
              <w:rPr>
                <w:sz w:val="22"/>
                <w:szCs w:val="22"/>
              </w:rPr>
              <w:t xml:space="preserve"> </w:t>
            </w:r>
            <w:r w:rsidRPr="00CC5E7E">
              <w:rPr>
                <w:sz w:val="22"/>
                <w:szCs w:val="22"/>
              </w:rPr>
              <w:t>«История развития электрического освещения»,</w:t>
            </w:r>
            <w:r>
              <w:rPr>
                <w:sz w:val="22"/>
                <w:szCs w:val="22"/>
              </w:rPr>
              <w:t xml:space="preserve"> </w:t>
            </w:r>
            <w:r w:rsidRPr="00CC5E7E">
              <w:rPr>
                <w:sz w:val="22"/>
                <w:szCs w:val="22"/>
              </w:rPr>
              <w:t>«Использование теплового действия электрического тока в устройстве теплиц и инкубаторов»,</w:t>
            </w:r>
            <w:r>
              <w:rPr>
                <w:sz w:val="22"/>
                <w:szCs w:val="22"/>
              </w:rPr>
              <w:t xml:space="preserve"> </w:t>
            </w:r>
            <w:r w:rsidRPr="00CC5E7E">
              <w:rPr>
                <w:sz w:val="22"/>
                <w:szCs w:val="22"/>
              </w:rPr>
              <w:t>«История создания конденсатора», «Применение</w:t>
            </w:r>
            <w:r>
              <w:rPr>
                <w:sz w:val="22"/>
                <w:szCs w:val="22"/>
              </w:rPr>
              <w:t xml:space="preserve"> </w:t>
            </w:r>
            <w:r w:rsidRPr="00CC5E7E">
              <w:rPr>
                <w:sz w:val="22"/>
                <w:szCs w:val="22"/>
              </w:rPr>
              <w:t>аккумуляторов»; изготовить лейденскую банку</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w:t>
            </w:r>
            <w:r>
              <w:rPr>
                <w:sz w:val="22"/>
                <w:szCs w:val="22"/>
              </w:rPr>
              <w:t xml:space="preserve"> </w:t>
            </w:r>
            <w:r w:rsidRPr="00CC5E7E">
              <w:rPr>
                <w:sz w:val="22"/>
                <w:szCs w:val="22"/>
              </w:rPr>
              <w:t>явления с позиции строения атома, действия электрического</w:t>
            </w:r>
            <w:r>
              <w:rPr>
                <w:sz w:val="22"/>
                <w:szCs w:val="22"/>
              </w:rPr>
              <w:t xml:space="preserve"> </w:t>
            </w:r>
            <w:r w:rsidRPr="00CC5E7E">
              <w:rPr>
                <w:sz w:val="22"/>
                <w:szCs w:val="22"/>
              </w:rPr>
              <w:t>тока;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умение измерять: силу электрического тока, электрическое напряжение, электрический заряд, электрическое сопротивление;</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понимание смысла основных физических законов и</w:t>
            </w:r>
            <w:r>
              <w:rPr>
                <w:sz w:val="22"/>
                <w:szCs w:val="22"/>
              </w:rPr>
              <w:t xml:space="preserve"> </w:t>
            </w:r>
            <w:r w:rsidRPr="00CC5E7E">
              <w:rPr>
                <w:sz w:val="22"/>
                <w:szCs w:val="22"/>
              </w:rPr>
              <w:t xml:space="preserve">умение применять их на практике: закон сохранения электрического заряда, закон Ома для участка цепи, закон </w:t>
            </w:r>
            <w:proofErr w:type="gramStart"/>
            <w:r w:rsidRPr="00CC5E7E">
              <w:rPr>
                <w:sz w:val="22"/>
                <w:szCs w:val="22"/>
              </w:rPr>
              <w:t>Джоуля</w:t>
            </w:r>
            <w:r>
              <w:rPr>
                <w:sz w:val="22"/>
                <w:szCs w:val="22"/>
              </w:rPr>
              <w:t>-</w:t>
            </w:r>
            <w:r w:rsidRPr="00CC5E7E">
              <w:rPr>
                <w:sz w:val="22"/>
                <w:szCs w:val="22"/>
              </w:rPr>
              <w:t>Ленца</w:t>
            </w:r>
            <w:proofErr w:type="gramEnd"/>
            <w:r w:rsidRPr="00CC5E7E">
              <w:rPr>
                <w:sz w:val="22"/>
                <w:szCs w:val="22"/>
              </w:rPr>
              <w:t>;</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понимание принципа действия электроскопа, электрометра, гальванического элемента, аккумулятора, фонарика,</w:t>
            </w:r>
            <w:r>
              <w:rPr>
                <w:sz w:val="22"/>
                <w:szCs w:val="22"/>
              </w:rPr>
              <w:t xml:space="preserve"> </w:t>
            </w:r>
            <w:r w:rsidRPr="00CC5E7E">
              <w:rPr>
                <w:sz w:val="22"/>
                <w:szCs w:val="22"/>
              </w:rPr>
              <w:t>реостата, конденсатора, лампы накаливания и способов обеспечения безопасности при их использовании;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w:t>
            </w:r>
            <w:r>
              <w:rPr>
                <w:sz w:val="22"/>
                <w:szCs w:val="22"/>
              </w:rPr>
              <w:t xml:space="preserve"> </w:t>
            </w:r>
            <w:r w:rsidRPr="00CC5E7E">
              <w:rPr>
                <w:sz w:val="22"/>
                <w:szCs w:val="22"/>
              </w:rPr>
              <w:t>удельного сопротивления проводника, работы и мощности</w:t>
            </w:r>
            <w:r>
              <w:rPr>
                <w:sz w:val="22"/>
                <w:szCs w:val="22"/>
              </w:rPr>
              <w:t xml:space="preserve"> </w:t>
            </w:r>
            <w:r w:rsidRPr="00CC5E7E">
              <w:rPr>
                <w:sz w:val="22"/>
                <w:szCs w:val="22"/>
              </w:rPr>
              <w:t>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1D235A" w:rsidRPr="00240E4F" w:rsidRDefault="00CC5E7E" w:rsidP="00CC5E7E">
            <w:pPr>
              <w:widowControl w:val="0"/>
              <w:suppressAutoHyphens/>
              <w:jc w:val="both"/>
              <w:rPr>
                <w:sz w:val="22"/>
                <w:szCs w:val="22"/>
              </w:rPr>
            </w:pPr>
            <w:r>
              <w:rPr>
                <w:sz w:val="22"/>
                <w:szCs w:val="22"/>
              </w:rPr>
              <w:t>-</w:t>
            </w:r>
            <w:r w:rsidRPr="00CC5E7E">
              <w:rPr>
                <w:sz w:val="22"/>
                <w:szCs w:val="22"/>
              </w:rPr>
              <w:t xml:space="preserve"> умение использовать полученные знания в повседневной жизни (экология, быт, охрана окружающей среды,</w:t>
            </w:r>
            <w:r>
              <w:rPr>
                <w:sz w:val="22"/>
                <w:szCs w:val="22"/>
              </w:rPr>
              <w:t xml:space="preserve"> </w:t>
            </w:r>
            <w:r w:rsidRPr="00CC5E7E">
              <w:rPr>
                <w:sz w:val="22"/>
                <w:szCs w:val="22"/>
              </w:rPr>
              <w:t>техника безопасности).</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3E1FB1" w:rsidP="001D235A">
            <w:pPr>
              <w:widowControl w:val="0"/>
              <w:suppressAutoHyphens/>
              <w:jc w:val="both"/>
              <w:rPr>
                <w:sz w:val="22"/>
                <w:szCs w:val="22"/>
              </w:rPr>
            </w:pPr>
            <w:r w:rsidRPr="003E1FB1">
              <w:rPr>
                <w:sz w:val="22"/>
                <w:szCs w:val="22"/>
              </w:rPr>
              <w:t>Электромагнитные явления (5 ч</w:t>
            </w:r>
            <w:r>
              <w:rPr>
                <w:sz w:val="22"/>
                <w:szCs w:val="22"/>
              </w:rPr>
              <w:t>асов</w:t>
            </w:r>
            <w:r w:rsidRPr="003E1FB1">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3E1FB1" w:rsidP="00ED00C0">
            <w:pPr>
              <w:widowControl w:val="0"/>
              <w:suppressAutoHyphens/>
              <w:jc w:val="both"/>
              <w:rPr>
                <w:sz w:val="22"/>
                <w:szCs w:val="22"/>
              </w:rPr>
            </w:pPr>
            <w:r w:rsidRPr="003E1FB1">
              <w:rPr>
                <w:sz w:val="22"/>
                <w:szCs w:val="22"/>
              </w:rPr>
              <w:t>Магнитное поле. Установление связи между</w:t>
            </w:r>
            <w:r>
              <w:rPr>
                <w:sz w:val="22"/>
                <w:szCs w:val="22"/>
              </w:rPr>
              <w:t xml:space="preserve"> </w:t>
            </w:r>
            <w:r w:rsidRPr="003E1FB1">
              <w:rPr>
                <w:sz w:val="22"/>
                <w:szCs w:val="22"/>
              </w:rPr>
              <w:t>электрическим током и магнитным полем.</w:t>
            </w:r>
            <w:r>
              <w:rPr>
                <w:sz w:val="22"/>
                <w:szCs w:val="22"/>
              </w:rPr>
              <w:t xml:space="preserve"> </w:t>
            </w:r>
            <w:r w:rsidRPr="003E1FB1">
              <w:rPr>
                <w:sz w:val="22"/>
                <w:szCs w:val="22"/>
              </w:rPr>
              <w:t>Опыт Эрстеда. Магнитное поле прямого тока.</w:t>
            </w:r>
            <w:r>
              <w:rPr>
                <w:sz w:val="22"/>
                <w:szCs w:val="22"/>
              </w:rPr>
              <w:t xml:space="preserve"> </w:t>
            </w:r>
            <w:r w:rsidRPr="003E1FB1">
              <w:rPr>
                <w:sz w:val="22"/>
                <w:szCs w:val="22"/>
              </w:rPr>
              <w:t>Магнитные линии магнитного поля. Магнитное</w:t>
            </w:r>
            <w:r>
              <w:rPr>
                <w:sz w:val="22"/>
                <w:szCs w:val="22"/>
              </w:rPr>
              <w:t xml:space="preserve"> </w:t>
            </w:r>
            <w:r w:rsidRPr="003E1FB1">
              <w:rPr>
                <w:sz w:val="22"/>
                <w:szCs w:val="22"/>
              </w:rPr>
              <w:t>поле катушки с током. Способы изменения</w:t>
            </w:r>
            <w:r>
              <w:rPr>
                <w:sz w:val="22"/>
                <w:szCs w:val="22"/>
              </w:rPr>
              <w:t xml:space="preserve"> </w:t>
            </w:r>
            <w:r w:rsidRPr="003E1FB1">
              <w:rPr>
                <w:sz w:val="22"/>
                <w:szCs w:val="22"/>
              </w:rPr>
              <w:t>магнитного действия катушки с током. Электромагниты и их применение. Испытание действия</w:t>
            </w:r>
            <w:r>
              <w:rPr>
                <w:sz w:val="22"/>
                <w:szCs w:val="22"/>
              </w:rPr>
              <w:t xml:space="preserve"> </w:t>
            </w:r>
            <w:r w:rsidRPr="003E1FB1">
              <w:rPr>
                <w:sz w:val="22"/>
                <w:szCs w:val="22"/>
              </w:rPr>
              <w:t>электромагнита. Постоянные магниты. Взаимодействие магнитов. Объяснение причин ориентации железных опилок в магнитном поле.</w:t>
            </w:r>
            <w:r>
              <w:rPr>
                <w:sz w:val="22"/>
                <w:szCs w:val="22"/>
              </w:rPr>
              <w:t xml:space="preserve"> </w:t>
            </w:r>
            <w:r w:rsidRPr="003E1FB1">
              <w:rPr>
                <w:sz w:val="22"/>
                <w:szCs w:val="22"/>
              </w:rPr>
              <w:t>Магнитное поле Земли.</w:t>
            </w:r>
            <w:r>
              <w:rPr>
                <w:sz w:val="22"/>
                <w:szCs w:val="22"/>
              </w:rPr>
              <w:t xml:space="preserve"> </w:t>
            </w:r>
            <w:r w:rsidRPr="003E1FB1">
              <w:rPr>
                <w:sz w:val="22"/>
                <w:szCs w:val="22"/>
              </w:rPr>
              <w:t>Действие магнитного поля на проводник с током.</w:t>
            </w:r>
            <w:r>
              <w:rPr>
                <w:sz w:val="22"/>
                <w:szCs w:val="22"/>
              </w:rPr>
              <w:t xml:space="preserve"> </w:t>
            </w:r>
            <w:r w:rsidRPr="003E1FB1">
              <w:rPr>
                <w:sz w:val="22"/>
                <w:szCs w:val="22"/>
              </w:rPr>
              <w:t>Устройство и принцип действия электродвигателя постоянного тока.</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3E1FB1" w:rsidRPr="003E1FB1" w:rsidRDefault="003E1FB1" w:rsidP="003E1FB1">
            <w:pPr>
              <w:widowControl w:val="0"/>
              <w:suppressAutoHyphens/>
              <w:jc w:val="both"/>
              <w:rPr>
                <w:sz w:val="22"/>
                <w:szCs w:val="22"/>
              </w:rPr>
            </w:pPr>
            <w:r w:rsidRPr="003E1FB1">
              <w:rPr>
                <w:sz w:val="22"/>
                <w:szCs w:val="22"/>
              </w:rPr>
              <w:t>Контрольная работа</w:t>
            </w:r>
            <w:r>
              <w:rPr>
                <w:sz w:val="22"/>
                <w:szCs w:val="22"/>
              </w:rPr>
              <w:t xml:space="preserve"> </w:t>
            </w:r>
            <w:r w:rsidRPr="003E1FB1">
              <w:rPr>
                <w:sz w:val="22"/>
                <w:szCs w:val="22"/>
              </w:rPr>
              <w:t>по теме «Электромагнитные явления».</w:t>
            </w:r>
          </w:p>
          <w:p w:rsidR="003E1FB1" w:rsidRPr="003E1FB1" w:rsidRDefault="003E1FB1" w:rsidP="003E1FB1">
            <w:pPr>
              <w:widowControl w:val="0"/>
              <w:suppressAutoHyphens/>
              <w:jc w:val="both"/>
              <w:rPr>
                <w:sz w:val="22"/>
                <w:szCs w:val="22"/>
              </w:rPr>
            </w:pPr>
            <w:r>
              <w:rPr>
                <w:sz w:val="22"/>
                <w:szCs w:val="22"/>
              </w:rPr>
              <w:t xml:space="preserve">№ </w:t>
            </w:r>
            <w:r w:rsidRPr="003E1FB1">
              <w:rPr>
                <w:sz w:val="22"/>
                <w:szCs w:val="22"/>
              </w:rPr>
              <w:t>9. Сборка электромагнита и испытание его действия.</w:t>
            </w:r>
          </w:p>
          <w:p w:rsidR="001D235A" w:rsidRPr="00240E4F" w:rsidRDefault="003E1FB1" w:rsidP="003E1FB1">
            <w:pPr>
              <w:widowControl w:val="0"/>
              <w:suppressAutoHyphens/>
              <w:jc w:val="both"/>
              <w:rPr>
                <w:sz w:val="22"/>
                <w:szCs w:val="22"/>
              </w:rPr>
            </w:pPr>
            <w:r>
              <w:rPr>
                <w:sz w:val="22"/>
                <w:szCs w:val="22"/>
              </w:rPr>
              <w:t xml:space="preserve">№ </w:t>
            </w:r>
            <w:r w:rsidRPr="003E1FB1">
              <w:rPr>
                <w:sz w:val="22"/>
                <w:szCs w:val="22"/>
              </w:rPr>
              <w:t>10. Изучение электрического двигателя постоянного тока (на модели).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3E1FB1" w:rsidP="003E1FB1">
            <w:pPr>
              <w:widowControl w:val="0"/>
              <w:suppressAutoHyphens/>
              <w:jc w:val="both"/>
              <w:rPr>
                <w:sz w:val="22"/>
                <w:szCs w:val="22"/>
              </w:rPr>
            </w:pPr>
            <w:r w:rsidRPr="003E1FB1">
              <w:rPr>
                <w:sz w:val="22"/>
                <w:szCs w:val="22"/>
              </w:rPr>
              <w:t>«Постоянные магниты, или Волшебная банка»,</w:t>
            </w:r>
            <w:r>
              <w:rPr>
                <w:sz w:val="22"/>
                <w:szCs w:val="22"/>
              </w:rPr>
              <w:t xml:space="preserve"> </w:t>
            </w:r>
            <w:r w:rsidRPr="003E1FB1">
              <w:rPr>
                <w:sz w:val="22"/>
                <w:szCs w:val="22"/>
              </w:rPr>
              <w:t>«Действие магнитного поля Земли на проводник</w:t>
            </w:r>
            <w:r>
              <w:rPr>
                <w:sz w:val="22"/>
                <w:szCs w:val="22"/>
              </w:rPr>
              <w:t xml:space="preserve"> </w:t>
            </w:r>
            <w:r w:rsidRPr="003E1FB1">
              <w:rPr>
                <w:sz w:val="22"/>
                <w:szCs w:val="22"/>
              </w:rPr>
              <w:t>с током (опыт с полосками металлической фольги)»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Выявлять связь между электрическим током</w:t>
            </w:r>
            <w:r>
              <w:rPr>
                <w:sz w:val="22"/>
                <w:szCs w:val="22"/>
              </w:rPr>
              <w:t xml:space="preserve"> </w:t>
            </w:r>
            <w:r w:rsidRPr="003E1FB1">
              <w:rPr>
                <w:sz w:val="22"/>
                <w:szCs w:val="22"/>
              </w:rPr>
              <w:t>и магнитным полем;</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объяснять: связь направления магнитных</w:t>
            </w:r>
            <w:r>
              <w:rPr>
                <w:sz w:val="22"/>
                <w:szCs w:val="22"/>
              </w:rPr>
              <w:t xml:space="preserve"> </w:t>
            </w:r>
            <w:r w:rsidRPr="003E1FB1">
              <w:rPr>
                <w:sz w:val="22"/>
                <w:szCs w:val="22"/>
              </w:rPr>
              <w:t>линий магнитного поля тока с направлением</w:t>
            </w:r>
            <w:r>
              <w:rPr>
                <w:sz w:val="22"/>
                <w:szCs w:val="22"/>
              </w:rPr>
              <w:t xml:space="preserve"> </w:t>
            </w:r>
            <w:r w:rsidRPr="003E1FB1">
              <w:rPr>
                <w:sz w:val="22"/>
                <w:szCs w:val="22"/>
              </w:rPr>
              <w:t>тока в проводнике; устройство электромагнита;</w:t>
            </w:r>
            <w:r>
              <w:rPr>
                <w:sz w:val="22"/>
                <w:szCs w:val="22"/>
              </w:rPr>
              <w:t xml:space="preserve"> </w:t>
            </w:r>
            <w:r w:rsidRPr="003E1FB1">
              <w:rPr>
                <w:sz w:val="22"/>
                <w:szCs w:val="22"/>
              </w:rPr>
              <w:t>возникновение магнитных бурь, намагничивание железа; взаимодействие полюсов магнитов;</w:t>
            </w:r>
            <w:r>
              <w:rPr>
                <w:sz w:val="22"/>
                <w:szCs w:val="22"/>
              </w:rPr>
              <w:t xml:space="preserve"> </w:t>
            </w:r>
            <w:r w:rsidRPr="003E1FB1">
              <w:rPr>
                <w:sz w:val="22"/>
                <w:szCs w:val="22"/>
              </w:rPr>
              <w:t>принцип действия электродвигателя и области</w:t>
            </w:r>
            <w:r>
              <w:rPr>
                <w:sz w:val="22"/>
                <w:szCs w:val="22"/>
              </w:rPr>
              <w:t xml:space="preserve"> </w:t>
            </w:r>
            <w:r w:rsidRPr="003E1FB1">
              <w:rPr>
                <w:sz w:val="22"/>
                <w:szCs w:val="22"/>
              </w:rPr>
              <w:t>его применения;</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приводить примеры магнитных явлений,</w:t>
            </w:r>
            <w:r>
              <w:rPr>
                <w:sz w:val="22"/>
                <w:szCs w:val="22"/>
              </w:rPr>
              <w:t xml:space="preserve"> </w:t>
            </w:r>
            <w:r w:rsidRPr="003E1FB1">
              <w:rPr>
                <w:sz w:val="22"/>
                <w:szCs w:val="22"/>
              </w:rPr>
              <w:t>использования электромагнитов в технике</w:t>
            </w:r>
            <w:r>
              <w:rPr>
                <w:sz w:val="22"/>
                <w:szCs w:val="22"/>
              </w:rPr>
              <w:t xml:space="preserve"> </w:t>
            </w:r>
            <w:r w:rsidRPr="003E1FB1">
              <w:rPr>
                <w:sz w:val="22"/>
                <w:szCs w:val="22"/>
              </w:rPr>
              <w:t>и быту;</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устанавливать связь между существованием</w:t>
            </w:r>
            <w:r>
              <w:rPr>
                <w:sz w:val="22"/>
                <w:szCs w:val="22"/>
              </w:rPr>
              <w:t xml:space="preserve"> </w:t>
            </w:r>
            <w:r w:rsidRPr="003E1FB1">
              <w:rPr>
                <w:sz w:val="22"/>
                <w:szCs w:val="22"/>
              </w:rPr>
              <w:t>электрического тока и магнитным полем, сходство между катушкой с током и магнитной стрелкой;</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обобщать и делать выводы о расположении</w:t>
            </w:r>
            <w:r>
              <w:rPr>
                <w:sz w:val="22"/>
                <w:szCs w:val="22"/>
              </w:rPr>
              <w:t xml:space="preserve"> </w:t>
            </w:r>
            <w:r w:rsidRPr="003E1FB1">
              <w:rPr>
                <w:sz w:val="22"/>
                <w:szCs w:val="22"/>
              </w:rPr>
              <w:t>магнитных стрелок вокруг проводника с током,</w:t>
            </w:r>
            <w:r>
              <w:rPr>
                <w:sz w:val="22"/>
                <w:szCs w:val="22"/>
              </w:rPr>
              <w:t xml:space="preserve"> </w:t>
            </w:r>
            <w:r w:rsidRPr="003E1FB1">
              <w:rPr>
                <w:sz w:val="22"/>
                <w:szCs w:val="22"/>
              </w:rPr>
              <w:t>о взаимодействии магнитов;</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называть способы усиления магнитного действия катушки с током;</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получать картины магнитного поля полосового и дугообразного магнитов;</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описывать опыты по намагничиванию веществ;</w:t>
            </w:r>
          </w:p>
          <w:p w:rsidR="003E1FB1" w:rsidRDefault="003E1FB1" w:rsidP="003E1FB1">
            <w:pPr>
              <w:widowControl w:val="0"/>
              <w:suppressAutoHyphens/>
              <w:jc w:val="both"/>
              <w:rPr>
                <w:sz w:val="22"/>
                <w:szCs w:val="22"/>
              </w:rPr>
            </w:pPr>
            <w:r>
              <w:rPr>
                <w:sz w:val="22"/>
                <w:szCs w:val="22"/>
              </w:rPr>
              <w:t>-</w:t>
            </w:r>
            <w:r w:rsidRPr="003E1FB1">
              <w:rPr>
                <w:sz w:val="22"/>
                <w:szCs w:val="22"/>
              </w:rPr>
              <w:t xml:space="preserve"> перечислять преимущества электродвигателей</w:t>
            </w:r>
            <w:r>
              <w:rPr>
                <w:sz w:val="22"/>
                <w:szCs w:val="22"/>
              </w:rPr>
              <w:t xml:space="preserve"> </w:t>
            </w:r>
            <w:r w:rsidRPr="003E1FB1">
              <w:rPr>
                <w:sz w:val="22"/>
                <w:szCs w:val="22"/>
              </w:rPr>
              <w:t xml:space="preserve">по сравнению с </w:t>
            </w:r>
            <w:proofErr w:type="gramStart"/>
            <w:r w:rsidRPr="003E1FB1">
              <w:rPr>
                <w:sz w:val="22"/>
                <w:szCs w:val="22"/>
              </w:rPr>
              <w:t>тепловыми</w:t>
            </w:r>
            <w:proofErr w:type="gramEnd"/>
            <w:r w:rsidRPr="003E1FB1">
              <w:rPr>
                <w:sz w:val="22"/>
                <w:szCs w:val="22"/>
              </w:rPr>
              <w:t>;</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применять знания к решению задач;</w:t>
            </w:r>
          </w:p>
          <w:p w:rsidR="003E1FB1" w:rsidRPr="003E1FB1" w:rsidRDefault="003E1FB1" w:rsidP="003E1FB1">
            <w:pPr>
              <w:widowControl w:val="0"/>
              <w:suppressAutoHyphens/>
              <w:jc w:val="both"/>
              <w:rPr>
                <w:sz w:val="22"/>
                <w:szCs w:val="22"/>
              </w:rPr>
            </w:pPr>
            <w:r>
              <w:rPr>
                <w:sz w:val="22"/>
                <w:szCs w:val="22"/>
              </w:rPr>
              <w:lastRenderedPageBreak/>
              <w:t>-</w:t>
            </w:r>
            <w:r w:rsidRPr="003E1FB1">
              <w:rPr>
                <w:sz w:val="22"/>
                <w:szCs w:val="22"/>
              </w:rPr>
              <w:t xml:space="preserve"> собирать электрический двигатель постоянного тока (на модели);</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определять основные детали электрического</w:t>
            </w:r>
            <w:r>
              <w:rPr>
                <w:sz w:val="22"/>
                <w:szCs w:val="22"/>
              </w:rPr>
              <w:t xml:space="preserve"> </w:t>
            </w:r>
            <w:r w:rsidRPr="003E1FB1">
              <w:rPr>
                <w:sz w:val="22"/>
                <w:szCs w:val="22"/>
              </w:rPr>
              <w:t>двигателя постоянного тока;</w:t>
            </w:r>
          </w:p>
          <w:p w:rsidR="001D235A" w:rsidRPr="00240E4F" w:rsidRDefault="003E1FB1" w:rsidP="003E1FB1">
            <w:pPr>
              <w:widowControl w:val="0"/>
              <w:suppressAutoHyphens/>
              <w:jc w:val="both"/>
              <w:rPr>
                <w:sz w:val="22"/>
                <w:szCs w:val="22"/>
              </w:rPr>
            </w:pPr>
            <w:r>
              <w:rPr>
                <w:sz w:val="22"/>
                <w:szCs w:val="22"/>
              </w:rPr>
              <w:t>-</w:t>
            </w:r>
            <w:r w:rsidRPr="003E1FB1">
              <w:rPr>
                <w:sz w:val="22"/>
                <w:szCs w:val="22"/>
              </w:rPr>
              <w:t xml:space="preserve"> работать в группе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w:t>
            </w:r>
            <w:r>
              <w:rPr>
                <w:sz w:val="22"/>
                <w:szCs w:val="22"/>
              </w:rPr>
              <w:t xml:space="preserve"> </w:t>
            </w:r>
            <w:r w:rsidRPr="003E1FB1">
              <w:rPr>
                <w:sz w:val="22"/>
                <w:szCs w:val="22"/>
              </w:rPr>
              <w:t>стрелки, действие магнитного поля на проводник с током;</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владение экспериментальными методами исследования зависимости магнитного действия катушки от силы тока в цепи;</w:t>
            </w:r>
          </w:p>
          <w:p w:rsidR="001D235A" w:rsidRPr="00240E4F" w:rsidRDefault="003E1FB1" w:rsidP="003E1FB1">
            <w:pPr>
              <w:widowControl w:val="0"/>
              <w:suppressAutoHyphens/>
              <w:jc w:val="both"/>
              <w:rPr>
                <w:sz w:val="22"/>
                <w:szCs w:val="22"/>
              </w:rPr>
            </w:pPr>
            <w:r>
              <w:rPr>
                <w:sz w:val="22"/>
                <w:szCs w:val="22"/>
              </w:rPr>
              <w:t>-</w:t>
            </w:r>
            <w:r w:rsidRPr="003E1FB1">
              <w:rPr>
                <w:sz w:val="22"/>
                <w:szCs w:val="22"/>
              </w:rPr>
              <w:t xml:space="preserve"> умение использовать полученные знания в повседневной жизни (экология, быт, охрана окружающей среды,</w:t>
            </w:r>
            <w:r>
              <w:rPr>
                <w:sz w:val="22"/>
                <w:szCs w:val="22"/>
              </w:rPr>
              <w:t xml:space="preserve"> </w:t>
            </w:r>
            <w:r w:rsidRPr="003E1FB1">
              <w:rPr>
                <w:sz w:val="22"/>
                <w:szCs w:val="22"/>
              </w:rPr>
              <w:t>техника безопасности).</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3E1FB1" w:rsidP="003E1FB1">
            <w:pPr>
              <w:widowControl w:val="0"/>
              <w:suppressAutoHyphens/>
              <w:jc w:val="both"/>
              <w:rPr>
                <w:sz w:val="22"/>
                <w:szCs w:val="22"/>
              </w:rPr>
            </w:pPr>
            <w:r w:rsidRPr="003E1FB1">
              <w:rPr>
                <w:sz w:val="22"/>
                <w:szCs w:val="22"/>
              </w:rPr>
              <w:t>Световые явления (10 ч</w:t>
            </w:r>
            <w:r>
              <w:rPr>
                <w:sz w:val="22"/>
                <w:szCs w:val="22"/>
              </w:rPr>
              <w:t>асов</w:t>
            </w:r>
            <w:r w:rsidRPr="003E1FB1">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3E1FB1" w:rsidP="00ED00C0">
            <w:pPr>
              <w:widowControl w:val="0"/>
              <w:suppressAutoHyphens/>
              <w:jc w:val="both"/>
              <w:rPr>
                <w:sz w:val="22"/>
                <w:szCs w:val="22"/>
              </w:rPr>
            </w:pPr>
            <w:r w:rsidRPr="003E1FB1">
              <w:rPr>
                <w:sz w:val="22"/>
                <w:szCs w:val="22"/>
              </w:rPr>
              <w:t>Источники света. Естественные и искусственные источники света. Точечный источник света</w:t>
            </w:r>
            <w:r>
              <w:rPr>
                <w:sz w:val="22"/>
                <w:szCs w:val="22"/>
              </w:rPr>
              <w:t xml:space="preserve"> </w:t>
            </w:r>
            <w:r w:rsidRPr="003E1FB1">
              <w:rPr>
                <w:sz w:val="22"/>
                <w:szCs w:val="22"/>
              </w:rPr>
              <w:t>и световой луч. Прямолинейное распространение</w:t>
            </w:r>
            <w:r>
              <w:rPr>
                <w:sz w:val="22"/>
                <w:szCs w:val="22"/>
              </w:rPr>
              <w:t xml:space="preserve"> </w:t>
            </w:r>
            <w:r w:rsidRPr="003E1FB1">
              <w:rPr>
                <w:sz w:val="22"/>
                <w:szCs w:val="22"/>
              </w:rPr>
              <w:t>света. Закон прямолинейного распространения</w:t>
            </w:r>
            <w:r>
              <w:rPr>
                <w:sz w:val="22"/>
                <w:szCs w:val="22"/>
              </w:rPr>
              <w:t xml:space="preserve"> </w:t>
            </w:r>
            <w:r w:rsidRPr="003E1FB1">
              <w:rPr>
                <w:sz w:val="22"/>
                <w:szCs w:val="22"/>
              </w:rPr>
              <w:t>света. Образование тени и полутени. Солнечное</w:t>
            </w:r>
            <w:r>
              <w:rPr>
                <w:sz w:val="22"/>
                <w:szCs w:val="22"/>
              </w:rPr>
              <w:t xml:space="preserve"> </w:t>
            </w:r>
            <w:r w:rsidRPr="003E1FB1">
              <w:rPr>
                <w:sz w:val="22"/>
                <w:szCs w:val="22"/>
              </w:rPr>
              <w:t>и лунное затмения.</w:t>
            </w:r>
            <w:r>
              <w:rPr>
                <w:sz w:val="22"/>
                <w:szCs w:val="22"/>
              </w:rPr>
              <w:t xml:space="preserve"> </w:t>
            </w:r>
            <w:r w:rsidRPr="003E1FB1">
              <w:rPr>
                <w:sz w:val="22"/>
                <w:szCs w:val="22"/>
              </w:rPr>
              <w:t>Явления, наблюдаемые при падении луча света</w:t>
            </w:r>
            <w:r>
              <w:rPr>
                <w:sz w:val="22"/>
                <w:szCs w:val="22"/>
              </w:rPr>
              <w:t xml:space="preserve"> </w:t>
            </w:r>
            <w:r w:rsidRPr="003E1FB1">
              <w:rPr>
                <w:sz w:val="22"/>
                <w:szCs w:val="22"/>
              </w:rPr>
              <w:t>на границу раздела двух сред. Отражение света.</w:t>
            </w:r>
            <w:r>
              <w:rPr>
                <w:sz w:val="22"/>
                <w:szCs w:val="22"/>
              </w:rPr>
              <w:t xml:space="preserve"> </w:t>
            </w:r>
            <w:r w:rsidRPr="003E1FB1">
              <w:rPr>
                <w:sz w:val="22"/>
                <w:szCs w:val="22"/>
              </w:rPr>
              <w:t>Закон отражения света. Обратимость световых</w:t>
            </w:r>
            <w:r>
              <w:rPr>
                <w:sz w:val="22"/>
                <w:szCs w:val="22"/>
              </w:rPr>
              <w:t xml:space="preserve"> </w:t>
            </w:r>
            <w:r w:rsidRPr="003E1FB1">
              <w:rPr>
                <w:sz w:val="22"/>
                <w:szCs w:val="22"/>
              </w:rPr>
              <w:t>лучей. Плоское зеркало. Построение изображения предмета в плоском зеркале. Мнимое</w:t>
            </w:r>
            <w:r>
              <w:rPr>
                <w:sz w:val="22"/>
                <w:szCs w:val="22"/>
              </w:rPr>
              <w:t xml:space="preserve"> </w:t>
            </w:r>
            <w:r w:rsidRPr="003E1FB1">
              <w:rPr>
                <w:sz w:val="22"/>
                <w:szCs w:val="22"/>
              </w:rPr>
              <w:t>изображение. Зеркальное и рассеянное отражение света. Оптическая плотность среды. Явление преломления света. Соотношение между</w:t>
            </w:r>
            <w:r>
              <w:rPr>
                <w:sz w:val="22"/>
                <w:szCs w:val="22"/>
              </w:rPr>
              <w:t xml:space="preserve"> </w:t>
            </w:r>
            <w:r w:rsidRPr="003E1FB1">
              <w:rPr>
                <w:sz w:val="22"/>
                <w:szCs w:val="22"/>
              </w:rPr>
              <w:t>углом падения и углом преломления. Закон</w:t>
            </w:r>
            <w:r>
              <w:rPr>
                <w:sz w:val="22"/>
                <w:szCs w:val="22"/>
              </w:rPr>
              <w:t xml:space="preserve"> </w:t>
            </w:r>
            <w:r w:rsidRPr="003E1FB1">
              <w:rPr>
                <w:sz w:val="22"/>
                <w:szCs w:val="22"/>
              </w:rPr>
              <w:t>преломления света. Показатель преломления</w:t>
            </w:r>
            <w:r>
              <w:rPr>
                <w:sz w:val="22"/>
                <w:szCs w:val="22"/>
              </w:rPr>
              <w:t xml:space="preserve"> </w:t>
            </w:r>
            <w:r w:rsidRPr="003E1FB1">
              <w:rPr>
                <w:sz w:val="22"/>
                <w:szCs w:val="22"/>
              </w:rPr>
              <w:t>двух сред.</w:t>
            </w:r>
            <w:r>
              <w:rPr>
                <w:sz w:val="22"/>
                <w:szCs w:val="22"/>
              </w:rPr>
              <w:t xml:space="preserve"> </w:t>
            </w:r>
            <w:r w:rsidRPr="003E1FB1">
              <w:rPr>
                <w:sz w:val="22"/>
                <w:szCs w:val="22"/>
              </w:rPr>
              <w:t>Строение глаза. Функции отдельных частей</w:t>
            </w:r>
            <w:r>
              <w:rPr>
                <w:sz w:val="22"/>
                <w:szCs w:val="22"/>
              </w:rPr>
              <w:t xml:space="preserve"> </w:t>
            </w:r>
            <w:r w:rsidRPr="003E1FB1">
              <w:rPr>
                <w:sz w:val="22"/>
                <w:szCs w:val="22"/>
              </w:rPr>
              <w:t>глаза. Формирование изображения на сетчатке</w:t>
            </w:r>
            <w:r>
              <w:rPr>
                <w:sz w:val="22"/>
                <w:szCs w:val="22"/>
              </w:rPr>
              <w:t xml:space="preserve"> </w:t>
            </w:r>
            <w:r w:rsidRPr="003E1FB1">
              <w:rPr>
                <w:sz w:val="22"/>
                <w:szCs w:val="22"/>
              </w:rPr>
              <w:t>глаза.</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Контрольная работа</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3E1FB1" w:rsidRPr="003E1FB1" w:rsidRDefault="003E1FB1" w:rsidP="003E1FB1">
            <w:pPr>
              <w:widowControl w:val="0"/>
              <w:suppressAutoHyphens/>
              <w:jc w:val="both"/>
              <w:rPr>
                <w:sz w:val="22"/>
                <w:szCs w:val="22"/>
              </w:rPr>
            </w:pPr>
            <w:r w:rsidRPr="003E1FB1">
              <w:rPr>
                <w:sz w:val="22"/>
                <w:szCs w:val="22"/>
              </w:rPr>
              <w:t>Кратковременная контрольная работа</w:t>
            </w:r>
            <w:r>
              <w:rPr>
                <w:sz w:val="22"/>
                <w:szCs w:val="22"/>
              </w:rPr>
              <w:t xml:space="preserve"> </w:t>
            </w:r>
            <w:r w:rsidRPr="003E1FB1">
              <w:rPr>
                <w:sz w:val="22"/>
                <w:szCs w:val="22"/>
              </w:rPr>
              <w:t>по теме «Законы отражения и преломления</w:t>
            </w:r>
            <w:r>
              <w:rPr>
                <w:sz w:val="22"/>
                <w:szCs w:val="22"/>
              </w:rPr>
              <w:t xml:space="preserve"> </w:t>
            </w:r>
            <w:r w:rsidRPr="003E1FB1">
              <w:rPr>
                <w:sz w:val="22"/>
                <w:szCs w:val="22"/>
              </w:rPr>
              <w:t>света».</w:t>
            </w:r>
          </w:p>
          <w:p w:rsidR="001D235A" w:rsidRPr="00240E4F" w:rsidRDefault="003E1FB1" w:rsidP="003E1FB1">
            <w:pPr>
              <w:widowControl w:val="0"/>
              <w:suppressAutoHyphens/>
              <w:jc w:val="both"/>
              <w:rPr>
                <w:sz w:val="22"/>
                <w:szCs w:val="22"/>
              </w:rPr>
            </w:pPr>
            <w:r>
              <w:rPr>
                <w:sz w:val="22"/>
                <w:szCs w:val="22"/>
              </w:rPr>
              <w:t xml:space="preserve">№ </w:t>
            </w:r>
            <w:r w:rsidRPr="003E1FB1">
              <w:rPr>
                <w:sz w:val="22"/>
                <w:szCs w:val="22"/>
              </w:rPr>
              <w:t>11. Изучение свойств изображения в линзах.</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3E1FB1" w:rsidP="003E1FB1">
            <w:pPr>
              <w:widowControl w:val="0"/>
              <w:suppressAutoHyphens/>
              <w:jc w:val="both"/>
              <w:rPr>
                <w:sz w:val="22"/>
                <w:szCs w:val="22"/>
              </w:rPr>
            </w:pPr>
            <w:r w:rsidRPr="003E1FB1">
              <w:rPr>
                <w:sz w:val="22"/>
                <w:szCs w:val="22"/>
              </w:rPr>
              <w:t>«Распространение света, или Изготовление</w:t>
            </w:r>
            <w:r>
              <w:rPr>
                <w:sz w:val="22"/>
                <w:szCs w:val="22"/>
              </w:rPr>
              <w:t xml:space="preserve"> </w:t>
            </w:r>
            <w:r w:rsidRPr="003E1FB1">
              <w:rPr>
                <w:sz w:val="22"/>
                <w:szCs w:val="22"/>
              </w:rPr>
              <w:t>камеры-обскуры», «Мнимый рентгеновский</w:t>
            </w:r>
            <w:r>
              <w:rPr>
                <w:sz w:val="22"/>
                <w:szCs w:val="22"/>
              </w:rPr>
              <w:t xml:space="preserve"> </w:t>
            </w:r>
            <w:r w:rsidRPr="003E1FB1">
              <w:rPr>
                <w:sz w:val="22"/>
                <w:szCs w:val="22"/>
              </w:rPr>
              <w:t>снимок, или Цыпленок в яйце»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Наблюдать прямолинейное распространение</w:t>
            </w:r>
            <w:r>
              <w:rPr>
                <w:sz w:val="22"/>
                <w:szCs w:val="22"/>
              </w:rPr>
              <w:t xml:space="preserve"> </w:t>
            </w:r>
            <w:r w:rsidR="003E1FB1" w:rsidRPr="003E1FB1">
              <w:rPr>
                <w:sz w:val="22"/>
                <w:szCs w:val="22"/>
              </w:rPr>
              <w:t>света, отражение света, преломление света;</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объяснять образование тени и полутени;</w:t>
            </w:r>
            <w:r>
              <w:rPr>
                <w:sz w:val="22"/>
                <w:szCs w:val="22"/>
              </w:rPr>
              <w:t xml:space="preserve"> </w:t>
            </w:r>
            <w:r w:rsidR="003E1FB1" w:rsidRPr="003E1FB1">
              <w:rPr>
                <w:sz w:val="22"/>
                <w:szCs w:val="22"/>
              </w:rPr>
              <w:t>восприятие изображения глазом человека;</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проводить исследовательский эксперимент</w:t>
            </w:r>
            <w:r>
              <w:rPr>
                <w:sz w:val="22"/>
                <w:szCs w:val="22"/>
              </w:rPr>
              <w:t xml:space="preserve"> </w:t>
            </w:r>
            <w:r w:rsidR="003E1FB1" w:rsidRPr="003E1FB1">
              <w:rPr>
                <w:sz w:val="22"/>
                <w:szCs w:val="22"/>
              </w:rPr>
              <w:t>по получению тени и полутени; по изучению</w:t>
            </w:r>
            <w:r>
              <w:rPr>
                <w:sz w:val="22"/>
                <w:szCs w:val="22"/>
              </w:rPr>
              <w:t xml:space="preserve"> </w:t>
            </w:r>
            <w:r w:rsidR="003E1FB1" w:rsidRPr="003E1FB1">
              <w:rPr>
                <w:sz w:val="22"/>
                <w:szCs w:val="22"/>
              </w:rPr>
              <w:t>зависимости угла отражения света от угла падения; по преломлению света при переходе луча</w:t>
            </w:r>
            <w:r>
              <w:rPr>
                <w:sz w:val="22"/>
                <w:szCs w:val="22"/>
              </w:rPr>
              <w:t xml:space="preserve"> </w:t>
            </w:r>
            <w:r w:rsidR="003E1FB1" w:rsidRPr="003E1FB1">
              <w:rPr>
                <w:sz w:val="22"/>
                <w:szCs w:val="22"/>
              </w:rPr>
              <w:t>из воздуха в воду;</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обобщать и делать выводы о распространении</w:t>
            </w:r>
            <w:r>
              <w:rPr>
                <w:sz w:val="22"/>
                <w:szCs w:val="22"/>
              </w:rPr>
              <w:t xml:space="preserve"> </w:t>
            </w:r>
            <w:r w:rsidR="003E1FB1" w:rsidRPr="003E1FB1">
              <w:rPr>
                <w:sz w:val="22"/>
                <w:szCs w:val="22"/>
              </w:rPr>
              <w:t>света, отражении и преломлении света, образовании тени и полутени;</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устанавливать связь между движением Земли,</w:t>
            </w:r>
            <w:r>
              <w:rPr>
                <w:sz w:val="22"/>
                <w:szCs w:val="22"/>
              </w:rPr>
              <w:t xml:space="preserve"> </w:t>
            </w:r>
            <w:r w:rsidR="003E1FB1" w:rsidRPr="003E1FB1">
              <w:rPr>
                <w:sz w:val="22"/>
                <w:szCs w:val="22"/>
              </w:rPr>
              <w:t>Луны и Солнца и возникновением лунных и солнечных затмений; между движением Земли и ее</w:t>
            </w:r>
            <w:r>
              <w:rPr>
                <w:sz w:val="22"/>
                <w:szCs w:val="22"/>
              </w:rPr>
              <w:t xml:space="preserve"> </w:t>
            </w:r>
            <w:r w:rsidR="003E1FB1" w:rsidRPr="003E1FB1">
              <w:rPr>
                <w:sz w:val="22"/>
                <w:szCs w:val="22"/>
              </w:rPr>
              <w:t>наклоном со сменой времен года с использованием рисунка учебника;</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находить Полярную звезду в созвездии Большой Медведицы;</w:t>
            </w:r>
          </w:p>
          <w:p w:rsidR="00ED00C0" w:rsidRDefault="00DD18D3" w:rsidP="003E1FB1">
            <w:pPr>
              <w:widowControl w:val="0"/>
              <w:suppressAutoHyphens/>
              <w:jc w:val="both"/>
              <w:rPr>
                <w:sz w:val="22"/>
                <w:szCs w:val="22"/>
              </w:rPr>
            </w:pPr>
            <w:r>
              <w:rPr>
                <w:sz w:val="22"/>
                <w:szCs w:val="22"/>
              </w:rPr>
              <w:t>-</w:t>
            </w:r>
            <w:r w:rsidR="003E1FB1" w:rsidRPr="003E1FB1">
              <w:rPr>
                <w:sz w:val="22"/>
                <w:szCs w:val="22"/>
              </w:rPr>
              <w:t xml:space="preserve"> определять положение планет, используя</w:t>
            </w:r>
            <w:r>
              <w:rPr>
                <w:sz w:val="22"/>
                <w:szCs w:val="22"/>
              </w:rPr>
              <w:t xml:space="preserve"> </w:t>
            </w:r>
            <w:r w:rsidR="003E1FB1" w:rsidRPr="003E1FB1">
              <w:rPr>
                <w:sz w:val="22"/>
                <w:szCs w:val="22"/>
              </w:rPr>
              <w:t>подвижную карту звездного неба; какая из двух</w:t>
            </w:r>
            <w:r>
              <w:rPr>
                <w:sz w:val="22"/>
                <w:szCs w:val="22"/>
              </w:rPr>
              <w:t xml:space="preserve"> </w:t>
            </w:r>
            <w:r w:rsidR="003E1FB1" w:rsidRPr="003E1FB1">
              <w:rPr>
                <w:sz w:val="22"/>
                <w:szCs w:val="22"/>
              </w:rPr>
              <w:t>линз с разными фокусными расстояниями дает</w:t>
            </w:r>
            <w:r>
              <w:rPr>
                <w:sz w:val="22"/>
                <w:szCs w:val="22"/>
              </w:rPr>
              <w:t xml:space="preserve"> </w:t>
            </w:r>
            <w:r w:rsidR="003E1FB1" w:rsidRPr="003E1FB1">
              <w:rPr>
                <w:sz w:val="22"/>
                <w:szCs w:val="22"/>
              </w:rPr>
              <w:t>большее увеличение;</w:t>
            </w:r>
          </w:p>
          <w:p w:rsidR="003E1FB1" w:rsidRPr="003E1FB1" w:rsidRDefault="00ED00C0" w:rsidP="003E1FB1">
            <w:pPr>
              <w:widowControl w:val="0"/>
              <w:suppressAutoHyphens/>
              <w:jc w:val="both"/>
              <w:rPr>
                <w:sz w:val="22"/>
                <w:szCs w:val="22"/>
              </w:rPr>
            </w:pPr>
            <w:r>
              <w:rPr>
                <w:sz w:val="22"/>
                <w:szCs w:val="22"/>
              </w:rPr>
              <w:t>-</w:t>
            </w:r>
            <w:r w:rsidR="003E1FB1" w:rsidRPr="003E1FB1">
              <w:rPr>
                <w:sz w:val="22"/>
                <w:szCs w:val="22"/>
              </w:rPr>
              <w:t xml:space="preserve"> применять закон отражения света при построении изображения в плоском зеркале;</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строить изображение точки в плоском зеркале; изображения, даваемые линзой (рассеивающей, собирающей) для случаев: F &gt; d; 2F &lt; d;</w:t>
            </w:r>
            <w:r>
              <w:rPr>
                <w:sz w:val="22"/>
                <w:szCs w:val="22"/>
              </w:rPr>
              <w:t xml:space="preserve"> </w:t>
            </w:r>
            <w:r w:rsidR="003E1FB1" w:rsidRPr="003E1FB1">
              <w:rPr>
                <w:sz w:val="22"/>
                <w:szCs w:val="22"/>
              </w:rPr>
              <w:t>F &lt; d &lt; 2F; изображение в фотоаппарате;</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работать с текстом учебника;</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различать линзы по внешнему виду, мнимое</w:t>
            </w:r>
            <w:r>
              <w:rPr>
                <w:sz w:val="22"/>
                <w:szCs w:val="22"/>
              </w:rPr>
              <w:t xml:space="preserve"> </w:t>
            </w:r>
            <w:r w:rsidR="003E1FB1" w:rsidRPr="003E1FB1">
              <w:rPr>
                <w:sz w:val="22"/>
                <w:szCs w:val="22"/>
              </w:rPr>
              <w:t>и действительное изображения;</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применять знания к решению задач;</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измерять фокусное расстояние и оптическую</w:t>
            </w:r>
            <w:r>
              <w:rPr>
                <w:sz w:val="22"/>
                <w:szCs w:val="22"/>
              </w:rPr>
              <w:t xml:space="preserve"> </w:t>
            </w:r>
            <w:r w:rsidR="003E1FB1" w:rsidRPr="003E1FB1">
              <w:rPr>
                <w:sz w:val="22"/>
                <w:szCs w:val="22"/>
              </w:rPr>
              <w:t>силу линзы;</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анализировать полученные при помощи линзы</w:t>
            </w:r>
            <w:r>
              <w:rPr>
                <w:sz w:val="22"/>
                <w:szCs w:val="22"/>
              </w:rPr>
              <w:t xml:space="preserve"> </w:t>
            </w:r>
            <w:r w:rsidR="003E1FB1" w:rsidRPr="003E1FB1">
              <w:rPr>
                <w:sz w:val="22"/>
                <w:szCs w:val="22"/>
              </w:rPr>
              <w:t>изображения, делать выводы, представлять</w:t>
            </w:r>
            <w:r>
              <w:rPr>
                <w:sz w:val="22"/>
                <w:szCs w:val="22"/>
              </w:rPr>
              <w:t xml:space="preserve"> </w:t>
            </w:r>
            <w:r w:rsidR="003E1FB1" w:rsidRPr="003E1FB1">
              <w:rPr>
                <w:sz w:val="22"/>
                <w:szCs w:val="22"/>
              </w:rPr>
              <w:t>результат в виде таблиц;</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работать в группе;</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выступать с докладами или слушать доклады,</w:t>
            </w:r>
            <w:r>
              <w:rPr>
                <w:sz w:val="22"/>
                <w:szCs w:val="22"/>
              </w:rPr>
              <w:t xml:space="preserve"> </w:t>
            </w:r>
            <w:r w:rsidR="003E1FB1" w:rsidRPr="003E1FB1">
              <w:rPr>
                <w:sz w:val="22"/>
                <w:szCs w:val="22"/>
              </w:rPr>
              <w:t>подготовленные с использованием презентации:</w:t>
            </w:r>
            <w:r>
              <w:rPr>
                <w:sz w:val="22"/>
                <w:szCs w:val="22"/>
              </w:rPr>
              <w:t xml:space="preserve"> </w:t>
            </w:r>
            <w:r w:rsidR="003E1FB1" w:rsidRPr="003E1FB1">
              <w:rPr>
                <w:sz w:val="22"/>
                <w:szCs w:val="22"/>
              </w:rPr>
              <w:t xml:space="preserve">«Очки, дальнозоркость и </w:t>
            </w:r>
            <w:r w:rsidR="003E1FB1" w:rsidRPr="003E1FB1">
              <w:rPr>
                <w:sz w:val="22"/>
                <w:szCs w:val="22"/>
              </w:rPr>
              <w:lastRenderedPageBreak/>
              <w:t>близорукость», «Современные оптические приборы: фотоаппарат,</w:t>
            </w:r>
            <w:r>
              <w:rPr>
                <w:sz w:val="22"/>
                <w:szCs w:val="22"/>
              </w:rPr>
              <w:t xml:space="preserve"> </w:t>
            </w:r>
            <w:r w:rsidR="003E1FB1" w:rsidRPr="003E1FB1">
              <w:rPr>
                <w:sz w:val="22"/>
                <w:szCs w:val="22"/>
              </w:rPr>
              <w:t>микроскоп, телескоп, применение в технике,</w:t>
            </w:r>
          </w:p>
          <w:p w:rsidR="001D235A" w:rsidRPr="00240E4F" w:rsidRDefault="003E1FB1" w:rsidP="003E1FB1">
            <w:pPr>
              <w:widowControl w:val="0"/>
              <w:suppressAutoHyphens/>
              <w:jc w:val="both"/>
              <w:rPr>
                <w:sz w:val="22"/>
                <w:szCs w:val="22"/>
              </w:rPr>
            </w:pPr>
            <w:r w:rsidRPr="003E1FB1">
              <w:rPr>
                <w:sz w:val="22"/>
                <w:szCs w:val="22"/>
              </w:rPr>
              <w:t>история их развития»</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ED00C0" w:rsidRPr="00ED00C0" w:rsidRDefault="00ED00C0" w:rsidP="00ED00C0">
            <w:pPr>
              <w:widowControl w:val="0"/>
              <w:suppressAutoHyphens/>
              <w:jc w:val="both"/>
              <w:rPr>
                <w:sz w:val="22"/>
                <w:szCs w:val="22"/>
              </w:rPr>
            </w:pPr>
            <w:r>
              <w:rPr>
                <w:sz w:val="22"/>
                <w:szCs w:val="22"/>
              </w:rPr>
              <w:t>-</w:t>
            </w:r>
            <w:r w:rsidRPr="00ED00C0">
              <w:rPr>
                <w:sz w:val="22"/>
                <w:szCs w:val="22"/>
              </w:rPr>
              <w:t xml:space="preserve"> 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D00C0" w:rsidRDefault="00ED00C0" w:rsidP="00ED00C0">
            <w:pPr>
              <w:widowControl w:val="0"/>
              <w:suppressAutoHyphens/>
              <w:jc w:val="both"/>
              <w:rPr>
                <w:sz w:val="22"/>
                <w:szCs w:val="22"/>
              </w:rPr>
            </w:pPr>
            <w:r>
              <w:rPr>
                <w:sz w:val="22"/>
                <w:szCs w:val="22"/>
              </w:rPr>
              <w:t>-</w:t>
            </w:r>
            <w:r w:rsidRPr="00ED00C0">
              <w:rPr>
                <w:sz w:val="22"/>
                <w:szCs w:val="22"/>
              </w:rPr>
              <w:t xml:space="preserve"> умение измерять фокусное расстояние собирающей</w:t>
            </w:r>
            <w:r>
              <w:rPr>
                <w:sz w:val="22"/>
                <w:szCs w:val="22"/>
              </w:rPr>
              <w:t xml:space="preserve"> </w:t>
            </w:r>
            <w:r w:rsidRPr="00ED00C0">
              <w:rPr>
                <w:sz w:val="22"/>
                <w:szCs w:val="22"/>
              </w:rPr>
              <w:t>линзы, оптическую силу линзы;</w:t>
            </w:r>
          </w:p>
          <w:p w:rsidR="00ED00C0" w:rsidRPr="00ED00C0" w:rsidRDefault="00ED00C0" w:rsidP="00ED00C0">
            <w:pPr>
              <w:widowControl w:val="0"/>
              <w:suppressAutoHyphens/>
              <w:jc w:val="both"/>
              <w:rPr>
                <w:sz w:val="22"/>
                <w:szCs w:val="22"/>
              </w:rPr>
            </w:pPr>
            <w:r>
              <w:rPr>
                <w:sz w:val="22"/>
                <w:szCs w:val="22"/>
              </w:rPr>
              <w:t>-</w:t>
            </w:r>
            <w:r w:rsidRPr="00ED00C0">
              <w:rPr>
                <w:sz w:val="22"/>
                <w:szCs w:val="22"/>
              </w:rPr>
              <w:t xml:space="preserve"> владение экспериментальными методами исследования зависимости: изображения от расположения лампы на</w:t>
            </w:r>
            <w:r>
              <w:rPr>
                <w:sz w:val="22"/>
                <w:szCs w:val="22"/>
              </w:rPr>
              <w:t xml:space="preserve"> </w:t>
            </w:r>
            <w:r w:rsidRPr="00ED00C0">
              <w:rPr>
                <w:sz w:val="22"/>
                <w:szCs w:val="22"/>
              </w:rPr>
              <w:t>различных расстояниях от линзы, угла отражения от угла</w:t>
            </w:r>
            <w:r>
              <w:rPr>
                <w:sz w:val="22"/>
                <w:szCs w:val="22"/>
              </w:rPr>
              <w:t xml:space="preserve"> </w:t>
            </w:r>
            <w:r w:rsidRPr="00ED00C0">
              <w:rPr>
                <w:sz w:val="22"/>
                <w:szCs w:val="22"/>
              </w:rPr>
              <w:t>падения света на зеркало;</w:t>
            </w:r>
          </w:p>
          <w:p w:rsidR="00ED00C0" w:rsidRPr="00ED00C0" w:rsidRDefault="00ED00C0" w:rsidP="00ED00C0">
            <w:pPr>
              <w:widowControl w:val="0"/>
              <w:suppressAutoHyphens/>
              <w:jc w:val="both"/>
              <w:rPr>
                <w:sz w:val="22"/>
                <w:szCs w:val="22"/>
              </w:rPr>
            </w:pPr>
            <w:r>
              <w:rPr>
                <w:sz w:val="22"/>
                <w:szCs w:val="22"/>
              </w:rPr>
              <w:t>-</w:t>
            </w:r>
            <w:r w:rsidRPr="00ED00C0">
              <w:rPr>
                <w:sz w:val="22"/>
                <w:szCs w:val="22"/>
              </w:rPr>
              <w:t xml:space="preserve"> понимание смысла основных физических законов и</w:t>
            </w:r>
            <w:r>
              <w:rPr>
                <w:sz w:val="22"/>
                <w:szCs w:val="22"/>
              </w:rPr>
              <w:t xml:space="preserve"> </w:t>
            </w:r>
            <w:r w:rsidRPr="00ED00C0">
              <w:rPr>
                <w:sz w:val="22"/>
                <w:szCs w:val="22"/>
              </w:rPr>
              <w:t>умение применять их на практике: закон отражения света,</w:t>
            </w:r>
            <w:r>
              <w:rPr>
                <w:sz w:val="22"/>
                <w:szCs w:val="22"/>
              </w:rPr>
              <w:t xml:space="preserve"> </w:t>
            </w:r>
            <w:r w:rsidRPr="00ED00C0">
              <w:rPr>
                <w:sz w:val="22"/>
                <w:szCs w:val="22"/>
              </w:rPr>
              <w:t>закон преломления света, закон прямолинейного распространения света;</w:t>
            </w:r>
          </w:p>
          <w:p w:rsidR="00ED00C0" w:rsidRPr="00ED00C0" w:rsidRDefault="00ED00C0" w:rsidP="00ED00C0">
            <w:pPr>
              <w:widowControl w:val="0"/>
              <w:suppressAutoHyphens/>
              <w:jc w:val="both"/>
              <w:rPr>
                <w:sz w:val="22"/>
                <w:szCs w:val="22"/>
              </w:rPr>
            </w:pPr>
            <w:r>
              <w:rPr>
                <w:sz w:val="22"/>
                <w:szCs w:val="22"/>
              </w:rPr>
              <w:t>-</w:t>
            </w:r>
            <w:r w:rsidRPr="00ED00C0">
              <w:rPr>
                <w:sz w:val="22"/>
                <w:szCs w:val="22"/>
              </w:rPr>
              <w:t xml:space="preserve"> различать фокус линзы, мнимый фокус и фокусное расстояние линзы, оптическую силу линзы и оптическую ось</w:t>
            </w:r>
            <w:r>
              <w:rPr>
                <w:sz w:val="22"/>
                <w:szCs w:val="22"/>
              </w:rPr>
              <w:t xml:space="preserve"> </w:t>
            </w:r>
            <w:r w:rsidRPr="00ED00C0">
              <w:rPr>
                <w:sz w:val="22"/>
                <w:szCs w:val="22"/>
              </w:rPr>
              <w:t>линзы, собирающую и рассеивающую линзы, изображения,</w:t>
            </w:r>
            <w:r>
              <w:rPr>
                <w:sz w:val="22"/>
                <w:szCs w:val="22"/>
              </w:rPr>
              <w:t xml:space="preserve"> </w:t>
            </w:r>
            <w:r w:rsidRPr="00ED00C0">
              <w:rPr>
                <w:sz w:val="22"/>
                <w:szCs w:val="22"/>
              </w:rPr>
              <w:t>даваемые собирающей и рассеивающей линзой;</w:t>
            </w:r>
          </w:p>
          <w:p w:rsidR="001D235A" w:rsidRPr="00240E4F" w:rsidRDefault="00ED00C0" w:rsidP="00ED00C0">
            <w:pPr>
              <w:widowControl w:val="0"/>
              <w:suppressAutoHyphens/>
              <w:jc w:val="both"/>
              <w:rPr>
                <w:sz w:val="22"/>
                <w:szCs w:val="22"/>
              </w:rPr>
            </w:pPr>
            <w:r>
              <w:rPr>
                <w:sz w:val="22"/>
                <w:szCs w:val="22"/>
              </w:rPr>
              <w:t>-</w:t>
            </w:r>
            <w:r w:rsidRPr="00ED00C0">
              <w:rPr>
                <w:sz w:val="22"/>
                <w:szCs w:val="22"/>
              </w:rPr>
              <w:t xml:space="preserve"> умение использовать полученные знания в повседневной жизни (экология, быт, охрана окружающей среды).</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ED00C0" w:rsidP="001D235A">
            <w:pPr>
              <w:widowControl w:val="0"/>
              <w:suppressAutoHyphens/>
              <w:jc w:val="both"/>
              <w:rPr>
                <w:sz w:val="22"/>
                <w:szCs w:val="22"/>
              </w:rPr>
            </w:pPr>
            <w:r w:rsidRPr="00ED00C0">
              <w:rPr>
                <w:sz w:val="22"/>
                <w:szCs w:val="22"/>
              </w:rPr>
              <w:t>Резервное время (3 ч</w:t>
            </w:r>
            <w:r>
              <w:rPr>
                <w:sz w:val="22"/>
                <w:szCs w:val="22"/>
              </w:rPr>
              <w:t>аса</w:t>
            </w:r>
            <w:r w:rsidRPr="00ED00C0">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1D235A" w:rsidRPr="00240E4F" w:rsidRDefault="00ED00C0" w:rsidP="001D235A">
            <w:pPr>
              <w:widowControl w:val="0"/>
              <w:suppressAutoHyphens/>
              <w:jc w:val="both"/>
              <w:rPr>
                <w:sz w:val="22"/>
                <w:szCs w:val="22"/>
              </w:rPr>
            </w:pPr>
            <w:r w:rsidRPr="00ED00C0">
              <w:rPr>
                <w:sz w:val="22"/>
                <w:szCs w:val="22"/>
              </w:rPr>
              <w:t>Итоговая контрольная работа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Предметные результаты</w:t>
            </w:r>
          </w:p>
        </w:tc>
        <w:tc>
          <w:tcPr>
            <w:tcW w:w="12504" w:type="dxa"/>
          </w:tcPr>
          <w:p w:rsidR="001D235A" w:rsidRPr="00240E4F" w:rsidRDefault="001D235A" w:rsidP="001D235A">
            <w:pPr>
              <w:widowControl w:val="0"/>
              <w:suppressAutoHyphens/>
              <w:jc w:val="both"/>
              <w:rPr>
                <w:sz w:val="22"/>
                <w:szCs w:val="22"/>
              </w:rPr>
            </w:pPr>
          </w:p>
        </w:tc>
      </w:tr>
    </w:tbl>
    <w:p w:rsidR="001D235A" w:rsidRDefault="001D235A" w:rsidP="00525FB7">
      <w:pPr>
        <w:widowControl w:val="0"/>
        <w:suppressAutoHyphens/>
        <w:ind w:firstLine="720"/>
        <w:jc w:val="both"/>
        <w:rPr>
          <w:sz w:val="22"/>
          <w:szCs w:val="22"/>
        </w:rPr>
      </w:pPr>
    </w:p>
    <w:p w:rsidR="00240E4F" w:rsidRPr="00240E4F" w:rsidRDefault="001D235A" w:rsidP="001D235A">
      <w:pPr>
        <w:widowControl w:val="0"/>
        <w:suppressAutoHyphens/>
        <w:ind w:firstLine="720"/>
        <w:jc w:val="right"/>
        <w:rPr>
          <w:sz w:val="22"/>
          <w:szCs w:val="22"/>
        </w:rPr>
      </w:pPr>
      <w:r>
        <w:rPr>
          <w:sz w:val="22"/>
          <w:szCs w:val="22"/>
        </w:rPr>
        <w:t>9 класс (70часов 2 часа в неделю)</w:t>
      </w:r>
    </w:p>
    <w:tbl>
      <w:tblPr>
        <w:tblStyle w:val="ad"/>
        <w:tblW w:w="0" w:type="auto"/>
        <w:tblLook w:val="04A0" w:firstRow="1" w:lastRow="0" w:firstColumn="1" w:lastColumn="0" w:noHBand="0" w:noVBand="1"/>
      </w:tblPr>
      <w:tblGrid>
        <w:gridCol w:w="2566"/>
        <w:gridCol w:w="12504"/>
      </w:tblGrid>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34340A" w:rsidP="0034340A">
            <w:pPr>
              <w:widowControl w:val="0"/>
              <w:suppressAutoHyphens/>
              <w:jc w:val="both"/>
              <w:rPr>
                <w:sz w:val="22"/>
                <w:szCs w:val="22"/>
              </w:rPr>
            </w:pPr>
            <w:r w:rsidRPr="0034340A">
              <w:rPr>
                <w:sz w:val="22"/>
                <w:szCs w:val="22"/>
              </w:rPr>
              <w:t>Законы взаимодействия и движения (23 ч</w:t>
            </w:r>
            <w:r>
              <w:rPr>
                <w:sz w:val="22"/>
                <w:szCs w:val="22"/>
              </w:rPr>
              <w:t>аса</w:t>
            </w:r>
            <w:r w:rsidRPr="0034340A">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34340A" w:rsidP="0034340A">
            <w:pPr>
              <w:widowControl w:val="0"/>
              <w:suppressAutoHyphens/>
              <w:jc w:val="both"/>
              <w:rPr>
                <w:sz w:val="22"/>
                <w:szCs w:val="22"/>
              </w:rPr>
            </w:pPr>
            <w:r w:rsidRPr="0034340A">
              <w:rPr>
                <w:sz w:val="22"/>
                <w:szCs w:val="22"/>
              </w:rPr>
              <w:t>Описание движения. Материальная точка как</w:t>
            </w:r>
            <w:r>
              <w:rPr>
                <w:sz w:val="22"/>
                <w:szCs w:val="22"/>
              </w:rPr>
              <w:t xml:space="preserve"> </w:t>
            </w:r>
            <w:r w:rsidRPr="0034340A">
              <w:rPr>
                <w:sz w:val="22"/>
                <w:szCs w:val="22"/>
              </w:rPr>
              <w:t>модель тела. Критерии замены тела материальной точкой. Поступательное движение. Система</w:t>
            </w:r>
            <w:r>
              <w:rPr>
                <w:sz w:val="22"/>
                <w:szCs w:val="22"/>
              </w:rPr>
              <w:t xml:space="preserve"> </w:t>
            </w:r>
            <w:r w:rsidRPr="0034340A">
              <w:rPr>
                <w:sz w:val="22"/>
                <w:szCs w:val="22"/>
              </w:rPr>
              <w:t>отсчета. Перемещение. Различие между понятиями «путь» и «перемещение». Нахождение</w:t>
            </w:r>
            <w:r>
              <w:rPr>
                <w:sz w:val="22"/>
                <w:szCs w:val="22"/>
              </w:rPr>
              <w:t xml:space="preserve"> </w:t>
            </w:r>
            <w:r w:rsidRPr="0034340A">
              <w:rPr>
                <w:sz w:val="22"/>
                <w:szCs w:val="22"/>
              </w:rPr>
              <w:t>координаты тела по его начальной координате</w:t>
            </w:r>
            <w:r>
              <w:rPr>
                <w:sz w:val="22"/>
                <w:szCs w:val="22"/>
              </w:rPr>
              <w:t xml:space="preserve"> </w:t>
            </w:r>
            <w:r w:rsidRPr="0034340A">
              <w:rPr>
                <w:sz w:val="22"/>
                <w:szCs w:val="22"/>
              </w:rPr>
              <w:t>и проекции вектора перемещения. Перемещение</w:t>
            </w:r>
            <w:r>
              <w:rPr>
                <w:sz w:val="22"/>
                <w:szCs w:val="22"/>
              </w:rPr>
              <w:t xml:space="preserve"> </w:t>
            </w:r>
            <w:r w:rsidRPr="0034340A">
              <w:rPr>
                <w:sz w:val="22"/>
                <w:szCs w:val="22"/>
              </w:rPr>
              <w:t>при прямолинейном равномерном движении.</w:t>
            </w:r>
            <w:r>
              <w:rPr>
                <w:sz w:val="22"/>
                <w:szCs w:val="22"/>
              </w:rPr>
              <w:t xml:space="preserve"> </w:t>
            </w:r>
            <w:r w:rsidRPr="0034340A">
              <w:rPr>
                <w:sz w:val="22"/>
                <w:szCs w:val="22"/>
              </w:rPr>
              <w:t>Прямолинейное равноускоренное движение.</w:t>
            </w:r>
            <w:r>
              <w:rPr>
                <w:sz w:val="22"/>
                <w:szCs w:val="22"/>
              </w:rPr>
              <w:t xml:space="preserve"> </w:t>
            </w:r>
            <w:r w:rsidRPr="0034340A">
              <w:rPr>
                <w:sz w:val="22"/>
                <w:szCs w:val="22"/>
              </w:rPr>
              <w:t>Мгновенная скорость. Ускорение. Скорость</w:t>
            </w:r>
            <w:r>
              <w:rPr>
                <w:sz w:val="22"/>
                <w:szCs w:val="22"/>
              </w:rPr>
              <w:t xml:space="preserve"> </w:t>
            </w:r>
            <w:r w:rsidRPr="0034340A">
              <w:rPr>
                <w:sz w:val="22"/>
                <w:szCs w:val="22"/>
              </w:rPr>
              <w:t>прямолинейного равноускоренного движения.</w:t>
            </w:r>
            <w:r>
              <w:rPr>
                <w:sz w:val="22"/>
                <w:szCs w:val="22"/>
              </w:rPr>
              <w:t xml:space="preserve"> </w:t>
            </w:r>
            <w:r w:rsidRPr="0034340A">
              <w:rPr>
                <w:sz w:val="22"/>
                <w:szCs w:val="22"/>
              </w:rPr>
              <w:t>График скорости. Перемещение при прямолинейном равноускоренном движении. Закономерности,</w:t>
            </w:r>
            <w:r>
              <w:rPr>
                <w:sz w:val="22"/>
                <w:szCs w:val="22"/>
              </w:rPr>
              <w:t xml:space="preserve"> </w:t>
            </w:r>
            <w:r w:rsidRPr="0034340A">
              <w:rPr>
                <w:sz w:val="22"/>
                <w:szCs w:val="22"/>
              </w:rPr>
              <w:t>присущие прямолинейному равноускоренному</w:t>
            </w:r>
            <w:r>
              <w:rPr>
                <w:sz w:val="22"/>
                <w:szCs w:val="22"/>
              </w:rPr>
              <w:t xml:space="preserve"> </w:t>
            </w:r>
            <w:r w:rsidRPr="0034340A">
              <w:rPr>
                <w:sz w:val="22"/>
                <w:szCs w:val="22"/>
              </w:rPr>
              <w:t>движению без начальной скорости. Относительность траектории, перемещения, пути, скорости.</w:t>
            </w:r>
            <w:r>
              <w:rPr>
                <w:sz w:val="22"/>
                <w:szCs w:val="22"/>
              </w:rPr>
              <w:t xml:space="preserve"> </w:t>
            </w:r>
            <w:r w:rsidRPr="0034340A">
              <w:rPr>
                <w:sz w:val="22"/>
                <w:szCs w:val="22"/>
              </w:rPr>
              <w:t>Геоцентрическая и гелиоцентрическая системы</w:t>
            </w:r>
            <w:r>
              <w:rPr>
                <w:sz w:val="22"/>
                <w:szCs w:val="22"/>
              </w:rPr>
              <w:t xml:space="preserve"> </w:t>
            </w:r>
            <w:r w:rsidRPr="0034340A">
              <w:rPr>
                <w:sz w:val="22"/>
                <w:szCs w:val="22"/>
              </w:rPr>
              <w:t>мира. Причина смены дня и ночи на Земле</w:t>
            </w:r>
            <w:r>
              <w:rPr>
                <w:sz w:val="22"/>
                <w:szCs w:val="22"/>
              </w:rPr>
              <w:t xml:space="preserve"> </w:t>
            </w:r>
            <w:r w:rsidRPr="0034340A">
              <w:rPr>
                <w:sz w:val="22"/>
                <w:szCs w:val="22"/>
              </w:rPr>
              <w:t>(в гелиоцентрической системе).</w:t>
            </w:r>
            <w:r>
              <w:rPr>
                <w:sz w:val="22"/>
                <w:szCs w:val="22"/>
              </w:rPr>
              <w:t xml:space="preserve"> </w:t>
            </w:r>
            <w:r w:rsidRPr="0034340A">
              <w:rPr>
                <w:sz w:val="22"/>
                <w:szCs w:val="22"/>
              </w:rPr>
              <w:t>Причины движения с точки зрения Аристотеля</w:t>
            </w:r>
            <w:r>
              <w:rPr>
                <w:sz w:val="22"/>
                <w:szCs w:val="22"/>
              </w:rPr>
              <w:t xml:space="preserve"> </w:t>
            </w:r>
            <w:r w:rsidRPr="0034340A">
              <w:rPr>
                <w:sz w:val="22"/>
                <w:szCs w:val="22"/>
              </w:rPr>
              <w:t>и его последователей. Закон инерции. Первый</w:t>
            </w:r>
            <w:r>
              <w:rPr>
                <w:sz w:val="22"/>
                <w:szCs w:val="22"/>
              </w:rPr>
              <w:t xml:space="preserve"> </w:t>
            </w:r>
            <w:r w:rsidRPr="0034340A">
              <w:rPr>
                <w:sz w:val="22"/>
                <w:szCs w:val="22"/>
              </w:rPr>
              <w:t>закон Ньютона. Инерциальные системы отсчета.</w:t>
            </w:r>
            <w:r>
              <w:rPr>
                <w:sz w:val="22"/>
                <w:szCs w:val="22"/>
              </w:rPr>
              <w:t xml:space="preserve"> </w:t>
            </w:r>
            <w:r w:rsidRPr="0034340A">
              <w:rPr>
                <w:sz w:val="22"/>
                <w:szCs w:val="22"/>
              </w:rPr>
              <w:t>Второй закон Ньютона. Третий закон Ньютона.</w:t>
            </w:r>
            <w:r>
              <w:rPr>
                <w:sz w:val="22"/>
                <w:szCs w:val="22"/>
              </w:rPr>
              <w:t xml:space="preserve"> </w:t>
            </w:r>
            <w:r w:rsidRPr="0034340A">
              <w:rPr>
                <w:sz w:val="22"/>
                <w:szCs w:val="22"/>
              </w:rPr>
              <w:t>Свободное падение тел. Ускорение свободного</w:t>
            </w:r>
            <w:r>
              <w:rPr>
                <w:sz w:val="22"/>
                <w:szCs w:val="22"/>
              </w:rPr>
              <w:t xml:space="preserve"> </w:t>
            </w:r>
            <w:r w:rsidRPr="0034340A">
              <w:rPr>
                <w:sz w:val="22"/>
                <w:szCs w:val="22"/>
              </w:rPr>
              <w:t>падения. Падение тел в воздухе и разреженном</w:t>
            </w:r>
            <w:r>
              <w:rPr>
                <w:sz w:val="22"/>
                <w:szCs w:val="22"/>
              </w:rPr>
              <w:t xml:space="preserve"> </w:t>
            </w:r>
            <w:r w:rsidRPr="0034340A">
              <w:rPr>
                <w:sz w:val="22"/>
                <w:szCs w:val="22"/>
              </w:rPr>
              <w:t>пространстве. Уменьшение модуля вектора</w:t>
            </w:r>
            <w:r>
              <w:rPr>
                <w:sz w:val="22"/>
                <w:szCs w:val="22"/>
              </w:rPr>
              <w:t xml:space="preserve"> </w:t>
            </w:r>
            <w:r w:rsidRPr="0034340A">
              <w:rPr>
                <w:sz w:val="22"/>
                <w:szCs w:val="22"/>
              </w:rPr>
              <w:t>скорости при противоположном направлении</w:t>
            </w:r>
            <w:r>
              <w:rPr>
                <w:sz w:val="22"/>
                <w:szCs w:val="22"/>
              </w:rPr>
              <w:t xml:space="preserve"> </w:t>
            </w:r>
            <w:r w:rsidRPr="0034340A">
              <w:rPr>
                <w:sz w:val="22"/>
                <w:szCs w:val="22"/>
              </w:rPr>
              <w:t>векторов начальной скорости и ускорения</w:t>
            </w:r>
            <w:r>
              <w:rPr>
                <w:sz w:val="22"/>
                <w:szCs w:val="22"/>
              </w:rPr>
              <w:t xml:space="preserve"> </w:t>
            </w:r>
            <w:r w:rsidRPr="0034340A">
              <w:rPr>
                <w:sz w:val="22"/>
                <w:szCs w:val="22"/>
              </w:rPr>
              <w:t>свободного падения. Невесомость.</w:t>
            </w:r>
            <w:r>
              <w:rPr>
                <w:sz w:val="22"/>
                <w:szCs w:val="22"/>
              </w:rPr>
              <w:t xml:space="preserve"> </w:t>
            </w:r>
            <w:r w:rsidRPr="0034340A">
              <w:rPr>
                <w:sz w:val="22"/>
                <w:szCs w:val="22"/>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w:t>
            </w:r>
            <w:r>
              <w:rPr>
                <w:sz w:val="22"/>
                <w:szCs w:val="22"/>
              </w:rPr>
              <w:t xml:space="preserve"> </w:t>
            </w:r>
            <w:r w:rsidRPr="0034340A">
              <w:rPr>
                <w:sz w:val="22"/>
                <w:szCs w:val="22"/>
              </w:rPr>
              <w:t>падения от широты места и высоты над Землей.</w:t>
            </w:r>
            <w:r>
              <w:rPr>
                <w:sz w:val="22"/>
                <w:szCs w:val="22"/>
              </w:rPr>
              <w:t xml:space="preserve"> </w:t>
            </w:r>
            <w:r w:rsidRPr="0034340A">
              <w:rPr>
                <w:sz w:val="22"/>
                <w:szCs w:val="22"/>
              </w:rPr>
              <w:t>Сила упругости. Закон Гука. Сила трения. Виды</w:t>
            </w:r>
            <w:r>
              <w:rPr>
                <w:sz w:val="22"/>
                <w:szCs w:val="22"/>
              </w:rPr>
              <w:t xml:space="preserve"> </w:t>
            </w:r>
            <w:r w:rsidRPr="0034340A">
              <w:rPr>
                <w:sz w:val="22"/>
                <w:szCs w:val="22"/>
              </w:rPr>
              <w:t>трения: трение покоя, трение скольжения,</w:t>
            </w:r>
            <w:r>
              <w:rPr>
                <w:sz w:val="22"/>
                <w:szCs w:val="22"/>
              </w:rPr>
              <w:t xml:space="preserve"> </w:t>
            </w:r>
            <w:r w:rsidRPr="0034340A">
              <w:rPr>
                <w:sz w:val="22"/>
                <w:szCs w:val="22"/>
              </w:rPr>
              <w:t>трение качения. Формула для расчета силы</w:t>
            </w:r>
            <w:r>
              <w:rPr>
                <w:sz w:val="22"/>
                <w:szCs w:val="22"/>
              </w:rPr>
              <w:t xml:space="preserve"> </w:t>
            </w:r>
            <w:r w:rsidRPr="0034340A">
              <w:rPr>
                <w:sz w:val="22"/>
                <w:szCs w:val="22"/>
              </w:rPr>
              <w:t>трения скольжения. Примеры полезного проявления трения. Прямолинейное и криволинейное</w:t>
            </w:r>
            <w:r>
              <w:rPr>
                <w:sz w:val="22"/>
                <w:szCs w:val="22"/>
              </w:rPr>
              <w:t xml:space="preserve"> </w:t>
            </w:r>
            <w:r w:rsidRPr="0034340A">
              <w:rPr>
                <w:sz w:val="22"/>
                <w:szCs w:val="22"/>
              </w:rPr>
              <w:t>движение. Движение тела по окружности с</w:t>
            </w:r>
            <w:r>
              <w:rPr>
                <w:sz w:val="22"/>
                <w:szCs w:val="22"/>
              </w:rPr>
              <w:t xml:space="preserve"> </w:t>
            </w:r>
            <w:r w:rsidRPr="0034340A">
              <w:rPr>
                <w:sz w:val="22"/>
                <w:szCs w:val="22"/>
              </w:rPr>
              <w:t>постоянной по модулю скоростью. Центростремительное ускорение. Искусственные спутники</w:t>
            </w:r>
            <w:r>
              <w:rPr>
                <w:sz w:val="22"/>
                <w:szCs w:val="22"/>
              </w:rPr>
              <w:t xml:space="preserve"> </w:t>
            </w:r>
            <w:r w:rsidRPr="0034340A">
              <w:rPr>
                <w:sz w:val="22"/>
                <w:szCs w:val="22"/>
              </w:rPr>
              <w:t>Земли. Первая космическая скорость.</w:t>
            </w:r>
            <w:r>
              <w:rPr>
                <w:sz w:val="22"/>
                <w:szCs w:val="22"/>
              </w:rPr>
              <w:t xml:space="preserve"> </w:t>
            </w:r>
            <w:r w:rsidRPr="0034340A">
              <w:rPr>
                <w:sz w:val="22"/>
                <w:szCs w:val="22"/>
              </w:rPr>
              <w:t xml:space="preserve">Импульс тела. </w:t>
            </w:r>
            <w:r w:rsidRPr="0034340A">
              <w:rPr>
                <w:sz w:val="22"/>
                <w:szCs w:val="22"/>
              </w:rPr>
              <w:lastRenderedPageBreak/>
              <w:t>Замкнутая система тел. Изменение импульсов тел при их взаимодействии. Закон</w:t>
            </w:r>
            <w:r>
              <w:rPr>
                <w:sz w:val="22"/>
                <w:szCs w:val="22"/>
              </w:rPr>
              <w:t xml:space="preserve"> </w:t>
            </w:r>
            <w:r w:rsidRPr="0034340A">
              <w:rPr>
                <w:sz w:val="22"/>
                <w:szCs w:val="22"/>
              </w:rPr>
              <w:t>сохранения импульса. Сущность и примеры</w:t>
            </w:r>
            <w:r>
              <w:rPr>
                <w:sz w:val="22"/>
                <w:szCs w:val="22"/>
              </w:rPr>
              <w:t xml:space="preserve"> </w:t>
            </w:r>
            <w:r w:rsidRPr="0034340A">
              <w:rPr>
                <w:sz w:val="22"/>
                <w:szCs w:val="22"/>
              </w:rPr>
              <w:t>реактивного движения. Назначение, конструкция и принцип действия ракеты. Многоступенчатые ракеты. Работа силы. Работа силы тяжести</w:t>
            </w:r>
            <w:r>
              <w:rPr>
                <w:sz w:val="22"/>
                <w:szCs w:val="22"/>
              </w:rPr>
              <w:t xml:space="preserve"> </w:t>
            </w:r>
            <w:r w:rsidRPr="0034340A">
              <w:rPr>
                <w:sz w:val="22"/>
                <w:szCs w:val="22"/>
              </w:rPr>
              <w:t>и силы упругости. Потенциальная энергия.</w:t>
            </w:r>
            <w:r>
              <w:rPr>
                <w:sz w:val="22"/>
                <w:szCs w:val="22"/>
              </w:rPr>
              <w:t xml:space="preserve"> </w:t>
            </w:r>
            <w:r w:rsidRPr="0034340A">
              <w:rPr>
                <w:sz w:val="22"/>
                <w:szCs w:val="22"/>
              </w:rPr>
              <w:t>Кинетическая энергия. Теорема об изменении</w:t>
            </w:r>
            <w:r>
              <w:rPr>
                <w:sz w:val="22"/>
                <w:szCs w:val="22"/>
              </w:rPr>
              <w:t xml:space="preserve"> </w:t>
            </w:r>
            <w:r w:rsidRPr="0034340A">
              <w:rPr>
                <w:sz w:val="22"/>
                <w:szCs w:val="22"/>
              </w:rPr>
              <w:t>кинетической энергии. Закон сохранения механической энергии.</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lastRenderedPageBreak/>
              <w:t>Контрольная работа</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34340A" w:rsidRPr="0034340A" w:rsidRDefault="0034340A" w:rsidP="0034340A">
            <w:pPr>
              <w:widowControl w:val="0"/>
              <w:suppressAutoHyphens/>
              <w:jc w:val="both"/>
              <w:rPr>
                <w:sz w:val="22"/>
                <w:szCs w:val="22"/>
              </w:rPr>
            </w:pPr>
            <w:r w:rsidRPr="0034340A">
              <w:rPr>
                <w:sz w:val="22"/>
                <w:szCs w:val="22"/>
              </w:rPr>
              <w:t>Контрольная работа</w:t>
            </w:r>
            <w:r>
              <w:rPr>
                <w:sz w:val="22"/>
                <w:szCs w:val="22"/>
              </w:rPr>
              <w:t xml:space="preserve"> </w:t>
            </w:r>
            <w:r w:rsidRPr="0034340A">
              <w:rPr>
                <w:sz w:val="22"/>
                <w:szCs w:val="22"/>
              </w:rPr>
              <w:t>по теме «Законы взаимодействия и движения</w:t>
            </w:r>
            <w:r>
              <w:rPr>
                <w:sz w:val="22"/>
                <w:szCs w:val="22"/>
              </w:rPr>
              <w:t xml:space="preserve"> </w:t>
            </w:r>
            <w:r w:rsidRPr="0034340A">
              <w:rPr>
                <w:sz w:val="22"/>
                <w:szCs w:val="22"/>
              </w:rPr>
              <w:t>тел».</w:t>
            </w:r>
          </w:p>
          <w:p w:rsidR="0034340A" w:rsidRPr="0034340A" w:rsidRDefault="0034340A" w:rsidP="0034340A">
            <w:pPr>
              <w:widowControl w:val="0"/>
              <w:suppressAutoHyphens/>
              <w:jc w:val="both"/>
              <w:rPr>
                <w:sz w:val="22"/>
                <w:szCs w:val="22"/>
              </w:rPr>
            </w:pPr>
            <w:r>
              <w:rPr>
                <w:sz w:val="22"/>
                <w:szCs w:val="22"/>
              </w:rPr>
              <w:t xml:space="preserve">№ </w:t>
            </w:r>
            <w:r w:rsidRPr="0034340A">
              <w:rPr>
                <w:sz w:val="22"/>
                <w:szCs w:val="22"/>
              </w:rPr>
              <w:t>1. Исследование равноускоренного движения без</w:t>
            </w:r>
            <w:r>
              <w:rPr>
                <w:sz w:val="22"/>
                <w:szCs w:val="22"/>
              </w:rPr>
              <w:t xml:space="preserve"> </w:t>
            </w:r>
            <w:r w:rsidRPr="0034340A">
              <w:rPr>
                <w:sz w:val="22"/>
                <w:szCs w:val="22"/>
              </w:rPr>
              <w:t>начальной скорости.</w:t>
            </w:r>
          </w:p>
          <w:p w:rsidR="001D235A" w:rsidRPr="00240E4F" w:rsidRDefault="0034340A" w:rsidP="0034340A">
            <w:pPr>
              <w:widowControl w:val="0"/>
              <w:suppressAutoHyphens/>
              <w:jc w:val="both"/>
              <w:rPr>
                <w:sz w:val="22"/>
                <w:szCs w:val="22"/>
              </w:rPr>
            </w:pPr>
            <w:r>
              <w:rPr>
                <w:sz w:val="22"/>
                <w:szCs w:val="22"/>
              </w:rPr>
              <w:t xml:space="preserve">№ </w:t>
            </w:r>
            <w:r w:rsidRPr="0034340A">
              <w:rPr>
                <w:sz w:val="22"/>
                <w:szCs w:val="22"/>
              </w:rPr>
              <w:t>2. Измерение ускорения свободного падения.</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34340A" w:rsidP="0034340A">
            <w:pPr>
              <w:widowControl w:val="0"/>
              <w:suppressAutoHyphens/>
              <w:jc w:val="both"/>
              <w:rPr>
                <w:sz w:val="22"/>
                <w:szCs w:val="22"/>
              </w:rPr>
            </w:pPr>
            <w:r w:rsidRPr="0034340A">
              <w:rPr>
                <w:sz w:val="22"/>
                <w:szCs w:val="22"/>
              </w:rPr>
              <w:t xml:space="preserve"> «Экспериментальное подтверждение справедливости условия криволинейного движения тел»,</w:t>
            </w:r>
            <w:r>
              <w:rPr>
                <w:sz w:val="22"/>
                <w:szCs w:val="22"/>
              </w:rPr>
              <w:t xml:space="preserve"> </w:t>
            </w:r>
            <w:r w:rsidRPr="0034340A">
              <w:rPr>
                <w:sz w:val="22"/>
                <w:szCs w:val="22"/>
              </w:rPr>
              <w:t>«История развития искусственных спутников</w:t>
            </w:r>
            <w:r>
              <w:rPr>
                <w:sz w:val="22"/>
                <w:szCs w:val="22"/>
              </w:rPr>
              <w:t xml:space="preserve"> </w:t>
            </w:r>
            <w:r w:rsidRPr="0034340A">
              <w:rPr>
                <w:sz w:val="22"/>
                <w:szCs w:val="22"/>
              </w:rPr>
              <w:t>Земли и решаемые с их помощью научно-исследовательские задачи»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34340A" w:rsidRPr="0034340A" w:rsidRDefault="0034340A" w:rsidP="0034340A">
            <w:pPr>
              <w:widowControl w:val="0"/>
              <w:suppressAutoHyphens/>
              <w:jc w:val="both"/>
              <w:rPr>
                <w:sz w:val="22"/>
                <w:szCs w:val="22"/>
              </w:rPr>
            </w:pPr>
            <w:r>
              <w:rPr>
                <w:sz w:val="22"/>
                <w:szCs w:val="22"/>
              </w:rPr>
              <w:t xml:space="preserve">- </w:t>
            </w:r>
            <w:r w:rsidRPr="0034340A">
              <w:rPr>
                <w:sz w:val="22"/>
                <w:szCs w:val="22"/>
              </w:rPr>
              <w:t>Объяснять физический смысл понятий:</w:t>
            </w:r>
            <w:r>
              <w:rPr>
                <w:sz w:val="22"/>
                <w:szCs w:val="22"/>
              </w:rPr>
              <w:t xml:space="preserve"> </w:t>
            </w:r>
            <w:r w:rsidRPr="0034340A">
              <w:rPr>
                <w:sz w:val="22"/>
                <w:szCs w:val="22"/>
              </w:rPr>
              <w:t>мгновенная скорость, ускорение;</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наблюдать и описывать прямолинейное</w:t>
            </w:r>
            <w:r>
              <w:rPr>
                <w:sz w:val="22"/>
                <w:szCs w:val="22"/>
              </w:rPr>
              <w:t xml:space="preserve"> </w:t>
            </w:r>
            <w:r w:rsidRPr="0034340A">
              <w:rPr>
                <w:sz w:val="22"/>
                <w:szCs w:val="22"/>
              </w:rPr>
              <w:t>и равномерное движение тележки с капельницей; движение маятника в двух системах отсчета, одна из которых связана с землей, а другая</w:t>
            </w:r>
            <w:r>
              <w:rPr>
                <w:sz w:val="22"/>
                <w:szCs w:val="22"/>
              </w:rPr>
              <w:t xml:space="preserve"> </w:t>
            </w:r>
            <w:r w:rsidRPr="0034340A">
              <w:rPr>
                <w:sz w:val="22"/>
                <w:szCs w:val="22"/>
              </w:rPr>
              <w:t>с лентой, движущейся равномерно относительно</w:t>
            </w:r>
            <w:r>
              <w:rPr>
                <w:sz w:val="22"/>
                <w:szCs w:val="22"/>
              </w:rPr>
              <w:t xml:space="preserve"> </w:t>
            </w:r>
            <w:r w:rsidRPr="0034340A">
              <w:rPr>
                <w:sz w:val="22"/>
                <w:szCs w:val="22"/>
              </w:rPr>
              <w:t>земли; падение одних и тех же тел в воздухе</w:t>
            </w:r>
            <w:r>
              <w:rPr>
                <w:sz w:val="22"/>
                <w:szCs w:val="22"/>
              </w:rPr>
              <w:t xml:space="preserve"> </w:t>
            </w:r>
            <w:r w:rsidRPr="0034340A">
              <w:rPr>
                <w:sz w:val="22"/>
                <w:szCs w:val="22"/>
              </w:rPr>
              <w:t>и в разреженном пространстве; опыты,</w:t>
            </w:r>
            <w:r>
              <w:rPr>
                <w:sz w:val="22"/>
                <w:szCs w:val="22"/>
              </w:rPr>
              <w:t xml:space="preserve"> </w:t>
            </w:r>
            <w:r w:rsidRPr="0034340A">
              <w:rPr>
                <w:sz w:val="22"/>
                <w:szCs w:val="22"/>
              </w:rPr>
              <w:t>свидетельствующие о состоянии невесомости</w:t>
            </w:r>
            <w:r>
              <w:rPr>
                <w:sz w:val="22"/>
                <w:szCs w:val="22"/>
              </w:rPr>
              <w:t xml:space="preserve"> </w:t>
            </w:r>
            <w:r w:rsidRPr="0034340A">
              <w:rPr>
                <w:sz w:val="22"/>
                <w:szCs w:val="22"/>
              </w:rPr>
              <w:t>тел;</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наблюдать и объяснять полет модели ракеты;</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обосновывать возможность замены тела его</w:t>
            </w:r>
            <w:r>
              <w:rPr>
                <w:sz w:val="22"/>
                <w:szCs w:val="22"/>
              </w:rPr>
              <w:t xml:space="preserve"> </w:t>
            </w:r>
            <w:r w:rsidRPr="0034340A">
              <w:rPr>
                <w:sz w:val="22"/>
                <w:szCs w:val="22"/>
              </w:rPr>
              <w:t xml:space="preserve">моделью </w:t>
            </w:r>
            <w:r>
              <w:rPr>
                <w:sz w:val="22"/>
                <w:szCs w:val="22"/>
              </w:rPr>
              <w:t>–</w:t>
            </w:r>
            <w:r w:rsidRPr="0034340A">
              <w:rPr>
                <w:sz w:val="22"/>
                <w:szCs w:val="22"/>
              </w:rPr>
              <w:t xml:space="preserve"> материальной точкой </w:t>
            </w:r>
            <w:r>
              <w:rPr>
                <w:sz w:val="22"/>
                <w:szCs w:val="22"/>
              </w:rPr>
              <w:t>–</w:t>
            </w:r>
            <w:r w:rsidRPr="0034340A">
              <w:rPr>
                <w:sz w:val="22"/>
                <w:szCs w:val="22"/>
              </w:rPr>
              <w:t xml:space="preserve"> для описания движения;</w:t>
            </w:r>
          </w:p>
          <w:p w:rsidR="0034340A" w:rsidRDefault="0034340A" w:rsidP="0034340A">
            <w:pPr>
              <w:widowControl w:val="0"/>
              <w:suppressAutoHyphens/>
              <w:jc w:val="both"/>
              <w:rPr>
                <w:sz w:val="22"/>
                <w:szCs w:val="22"/>
              </w:rPr>
            </w:pPr>
            <w:r>
              <w:rPr>
                <w:sz w:val="22"/>
                <w:szCs w:val="22"/>
              </w:rPr>
              <w:t>-</w:t>
            </w:r>
            <w:r w:rsidRPr="0034340A">
              <w:rPr>
                <w:sz w:val="22"/>
                <w:szCs w:val="22"/>
              </w:rPr>
              <w:t xml:space="preserve"> приводить примеры, в которых координату</w:t>
            </w:r>
            <w:r>
              <w:rPr>
                <w:sz w:val="22"/>
                <w:szCs w:val="22"/>
              </w:rPr>
              <w:t xml:space="preserve"> </w:t>
            </w:r>
            <w:r w:rsidRPr="0034340A">
              <w:rPr>
                <w:sz w:val="22"/>
                <w:szCs w:val="22"/>
              </w:rPr>
              <w:t>движущегося тела в любой момент времени</w:t>
            </w:r>
            <w:r>
              <w:rPr>
                <w:sz w:val="22"/>
                <w:szCs w:val="22"/>
              </w:rPr>
              <w:t xml:space="preserve"> </w:t>
            </w:r>
            <w:r w:rsidRPr="0034340A">
              <w:rPr>
                <w:sz w:val="22"/>
                <w:szCs w:val="22"/>
              </w:rPr>
              <w:t>можно определить, зная его начальную координату и совершенное им за данный промежуток</w:t>
            </w:r>
            <w:r>
              <w:rPr>
                <w:sz w:val="22"/>
                <w:szCs w:val="22"/>
              </w:rPr>
              <w:t xml:space="preserve"> </w:t>
            </w:r>
            <w:r w:rsidRPr="0034340A">
              <w:rPr>
                <w:sz w:val="22"/>
                <w:szCs w:val="22"/>
              </w:rPr>
              <w:t>времени перемещение, и нельзя определить, если</w:t>
            </w:r>
            <w:r>
              <w:rPr>
                <w:sz w:val="22"/>
                <w:szCs w:val="22"/>
              </w:rPr>
              <w:t xml:space="preserve"> </w:t>
            </w:r>
            <w:r w:rsidRPr="0034340A">
              <w:rPr>
                <w:sz w:val="22"/>
                <w:szCs w:val="22"/>
              </w:rPr>
              <w:t>вместо перемещения задан пройденный путь;</w:t>
            </w:r>
            <w:r>
              <w:rPr>
                <w:sz w:val="22"/>
                <w:szCs w:val="22"/>
              </w:rPr>
              <w:t xml:space="preserve"> </w:t>
            </w:r>
            <w:r w:rsidRPr="0034340A">
              <w:rPr>
                <w:sz w:val="22"/>
                <w:szCs w:val="22"/>
              </w:rPr>
              <w:t>равноускоренного движения, прямолинейного и</w:t>
            </w:r>
            <w:r>
              <w:rPr>
                <w:sz w:val="22"/>
                <w:szCs w:val="22"/>
              </w:rPr>
              <w:t xml:space="preserve"> </w:t>
            </w:r>
            <w:r w:rsidRPr="0034340A">
              <w:rPr>
                <w:sz w:val="22"/>
                <w:szCs w:val="22"/>
              </w:rPr>
              <w:t>криволинейного движения тел, замкнутой системы тел; примеры, поясняющие относительность</w:t>
            </w:r>
            <w:r>
              <w:rPr>
                <w:sz w:val="22"/>
                <w:szCs w:val="22"/>
              </w:rPr>
              <w:t xml:space="preserve"> </w:t>
            </w:r>
            <w:r w:rsidRPr="0034340A">
              <w:rPr>
                <w:sz w:val="22"/>
                <w:szCs w:val="22"/>
              </w:rPr>
              <w:t>движения, проявления инерции;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определять модули и проекции векторов на</w:t>
            </w:r>
            <w:r>
              <w:rPr>
                <w:sz w:val="22"/>
                <w:szCs w:val="22"/>
              </w:rPr>
              <w:t xml:space="preserve"> </w:t>
            </w:r>
            <w:r w:rsidRPr="0034340A">
              <w:rPr>
                <w:sz w:val="22"/>
                <w:szCs w:val="22"/>
              </w:rPr>
              <w:t>координатную ось;</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записывать уравнение для определения координаты движущегося тела в векторной и скалярной форме;</w:t>
            </w:r>
          </w:p>
          <w:p w:rsidR="0034340A" w:rsidRPr="0034340A" w:rsidRDefault="0034340A" w:rsidP="0034340A">
            <w:pPr>
              <w:widowControl w:val="0"/>
              <w:suppressAutoHyphens/>
              <w:jc w:val="both"/>
              <w:rPr>
                <w:sz w:val="22"/>
                <w:szCs w:val="22"/>
              </w:rPr>
            </w:pPr>
            <w:proofErr w:type="gramStart"/>
            <w:r>
              <w:rPr>
                <w:sz w:val="22"/>
                <w:szCs w:val="22"/>
              </w:rPr>
              <w:t>-</w:t>
            </w:r>
            <w:r w:rsidRPr="0034340A">
              <w:rPr>
                <w:sz w:val="22"/>
                <w:szCs w:val="22"/>
              </w:rPr>
              <w:t xml:space="preserve"> записывать формулы: для нахождения проекции и модуля вектора перемещения тела;</w:t>
            </w:r>
            <w:r>
              <w:rPr>
                <w:sz w:val="22"/>
                <w:szCs w:val="22"/>
              </w:rPr>
              <w:t xml:space="preserve"> </w:t>
            </w:r>
            <w:r w:rsidRPr="0034340A">
              <w:rPr>
                <w:sz w:val="22"/>
                <w:szCs w:val="22"/>
              </w:rPr>
              <w:t>для вычисления координаты движущегося тела</w:t>
            </w:r>
            <w:r>
              <w:rPr>
                <w:sz w:val="22"/>
                <w:szCs w:val="22"/>
              </w:rPr>
              <w:t xml:space="preserve"> </w:t>
            </w:r>
            <w:r w:rsidRPr="0034340A">
              <w:rPr>
                <w:sz w:val="22"/>
                <w:szCs w:val="22"/>
              </w:rPr>
              <w:t>в любой заданный момент времени; для определения ускорения в векторном виде и в виде</w:t>
            </w:r>
            <w:r>
              <w:rPr>
                <w:sz w:val="22"/>
                <w:szCs w:val="22"/>
              </w:rPr>
              <w:t xml:space="preserve"> </w:t>
            </w:r>
            <w:r w:rsidRPr="0034340A">
              <w:rPr>
                <w:sz w:val="22"/>
                <w:szCs w:val="22"/>
              </w:rPr>
              <w:t>проекций на выбранную ось; для расчета силы</w:t>
            </w:r>
            <w:r>
              <w:rPr>
                <w:sz w:val="22"/>
                <w:szCs w:val="22"/>
              </w:rPr>
              <w:t xml:space="preserve"> </w:t>
            </w:r>
            <w:r w:rsidRPr="0034340A">
              <w:rPr>
                <w:sz w:val="22"/>
                <w:szCs w:val="22"/>
              </w:rPr>
              <w:t>трения скольжения, работы силы, работы сил</w:t>
            </w:r>
            <w:r>
              <w:rPr>
                <w:sz w:val="22"/>
                <w:szCs w:val="22"/>
              </w:rPr>
              <w:t xml:space="preserve"> </w:t>
            </w:r>
            <w:r w:rsidRPr="0034340A">
              <w:rPr>
                <w:sz w:val="22"/>
                <w:szCs w:val="22"/>
              </w:rPr>
              <w:t>тяжести и упругости, потенциальной энергии</w:t>
            </w:r>
            <w:r>
              <w:rPr>
                <w:sz w:val="22"/>
                <w:szCs w:val="22"/>
              </w:rPr>
              <w:t xml:space="preserve"> </w:t>
            </w:r>
            <w:r w:rsidRPr="0034340A">
              <w:rPr>
                <w:sz w:val="22"/>
                <w:szCs w:val="22"/>
              </w:rPr>
              <w:t>поднятого над землей тела, потенциальной</w:t>
            </w:r>
            <w:r>
              <w:rPr>
                <w:sz w:val="22"/>
                <w:szCs w:val="22"/>
              </w:rPr>
              <w:t xml:space="preserve"> </w:t>
            </w:r>
            <w:r w:rsidRPr="0034340A">
              <w:rPr>
                <w:sz w:val="22"/>
                <w:szCs w:val="22"/>
              </w:rPr>
              <w:t>энергии сжатой пружины;</w:t>
            </w:r>
            <w:proofErr w:type="gramEnd"/>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записывать в виде формулы: второй и третий</w:t>
            </w:r>
            <w:r>
              <w:rPr>
                <w:sz w:val="22"/>
                <w:szCs w:val="22"/>
              </w:rPr>
              <w:t xml:space="preserve"> </w:t>
            </w:r>
            <w:r w:rsidRPr="0034340A">
              <w:rPr>
                <w:sz w:val="22"/>
                <w:szCs w:val="22"/>
              </w:rPr>
              <w:t>законы Ньютона, закон всемирного тяготения,</w:t>
            </w:r>
            <w:r>
              <w:rPr>
                <w:sz w:val="22"/>
                <w:szCs w:val="22"/>
              </w:rPr>
              <w:t xml:space="preserve"> </w:t>
            </w:r>
            <w:r w:rsidRPr="0034340A">
              <w:rPr>
                <w:sz w:val="22"/>
                <w:szCs w:val="22"/>
              </w:rPr>
              <w:t>закон Гука, закон сохранения импульса, закон</w:t>
            </w:r>
            <w:r>
              <w:rPr>
                <w:sz w:val="22"/>
                <w:szCs w:val="22"/>
              </w:rPr>
              <w:t xml:space="preserve"> </w:t>
            </w:r>
            <w:r w:rsidRPr="0034340A">
              <w:rPr>
                <w:sz w:val="22"/>
                <w:szCs w:val="22"/>
              </w:rPr>
              <w:t>сохранения механической энергии;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доказывать равенство модуля вектора перемещения пройденному пути и площади под графиком скорости;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строить графики зависимости </w:t>
            </w:r>
            <w:proofErr w:type="spellStart"/>
            <w:r w:rsidRPr="0034340A">
              <w:rPr>
                <w:sz w:val="22"/>
                <w:szCs w:val="22"/>
              </w:rPr>
              <w:t>v</w:t>
            </w:r>
            <w:r w:rsidRPr="0034340A">
              <w:rPr>
                <w:sz w:val="22"/>
                <w:szCs w:val="22"/>
                <w:vertAlign w:val="subscript"/>
              </w:rPr>
              <w:t>x</w:t>
            </w:r>
            <w:proofErr w:type="spellEnd"/>
            <w:r w:rsidRPr="0034340A">
              <w:rPr>
                <w:sz w:val="22"/>
                <w:szCs w:val="22"/>
              </w:rPr>
              <w:t xml:space="preserve"> = </w:t>
            </w:r>
            <w:proofErr w:type="spellStart"/>
            <w:r w:rsidRPr="0034340A">
              <w:rPr>
                <w:sz w:val="22"/>
                <w:szCs w:val="22"/>
              </w:rPr>
              <w:t>v</w:t>
            </w:r>
            <w:r w:rsidRPr="0034340A">
              <w:rPr>
                <w:sz w:val="22"/>
                <w:szCs w:val="22"/>
                <w:vertAlign w:val="subscript"/>
              </w:rPr>
              <w:t>x</w:t>
            </w:r>
            <w:proofErr w:type="spellEnd"/>
            <w:r w:rsidRPr="0034340A">
              <w:rPr>
                <w:sz w:val="22"/>
                <w:szCs w:val="22"/>
              </w:rPr>
              <w:t>(t);</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по графику зависимости </w:t>
            </w:r>
            <w:proofErr w:type="spellStart"/>
            <w:r w:rsidRPr="0034340A">
              <w:rPr>
                <w:sz w:val="22"/>
                <w:szCs w:val="22"/>
              </w:rPr>
              <w:t>v</w:t>
            </w:r>
            <w:r w:rsidRPr="0034340A">
              <w:rPr>
                <w:sz w:val="22"/>
                <w:szCs w:val="22"/>
                <w:vertAlign w:val="subscript"/>
              </w:rPr>
              <w:t>x</w:t>
            </w:r>
            <w:proofErr w:type="spellEnd"/>
            <w:r w:rsidRPr="0034340A">
              <w:rPr>
                <w:sz w:val="22"/>
                <w:szCs w:val="22"/>
              </w:rPr>
              <w:t>(t) определять</w:t>
            </w:r>
            <w:r>
              <w:rPr>
                <w:sz w:val="22"/>
                <w:szCs w:val="22"/>
              </w:rPr>
              <w:t xml:space="preserve"> </w:t>
            </w:r>
            <w:r w:rsidRPr="0034340A">
              <w:rPr>
                <w:sz w:val="22"/>
                <w:szCs w:val="22"/>
              </w:rPr>
              <w:t>скорость в заданный момент времени;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сравнивать траектории, пути, перемещения,</w:t>
            </w:r>
            <w:r>
              <w:rPr>
                <w:sz w:val="22"/>
                <w:szCs w:val="22"/>
              </w:rPr>
              <w:t xml:space="preserve"> </w:t>
            </w:r>
            <w:r w:rsidRPr="0034340A">
              <w:rPr>
                <w:sz w:val="22"/>
                <w:szCs w:val="22"/>
              </w:rPr>
              <w:t>скорости маятника в указанных системах</w:t>
            </w:r>
            <w:r>
              <w:rPr>
                <w:sz w:val="22"/>
                <w:szCs w:val="22"/>
              </w:rPr>
              <w:t xml:space="preserve"> </w:t>
            </w:r>
            <w:r w:rsidRPr="0034340A">
              <w:rPr>
                <w:sz w:val="22"/>
                <w:szCs w:val="22"/>
              </w:rPr>
              <w:t>отсчета;</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делать вывод о движении тел с одинаковым</w:t>
            </w:r>
            <w:r>
              <w:rPr>
                <w:sz w:val="22"/>
                <w:szCs w:val="22"/>
              </w:rPr>
              <w:t xml:space="preserve"> </w:t>
            </w:r>
            <w:r w:rsidRPr="0034340A">
              <w:rPr>
                <w:sz w:val="22"/>
                <w:szCs w:val="22"/>
              </w:rPr>
              <w:t>ускорением при действии на них только силы</w:t>
            </w:r>
            <w:r>
              <w:rPr>
                <w:sz w:val="22"/>
                <w:szCs w:val="22"/>
              </w:rPr>
              <w:t xml:space="preserve"> </w:t>
            </w:r>
            <w:r w:rsidRPr="0034340A">
              <w:rPr>
                <w:sz w:val="22"/>
                <w:szCs w:val="22"/>
              </w:rPr>
              <w:t>тяжести;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определять промежуток времени от начала</w:t>
            </w:r>
            <w:r>
              <w:rPr>
                <w:sz w:val="22"/>
                <w:szCs w:val="22"/>
              </w:rPr>
              <w:t xml:space="preserve"> </w:t>
            </w:r>
            <w:r w:rsidRPr="0034340A">
              <w:rPr>
                <w:sz w:val="22"/>
                <w:szCs w:val="22"/>
              </w:rPr>
              <w:t>равноускоренного движения шарика до его</w:t>
            </w:r>
            <w:r>
              <w:rPr>
                <w:sz w:val="22"/>
                <w:szCs w:val="22"/>
              </w:rPr>
              <w:t xml:space="preserve"> </w:t>
            </w:r>
            <w:r w:rsidRPr="0034340A">
              <w:rPr>
                <w:sz w:val="22"/>
                <w:szCs w:val="22"/>
              </w:rPr>
              <w:t>остановки, ускорение движения шарика и его</w:t>
            </w:r>
            <w:r>
              <w:rPr>
                <w:sz w:val="22"/>
                <w:szCs w:val="22"/>
              </w:rPr>
              <w:t xml:space="preserve"> </w:t>
            </w:r>
            <w:r w:rsidRPr="0034340A">
              <w:rPr>
                <w:sz w:val="22"/>
                <w:szCs w:val="22"/>
              </w:rPr>
              <w:t>мгновенную скорость перед ударом о цилиндр;</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измерять ускорение свободного падения;</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представлять результаты измерений и вычислений в виде таблиц и графиков;</w:t>
            </w:r>
          </w:p>
          <w:p w:rsidR="001D235A" w:rsidRPr="00240E4F" w:rsidRDefault="0034340A" w:rsidP="0034340A">
            <w:pPr>
              <w:widowControl w:val="0"/>
              <w:suppressAutoHyphens/>
              <w:jc w:val="both"/>
              <w:rPr>
                <w:sz w:val="22"/>
                <w:szCs w:val="22"/>
              </w:rPr>
            </w:pPr>
            <w:r>
              <w:rPr>
                <w:sz w:val="22"/>
                <w:szCs w:val="22"/>
              </w:rPr>
              <w:t>-</w:t>
            </w:r>
            <w:r w:rsidRPr="0034340A">
              <w:rPr>
                <w:sz w:val="22"/>
                <w:szCs w:val="22"/>
              </w:rPr>
              <w:t xml:space="preserve"> работать в группе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Предметные результаты</w:t>
            </w:r>
          </w:p>
        </w:tc>
        <w:tc>
          <w:tcPr>
            <w:tcW w:w="12504" w:type="dxa"/>
          </w:tcPr>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понимание и способность описывать и объяснять физические явления: поступательное движение, смена дня и ночи</w:t>
            </w:r>
            <w:r w:rsidR="00AC310C">
              <w:rPr>
                <w:sz w:val="22"/>
                <w:szCs w:val="22"/>
              </w:rPr>
              <w:t xml:space="preserve"> </w:t>
            </w:r>
            <w:r w:rsidRPr="0034340A">
              <w:rPr>
                <w:sz w:val="22"/>
                <w:szCs w:val="22"/>
              </w:rPr>
              <w:t>на Земле, свободное падение тел, невесомость, движение по</w:t>
            </w:r>
            <w:r>
              <w:rPr>
                <w:sz w:val="22"/>
                <w:szCs w:val="22"/>
              </w:rPr>
              <w:t xml:space="preserve"> </w:t>
            </w:r>
            <w:r w:rsidRPr="0034340A">
              <w:rPr>
                <w:sz w:val="22"/>
                <w:szCs w:val="22"/>
              </w:rPr>
              <w:t>окружности с постоянной по модулю скоростью;</w:t>
            </w:r>
          </w:p>
          <w:p w:rsidR="0034340A" w:rsidRPr="0034340A" w:rsidRDefault="0034340A" w:rsidP="0034340A">
            <w:pPr>
              <w:widowControl w:val="0"/>
              <w:suppressAutoHyphens/>
              <w:jc w:val="both"/>
              <w:rPr>
                <w:sz w:val="22"/>
                <w:szCs w:val="22"/>
              </w:rPr>
            </w:pPr>
            <w:proofErr w:type="gramStart"/>
            <w:r>
              <w:rPr>
                <w:sz w:val="22"/>
                <w:szCs w:val="22"/>
              </w:rPr>
              <w:lastRenderedPageBreak/>
              <w:t>-</w:t>
            </w:r>
            <w:r w:rsidRPr="0034340A">
              <w:rPr>
                <w:sz w:val="22"/>
                <w:szCs w:val="22"/>
              </w:rPr>
              <w:t xml:space="preserve"> знание и способность давать определения/описания</w:t>
            </w:r>
            <w:r>
              <w:rPr>
                <w:sz w:val="22"/>
                <w:szCs w:val="22"/>
              </w:rPr>
              <w:t xml:space="preserve"> </w:t>
            </w:r>
            <w:r w:rsidRPr="0034340A">
              <w:rPr>
                <w:sz w:val="22"/>
                <w:szCs w:val="22"/>
              </w:rPr>
              <w:t>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w:t>
            </w:r>
            <w:r>
              <w:rPr>
                <w:sz w:val="22"/>
                <w:szCs w:val="22"/>
              </w:rPr>
              <w:t xml:space="preserve"> </w:t>
            </w:r>
            <w:r w:rsidRPr="0034340A">
              <w:rPr>
                <w:sz w:val="22"/>
                <w:szCs w:val="22"/>
              </w:rPr>
              <w:t>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w:t>
            </w:r>
            <w:r>
              <w:rPr>
                <w:sz w:val="22"/>
                <w:szCs w:val="22"/>
              </w:rPr>
              <w:t xml:space="preserve"> </w:t>
            </w:r>
            <w:r w:rsidRPr="0034340A">
              <w:rPr>
                <w:sz w:val="22"/>
                <w:szCs w:val="22"/>
              </w:rPr>
              <w:t>по окружности, импульс;</w:t>
            </w:r>
            <w:proofErr w:type="gramEnd"/>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34340A" w:rsidRDefault="0034340A" w:rsidP="0034340A">
            <w:pPr>
              <w:widowControl w:val="0"/>
              <w:suppressAutoHyphens/>
              <w:jc w:val="both"/>
              <w:rPr>
                <w:sz w:val="22"/>
                <w:szCs w:val="22"/>
              </w:rPr>
            </w:pPr>
            <w:r>
              <w:rPr>
                <w:sz w:val="22"/>
                <w:szCs w:val="22"/>
              </w:rPr>
              <w:t>-</w:t>
            </w:r>
            <w:r w:rsidRPr="0034340A">
              <w:rPr>
                <w:sz w:val="22"/>
                <w:szCs w:val="22"/>
              </w:rPr>
              <w:t xml:space="preserve"> умение приводить примеры технических устройств и</w:t>
            </w:r>
            <w:r>
              <w:rPr>
                <w:sz w:val="22"/>
                <w:szCs w:val="22"/>
              </w:rPr>
              <w:t xml:space="preserve"> </w:t>
            </w:r>
            <w:r w:rsidRPr="0034340A">
              <w:rPr>
                <w:sz w:val="22"/>
                <w:szCs w:val="22"/>
              </w:rPr>
              <w:t>живых организмов, в основе перемещения которых лежит</w:t>
            </w:r>
            <w:r>
              <w:rPr>
                <w:sz w:val="22"/>
                <w:szCs w:val="22"/>
              </w:rPr>
              <w:t xml:space="preserve"> </w:t>
            </w:r>
            <w:r w:rsidRPr="0034340A">
              <w:rPr>
                <w:sz w:val="22"/>
                <w:szCs w:val="22"/>
              </w:rPr>
              <w:t>принцип реактивного движения; знание и умение объяснять</w:t>
            </w:r>
            <w:r>
              <w:rPr>
                <w:sz w:val="22"/>
                <w:szCs w:val="22"/>
              </w:rPr>
              <w:t xml:space="preserve"> </w:t>
            </w:r>
            <w:r w:rsidRPr="0034340A">
              <w:rPr>
                <w:sz w:val="22"/>
                <w:szCs w:val="22"/>
              </w:rPr>
              <w:t>устройство и действие космических ракет-носителей;</w:t>
            </w:r>
            <w:r>
              <w:rPr>
                <w:sz w:val="22"/>
                <w:szCs w:val="22"/>
              </w:rPr>
              <w:t xml:space="preserve"> </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умение измерять: мгновенную скорость и ускорение</w:t>
            </w:r>
            <w:r>
              <w:rPr>
                <w:sz w:val="22"/>
                <w:szCs w:val="22"/>
              </w:rPr>
              <w:t xml:space="preserve"> </w:t>
            </w:r>
            <w:r w:rsidRPr="0034340A">
              <w:rPr>
                <w:sz w:val="22"/>
                <w:szCs w:val="22"/>
              </w:rPr>
              <w:t>при равноускоренном прямолинейном движении, центростремительное ускорение при равномерном движении по</w:t>
            </w:r>
            <w:r>
              <w:rPr>
                <w:sz w:val="22"/>
                <w:szCs w:val="22"/>
              </w:rPr>
              <w:t xml:space="preserve"> </w:t>
            </w:r>
            <w:r w:rsidRPr="0034340A">
              <w:rPr>
                <w:sz w:val="22"/>
                <w:szCs w:val="22"/>
              </w:rPr>
              <w:t>окружности;</w:t>
            </w:r>
          </w:p>
          <w:p w:rsidR="001D235A" w:rsidRPr="00240E4F" w:rsidRDefault="0034340A" w:rsidP="0034340A">
            <w:pPr>
              <w:widowControl w:val="0"/>
              <w:suppressAutoHyphens/>
              <w:jc w:val="both"/>
              <w:rPr>
                <w:sz w:val="22"/>
                <w:szCs w:val="22"/>
              </w:rPr>
            </w:pPr>
            <w:r>
              <w:rPr>
                <w:sz w:val="22"/>
                <w:szCs w:val="22"/>
              </w:rPr>
              <w:t>-</w:t>
            </w:r>
            <w:r w:rsidRPr="0034340A">
              <w:rPr>
                <w:sz w:val="22"/>
                <w:szCs w:val="22"/>
              </w:rPr>
              <w:t xml:space="preserve"> умение использовать полученные знания в повседневной жизни (быт, экология, охрана окружающей среды).</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lastRenderedPageBreak/>
              <w:t>Тема</w:t>
            </w:r>
          </w:p>
        </w:tc>
        <w:tc>
          <w:tcPr>
            <w:tcW w:w="12504" w:type="dxa"/>
            <w:shd w:val="clear" w:color="auto" w:fill="D9D9D9" w:themeFill="background1" w:themeFillShade="D9"/>
          </w:tcPr>
          <w:p w:rsidR="001D235A" w:rsidRPr="00240E4F" w:rsidRDefault="00E57215" w:rsidP="00E57215">
            <w:pPr>
              <w:widowControl w:val="0"/>
              <w:suppressAutoHyphens/>
              <w:jc w:val="both"/>
              <w:rPr>
                <w:sz w:val="22"/>
                <w:szCs w:val="22"/>
              </w:rPr>
            </w:pPr>
            <w:r w:rsidRPr="00E57215">
              <w:rPr>
                <w:sz w:val="22"/>
                <w:szCs w:val="22"/>
              </w:rPr>
              <w:t>Механические колебания и волны. Звук (12 ч</w:t>
            </w:r>
            <w:r>
              <w:rPr>
                <w:sz w:val="22"/>
                <w:szCs w:val="22"/>
              </w:rPr>
              <w:t>асов</w:t>
            </w:r>
            <w:r w:rsidRPr="00E57215">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E57215" w:rsidP="00AC310C">
            <w:pPr>
              <w:widowControl w:val="0"/>
              <w:suppressAutoHyphens/>
              <w:jc w:val="both"/>
              <w:rPr>
                <w:sz w:val="22"/>
                <w:szCs w:val="22"/>
              </w:rPr>
            </w:pPr>
            <w:r w:rsidRPr="00E57215">
              <w:rPr>
                <w:sz w:val="22"/>
                <w:szCs w:val="22"/>
              </w:rPr>
              <w:t>Примеры колебательного движения. Общие</w:t>
            </w:r>
            <w:r>
              <w:rPr>
                <w:sz w:val="22"/>
                <w:szCs w:val="22"/>
              </w:rPr>
              <w:t xml:space="preserve"> </w:t>
            </w:r>
            <w:r w:rsidRPr="00E57215">
              <w:rPr>
                <w:sz w:val="22"/>
                <w:szCs w:val="22"/>
              </w:rPr>
              <w:t>черты разнообразных колебаний. Динамика</w:t>
            </w:r>
            <w:r>
              <w:rPr>
                <w:sz w:val="22"/>
                <w:szCs w:val="22"/>
              </w:rPr>
              <w:t xml:space="preserve"> </w:t>
            </w:r>
            <w:r w:rsidRPr="00E57215">
              <w:rPr>
                <w:sz w:val="22"/>
                <w:szCs w:val="22"/>
              </w:rPr>
              <w:t>колебаний горизонтального пружинного маятника. Свободные колебания, колебательные системы, маятник. Величины, характеризующие</w:t>
            </w:r>
            <w:r>
              <w:rPr>
                <w:sz w:val="22"/>
                <w:szCs w:val="22"/>
              </w:rPr>
              <w:t xml:space="preserve"> </w:t>
            </w:r>
            <w:r w:rsidRPr="00E57215">
              <w:rPr>
                <w:sz w:val="22"/>
                <w:szCs w:val="22"/>
              </w:rPr>
              <w:t>колебательное движение: амплитуда, период,</w:t>
            </w:r>
            <w:r>
              <w:rPr>
                <w:sz w:val="22"/>
                <w:szCs w:val="22"/>
              </w:rPr>
              <w:t xml:space="preserve"> </w:t>
            </w:r>
            <w:r w:rsidRPr="00E57215">
              <w:rPr>
                <w:sz w:val="22"/>
                <w:szCs w:val="22"/>
              </w:rPr>
              <w:t>частота, фаза колебаний. Зависимость периода</w:t>
            </w:r>
            <w:r>
              <w:rPr>
                <w:sz w:val="22"/>
                <w:szCs w:val="22"/>
              </w:rPr>
              <w:t xml:space="preserve"> </w:t>
            </w:r>
            <w:r w:rsidRPr="00E57215">
              <w:rPr>
                <w:sz w:val="22"/>
                <w:szCs w:val="22"/>
              </w:rPr>
              <w:t>и частоты маятника от длины его нити. Гармонические колебания.</w:t>
            </w:r>
            <w:r>
              <w:rPr>
                <w:sz w:val="22"/>
                <w:szCs w:val="22"/>
              </w:rPr>
              <w:t xml:space="preserve"> </w:t>
            </w:r>
            <w:r w:rsidRPr="00E57215">
              <w:rPr>
                <w:sz w:val="22"/>
                <w:szCs w:val="22"/>
              </w:rPr>
              <w:t xml:space="preserve">Превращение механической энергии колебательной системы во </w:t>
            </w:r>
            <w:proofErr w:type="gramStart"/>
            <w:r w:rsidRPr="00E57215">
              <w:rPr>
                <w:sz w:val="22"/>
                <w:szCs w:val="22"/>
              </w:rPr>
              <w:t>внутреннюю</w:t>
            </w:r>
            <w:proofErr w:type="gramEnd"/>
            <w:r w:rsidRPr="00E57215">
              <w:rPr>
                <w:sz w:val="22"/>
                <w:szCs w:val="22"/>
              </w:rPr>
              <w:t>. Затухающие колебания. Вынужденные колебания. Частота установившихся вынужденных колебаний. Условия</w:t>
            </w:r>
            <w:r>
              <w:rPr>
                <w:sz w:val="22"/>
                <w:szCs w:val="22"/>
              </w:rPr>
              <w:t xml:space="preserve"> </w:t>
            </w:r>
            <w:r w:rsidRPr="00E57215">
              <w:rPr>
                <w:sz w:val="22"/>
                <w:szCs w:val="22"/>
              </w:rPr>
              <w:t>наступления и физическая сущность явления</w:t>
            </w:r>
            <w:r>
              <w:rPr>
                <w:sz w:val="22"/>
                <w:szCs w:val="22"/>
              </w:rPr>
              <w:t xml:space="preserve"> </w:t>
            </w:r>
            <w:r w:rsidRPr="00E57215">
              <w:rPr>
                <w:sz w:val="22"/>
                <w:szCs w:val="22"/>
              </w:rPr>
              <w:t>резонанса. Учет резонанса в практике.</w:t>
            </w:r>
            <w:r>
              <w:rPr>
                <w:sz w:val="22"/>
                <w:szCs w:val="22"/>
              </w:rPr>
              <w:t xml:space="preserve"> </w:t>
            </w:r>
            <w:r w:rsidRPr="00E57215">
              <w:rPr>
                <w:sz w:val="22"/>
                <w:szCs w:val="22"/>
              </w:rPr>
              <w:t>Механизм распространения упругих колебаний.</w:t>
            </w:r>
            <w:r>
              <w:rPr>
                <w:sz w:val="22"/>
                <w:szCs w:val="22"/>
              </w:rPr>
              <w:t xml:space="preserve"> </w:t>
            </w:r>
            <w:r w:rsidRPr="00E57215">
              <w:rPr>
                <w:sz w:val="22"/>
                <w:szCs w:val="22"/>
              </w:rPr>
              <w:t>Механические волны. Поперечные и продольные</w:t>
            </w:r>
            <w:r w:rsidR="00AC310C">
              <w:rPr>
                <w:sz w:val="22"/>
                <w:szCs w:val="22"/>
              </w:rPr>
              <w:t xml:space="preserve"> </w:t>
            </w:r>
            <w:r w:rsidRPr="00E57215">
              <w:rPr>
                <w:sz w:val="22"/>
                <w:szCs w:val="22"/>
              </w:rPr>
              <w:t>упругие волны в твердых, жидких и газообразных средах. Характеристики волн: скорость,</w:t>
            </w:r>
            <w:r>
              <w:rPr>
                <w:sz w:val="22"/>
                <w:szCs w:val="22"/>
              </w:rPr>
              <w:t xml:space="preserve"> </w:t>
            </w:r>
            <w:r w:rsidRPr="00E57215">
              <w:rPr>
                <w:sz w:val="22"/>
                <w:szCs w:val="22"/>
              </w:rPr>
              <w:t>длина волны, частота, период колебаний. Связь</w:t>
            </w:r>
            <w:r>
              <w:rPr>
                <w:sz w:val="22"/>
                <w:szCs w:val="22"/>
              </w:rPr>
              <w:t xml:space="preserve"> </w:t>
            </w:r>
            <w:r w:rsidRPr="00E57215">
              <w:rPr>
                <w:sz w:val="22"/>
                <w:szCs w:val="22"/>
              </w:rPr>
              <w:t xml:space="preserve">между этими величинами. Источники звука </w:t>
            </w:r>
            <w:r>
              <w:rPr>
                <w:sz w:val="22"/>
                <w:szCs w:val="22"/>
              </w:rPr>
              <w:t xml:space="preserve">– </w:t>
            </w:r>
            <w:r w:rsidRPr="00E57215">
              <w:rPr>
                <w:sz w:val="22"/>
                <w:szCs w:val="22"/>
              </w:rPr>
              <w:t xml:space="preserve">тела, колеблющиеся с частотой 16 Гц </w:t>
            </w:r>
            <w:r>
              <w:rPr>
                <w:sz w:val="22"/>
                <w:szCs w:val="22"/>
              </w:rPr>
              <w:t>–</w:t>
            </w:r>
            <w:r w:rsidRPr="00E57215">
              <w:rPr>
                <w:sz w:val="22"/>
                <w:szCs w:val="22"/>
              </w:rPr>
              <w:t xml:space="preserve"> 20 кГц.</w:t>
            </w:r>
            <w:r>
              <w:rPr>
                <w:sz w:val="22"/>
                <w:szCs w:val="22"/>
              </w:rPr>
              <w:t xml:space="preserve"> </w:t>
            </w:r>
            <w:r w:rsidRPr="00E57215">
              <w:rPr>
                <w:sz w:val="22"/>
                <w:szCs w:val="22"/>
              </w:rPr>
              <w:t xml:space="preserve">Ультразвук и инфразвук. </w:t>
            </w:r>
            <w:proofErr w:type="spellStart"/>
            <w:r w:rsidRPr="00E57215">
              <w:rPr>
                <w:sz w:val="22"/>
                <w:szCs w:val="22"/>
              </w:rPr>
              <w:t>Эхолокация</w:t>
            </w:r>
            <w:proofErr w:type="spellEnd"/>
            <w:r w:rsidRPr="00E57215">
              <w:rPr>
                <w:sz w:val="22"/>
                <w:szCs w:val="22"/>
              </w:rPr>
              <w:t>. Зависимость высоты звука от частоты, а громкости</w:t>
            </w:r>
            <w:r>
              <w:rPr>
                <w:sz w:val="22"/>
                <w:szCs w:val="22"/>
              </w:rPr>
              <w:t xml:space="preserve"> </w:t>
            </w:r>
            <w:r w:rsidRPr="00E57215">
              <w:rPr>
                <w:sz w:val="22"/>
                <w:szCs w:val="22"/>
              </w:rPr>
              <w:t xml:space="preserve">звука </w:t>
            </w:r>
            <w:r>
              <w:rPr>
                <w:sz w:val="22"/>
                <w:szCs w:val="22"/>
              </w:rPr>
              <w:t>–</w:t>
            </w:r>
            <w:r w:rsidRPr="00E57215">
              <w:rPr>
                <w:sz w:val="22"/>
                <w:szCs w:val="22"/>
              </w:rPr>
              <w:t xml:space="preserve"> от амплитуды колебаний и некоторых</w:t>
            </w:r>
            <w:r>
              <w:rPr>
                <w:sz w:val="22"/>
                <w:szCs w:val="22"/>
              </w:rPr>
              <w:t xml:space="preserve"> </w:t>
            </w:r>
            <w:r w:rsidRPr="00E57215">
              <w:rPr>
                <w:sz w:val="22"/>
                <w:szCs w:val="22"/>
              </w:rPr>
              <w:t xml:space="preserve">других причин. Тембр звука. Наличие среды </w:t>
            </w:r>
            <w:r>
              <w:rPr>
                <w:sz w:val="22"/>
                <w:szCs w:val="22"/>
              </w:rPr>
              <w:t xml:space="preserve">– </w:t>
            </w:r>
            <w:r w:rsidRPr="00E57215">
              <w:rPr>
                <w:sz w:val="22"/>
                <w:szCs w:val="22"/>
              </w:rPr>
              <w:t>необходимое условие распространения звука.</w:t>
            </w:r>
            <w:r>
              <w:rPr>
                <w:sz w:val="22"/>
                <w:szCs w:val="22"/>
              </w:rPr>
              <w:t xml:space="preserve"> </w:t>
            </w:r>
            <w:r w:rsidRPr="00E57215">
              <w:rPr>
                <w:sz w:val="22"/>
                <w:szCs w:val="22"/>
              </w:rPr>
              <w:t>Скорость звука в различных средах. Отражение</w:t>
            </w:r>
            <w:r>
              <w:rPr>
                <w:sz w:val="22"/>
                <w:szCs w:val="22"/>
              </w:rPr>
              <w:t xml:space="preserve"> </w:t>
            </w:r>
            <w:r w:rsidRPr="00E57215">
              <w:rPr>
                <w:sz w:val="22"/>
                <w:szCs w:val="22"/>
              </w:rPr>
              <w:t>звука. Эхо. Звуковой резонанс.</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E57215" w:rsidRPr="00E57215" w:rsidRDefault="00E57215" w:rsidP="00E57215">
            <w:pPr>
              <w:widowControl w:val="0"/>
              <w:suppressAutoHyphens/>
              <w:jc w:val="both"/>
              <w:rPr>
                <w:sz w:val="22"/>
                <w:szCs w:val="22"/>
              </w:rPr>
            </w:pPr>
            <w:r w:rsidRPr="00E57215">
              <w:rPr>
                <w:sz w:val="22"/>
                <w:szCs w:val="22"/>
              </w:rPr>
              <w:t>Контрольная работа</w:t>
            </w:r>
            <w:r>
              <w:rPr>
                <w:sz w:val="22"/>
                <w:szCs w:val="22"/>
              </w:rPr>
              <w:t xml:space="preserve"> </w:t>
            </w:r>
            <w:r w:rsidRPr="00E57215">
              <w:rPr>
                <w:sz w:val="22"/>
                <w:szCs w:val="22"/>
              </w:rPr>
              <w:t>по теме «Механические колебания и волны.</w:t>
            </w:r>
            <w:r>
              <w:rPr>
                <w:sz w:val="22"/>
                <w:szCs w:val="22"/>
              </w:rPr>
              <w:t xml:space="preserve"> </w:t>
            </w:r>
            <w:r w:rsidRPr="00E57215">
              <w:rPr>
                <w:sz w:val="22"/>
                <w:szCs w:val="22"/>
              </w:rPr>
              <w:t>Звук».</w:t>
            </w:r>
          </w:p>
          <w:p w:rsidR="001D235A" w:rsidRPr="00240E4F" w:rsidRDefault="00E57215" w:rsidP="00E57215">
            <w:pPr>
              <w:widowControl w:val="0"/>
              <w:suppressAutoHyphens/>
              <w:jc w:val="both"/>
              <w:rPr>
                <w:sz w:val="22"/>
                <w:szCs w:val="22"/>
              </w:rPr>
            </w:pPr>
            <w:r>
              <w:rPr>
                <w:sz w:val="22"/>
                <w:szCs w:val="22"/>
              </w:rPr>
              <w:t xml:space="preserve">№ </w:t>
            </w:r>
            <w:r w:rsidRPr="00E57215">
              <w:rPr>
                <w:sz w:val="22"/>
                <w:szCs w:val="22"/>
              </w:rPr>
              <w:t>3. Исследование зависимости периода и частоты</w:t>
            </w:r>
            <w:r>
              <w:rPr>
                <w:sz w:val="22"/>
                <w:szCs w:val="22"/>
              </w:rPr>
              <w:t xml:space="preserve"> </w:t>
            </w:r>
            <w:r w:rsidRPr="00E57215">
              <w:rPr>
                <w:sz w:val="22"/>
                <w:szCs w:val="22"/>
              </w:rPr>
              <w:t>свободных колебаний маятника от длины его</w:t>
            </w:r>
            <w:r>
              <w:rPr>
                <w:sz w:val="22"/>
                <w:szCs w:val="22"/>
              </w:rPr>
              <w:t xml:space="preserve"> </w:t>
            </w:r>
            <w:r w:rsidRPr="00E57215">
              <w:rPr>
                <w:sz w:val="22"/>
                <w:szCs w:val="22"/>
              </w:rPr>
              <w:t>нити.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E57215" w:rsidP="00E57215">
            <w:pPr>
              <w:widowControl w:val="0"/>
              <w:suppressAutoHyphens/>
              <w:jc w:val="both"/>
              <w:rPr>
                <w:sz w:val="22"/>
                <w:szCs w:val="22"/>
              </w:rPr>
            </w:pPr>
            <w:r w:rsidRPr="00E57215">
              <w:rPr>
                <w:sz w:val="22"/>
                <w:szCs w:val="22"/>
              </w:rPr>
              <w:t>«Определение качественной зависимости периода</w:t>
            </w:r>
            <w:r>
              <w:rPr>
                <w:sz w:val="22"/>
                <w:szCs w:val="22"/>
              </w:rPr>
              <w:t xml:space="preserve"> </w:t>
            </w:r>
            <w:r w:rsidRPr="00E57215">
              <w:rPr>
                <w:sz w:val="22"/>
                <w:szCs w:val="22"/>
              </w:rPr>
              <w:t>колебаний пружинного маятника от массы груза</w:t>
            </w:r>
            <w:r>
              <w:rPr>
                <w:sz w:val="22"/>
                <w:szCs w:val="22"/>
              </w:rPr>
              <w:t xml:space="preserve"> </w:t>
            </w:r>
            <w:r w:rsidRPr="00E57215">
              <w:rPr>
                <w:sz w:val="22"/>
                <w:szCs w:val="22"/>
              </w:rPr>
              <w:t>и жесткости пружины», «Определение качественной зависимости периода колебаний нитяного</w:t>
            </w:r>
            <w:r>
              <w:rPr>
                <w:sz w:val="22"/>
                <w:szCs w:val="22"/>
              </w:rPr>
              <w:t xml:space="preserve"> </w:t>
            </w:r>
            <w:r w:rsidRPr="00E57215">
              <w:rPr>
                <w:sz w:val="22"/>
                <w:szCs w:val="22"/>
              </w:rPr>
              <w:t>(математического) маятника от величины ускорения свободного падения», «Ультразвук и инфразвук в природе, технике и медицине»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Определять колебательное движение по его</w:t>
            </w:r>
            <w:r>
              <w:rPr>
                <w:sz w:val="22"/>
                <w:szCs w:val="22"/>
              </w:rPr>
              <w:t xml:space="preserve"> </w:t>
            </w:r>
            <w:r w:rsidRPr="00E57215">
              <w:rPr>
                <w:sz w:val="22"/>
                <w:szCs w:val="22"/>
              </w:rPr>
              <w:t>признакам;</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приводить примеры колебаний, полезных</w:t>
            </w:r>
            <w:r>
              <w:rPr>
                <w:sz w:val="22"/>
                <w:szCs w:val="22"/>
              </w:rPr>
              <w:t xml:space="preserve"> </w:t>
            </w:r>
            <w:r w:rsidRPr="00E57215">
              <w:rPr>
                <w:sz w:val="22"/>
                <w:szCs w:val="22"/>
              </w:rPr>
              <w:t>и вредных проявлений резонанса и пути устранения последних, источников звука;</w:t>
            </w:r>
          </w:p>
          <w:p w:rsidR="00E57215" w:rsidRDefault="00E57215" w:rsidP="00E57215">
            <w:pPr>
              <w:widowControl w:val="0"/>
              <w:suppressAutoHyphens/>
              <w:jc w:val="both"/>
              <w:rPr>
                <w:sz w:val="22"/>
                <w:szCs w:val="22"/>
              </w:rPr>
            </w:pPr>
            <w:r>
              <w:rPr>
                <w:sz w:val="22"/>
                <w:szCs w:val="22"/>
              </w:rPr>
              <w:t>-</w:t>
            </w:r>
            <w:r w:rsidRPr="00E57215">
              <w:rPr>
                <w:sz w:val="22"/>
                <w:szCs w:val="22"/>
              </w:rPr>
              <w:t xml:space="preserve"> описывать динамику свободных колебаний</w:t>
            </w:r>
            <w:r>
              <w:rPr>
                <w:sz w:val="22"/>
                <w:szCs w:val="22"/>
              </w:rPr>
              <w:t xml:space="preserve"> </w:t>
            </w:r>
            <w:r w:rsidRPr="00E57215">
              <w:rPr>
                <w:sz w:val="22"/>
                <w:szCs w:val="22"/>
              </w:rPr>
              <w:t>пружинного и математического маятников,</w:t>
            </w:r>
            <w:r>
              <w:rPr>
                <w:sz w:val="22"/>
                <w:szCs w:val="22"/>
              </w:rPr>
              <w:t xml:space="preserve"> </w:t>
            </w:r>
            <w:r w:rsidRPr="00E57215">
              <w:rPr>
                <w:sz w:val="22"/>
                <w:szCs w:val="22"/>
              </w:rPr>
              <w:t>механизм образования волн;</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записывать формулу взаимосвязи периода</w:t>
            </w:r>
            <w:r>
              <w:rPr>
                <w:sz w:val="22"/>
                <w:szCs w:val="22"/>
              </w:rPr>
              <w:t xml:space="preserve"> </w:t>
            </w:r>
            <w:r w:rsidRPr="00E57215">
              <w:rPr>
                <w:sz w:val="22"/>
                <w:szCs w:val="22"/>
              </w:rPr>
              <w:t>и частоты колебаний; взаимосвязи величин,</w:t>
            </w:r>
            <w:r>
              <w:rPr>
                <w:sz w:val="22"/>
                <w:szCs w:val="22"/>
              </w:rPr>
              <w:t xml:space="preserve"> </w:t>
            </w:r>
            <w:r w:rsidRPr="00E57215">
              <w:rPr>
                <w:sz w:val="22"/>
                <w:szCs w:val="22"/>
              </w:rPr>
              <w:t>характеризующих упругие волны;</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объяснять: причину затухания свободных</w:t>
            </w:r>
            <w:r>
              <w:rPr>
                <w:sz w:val="22"/>
                <w:szCs w:val="22"/>
              </w:rPr>
              <w:t xml:space="preserve"> </w:t>
            </w:r>
            <w:r w:rsidRPr="00E57215">
              <w:rPr>
                <w:sz w:val="22"/>
                <w:szCs w:val="22"/>
              </w:rPr>
              <w:t>колебаний; в чем заключается явление резонанса; наблюдаемый опыт по возбуждению колебаний одного камертона звуком, испускаемым</w:t>
            </w:r>
            <w:r>
              <w:rPr>
                <w:sz w:val="22"/>
                <w:szCs w:val="22"/>
              </w:rPr>
              <w:t xml:space="preserve"> </w:t>
            </w:r>
            <w:r w:rsidRPr="00E57215">
              <w:rPr>
                <w:sz w:val="22"/>
                <w:szCs w:val="22"/>
              </w:rPr>
              <w:t>другим камертоном такой же частоты; почему</w:t>
            </w:r>
            <w:r>
              <w:rPr>
                <w:sz w:val="22"/>
                <w:szCs w:val="22"/>
              </w:rPr>
              <w:t xml:space="preserve"> </w:t>
            </w:r>
            <w:r w:rsidRPr="00E57215">
              <w:rPr>
                <w:sz w:val="22"/>
                <w:szCs w:val="22"/>
              </w:rPr>
              <w:t>в газах скорость звука возрастает с повышением</w:t>
            </w:r>
            <w:r>
              <w:rPr>
                <w:sz w:val="22"/>
                <w:szCs w:val="22"/>
              </w:rPr>
              <w:t xml:space="preserve"> </w:t>
            </w:r>
            <w:r w:rsidRPr="00E57215">
              <w:rPr>
                <w:sz w:val="22"/>
                <w:szCs w:val="22"/>
              </w:rPr>
              <w:t>температуры;</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называть: условие существования незатухающих колебаний; физические величины, характеризующие упругие волны; диапазон частот</w:t>
            </w:r>
            <w:r>
              <w:rPr>
                <w:sz w:val="22"/>
                <w:szCs w:val="22"/>
              </w:rPr>
              <w:t xml:space="preserve"> </w:t>
            </w:r>
            <w:r w:rsidRPr="00E57215">
              <w:rPr>
                <w:sz w:val="22"/>
                <w:szCs w:val="22"/>
              </w:rPr>
              <w:t>звуковых волн;</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различать поперечные и продольные волны;</w:t>
            </w:r>
          </w:p>
          <w:p w:rsidR="00E57215" w:rsidRPr="00E57215" w:rsidRDefault="00E57215" w:rsidP="00E57215">
            <w:pPr>
              <w:widowControl w:val="0"/>
              <w:suppressAutoHyphens/>
              <w:jc w:val="both"/>
              <w:rPr>
                <w:sz w:val="22"/>
                <w:szCs w:val="22"/>
              </w:rPr>
            </w:pPr>
            <w:r>
              <w:rPr>
                <w:sz w:val="22"/>
                <w:szCs w:val="22"/>
              </w:rPr>
              <w:lastRenderedPageBreak/>
              <w:t>-</w:t>
            </w:r>
            <w:r w:rsidRPr="00E57215">
              <w:rPr>
                <w:sz w:val="22"/>
                <w:szCs w:val="22"/>
              </w:rPr>
              <w:t xml:space="preserve"> приводить обоснования того, что звук является продольной волной;</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выдвигать гипотезы: относительно зависимости высоты тона от частоты, а громкости </w:t>
            </w:r>
            <w:r>
              <w:rPr>
                <w:sz w:val="22"/>
                <w:szCs w:val="22"/>
              </w:rPr>
              <w:t>–</w:t>
            </w:r>
            <w:r w:rsidRPr="00E57215">
              <w:rPr>
                <w:sz w:val="22"/>
                <w:szCs w:val="22"/>
              </w:rPr>
              <w:t xml:space="preserve"> от</w:t>
            </w:r>
            <w:r>
              <w:rPr>
                <w:sz w:val="22"/>
                <w:szCs w:val="22"/>
              </w:rPr>
              <w:t xml:space="preserve"> </w:t>
            </w:r>
            <w:r w:rsidRPr="00E57215">
              <w:rPr>
                <w:sz w:val="22"/>
                <w:szCs w:val="22"/>
              </w:rPr>
              <w:t>амплитуды колебаний источника звука; о зависимости скорости звука от свой</w:t>
            </w:r>
            <w:proofErr w:type="gramStart"/>
            <w:r w:rsidRPr="00E57215">
              <w:rPr>
                <w:sz w:val="22"/>
                <w:szCs w:val="22"/>
              </w:rPr>
              <w:t>ств ср</w:t>
            </w:r>
            <w:proofErr w:type="gramEnd"/>
            <w:r w:rsidRPr="00E57215">
              <w:rPr>
                <w:sz w:val="22"/>
                <w:szCs w:val="22"/>
              </w:rPr>
              <w:t>еды и от ее</w:t>
            </w:r>
            <w:r>
              <w:rPr>
                <w:sz w:val="22"/>
                <w:szCs w:val="22"/>
              </w:rPr>
              <w:t xml:space="preserve"> </w:t>
            </w:r>
            <w:r w:rsidRPr="00E57215">
              <w:rPr>
                <w:sz w:val="22"/>
                <w:szCs w:val="22"/>
              </w:rPr>
              <w:t>температуры;</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применять знания к решению задач;</w:t>
            </w:r>
          </w:p>
          <w:p w:rsidR="00E57215" w:rsidRDefault="00E57215" w:rsidP="00E57215">
            <w:pPr>
              <w:widowControl w:val="0"/>
              <w:suppressAutoHyphens/>
              <w:jc w:val="both"/>
              <w:rPr>
                <w:sz w:val="22"/>
                <w:szCs w:val="22"/>
              </w:rPr>
            </w:pPr>
            <w:r>
              <w:rPr>
                <w:sz w:val="22"/>
                <w:szCs w:val="22"/>
              </w:rPr>
              <w:t>-</w:t>
            </w:r>
            <w:r w:rsidRPr="00E57215">
              <w:rPr>
                <w:sz w:val="22"/>
                <w:szCs w:val="22"/>
              </w:rPr>
              <w:t xml:space="preserve"> проводить экспериментальное исследование</w:t>
            </w:r>
            <w:r>
              <w:rPr>
                <w:sz w:val="22"/>
                <w:szCs w:val="22"/>
              </w:rPr>
              <w:t xml:space="preserve"> </w:t>
            </w:r>
            <w:r w:rsidRPr="00E57215">
              <w:rPr>
                <w:sz w:val="22"/>
                <w:szCs w:val="22"/>
              </w:rPr>
              <w:t>зависимости периода колебаний пружинного</w:t>
            </w:r>
            <w:r>
              <w:rPr>
                <w:sz w:val="22"/>
                <w:szCs w:val="22"/>
              </w:rPr>
              <w:t xml:space="preserve"> </w:t>
            </w:r>
            <w:r w:rsidRPr="00E57215">
              <w:rPr>
                <w:sz w:val="22"/>
                <w:szCs w:val="22"/>
              </w:rPr>
              <w:t>маятника от m и k;</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измерять жесткость пружины;</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проводить исследования зависимости периода</w:t>
            </w:r>
            <w:r>
              <w:rPr>
                <w:sz w:val="22"/>
                <w:szCs w:val="22"/>
              </w:rPr>
              <w:t xml:space="preserve"> </w:t>
            </w:r>
            <w:r w:rsidRPr="00E57215">
              <w:rPr>
                <w:sz w:val="22"/>
                <w:szCs w:val="22"/>
              </w:rPr>
              <w:t>(частоты) колебаний маятника от длины его нити;</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представлять результаты измерений и вычислений в виде таблиц;</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работать в группе;</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слушать отчет о результатах выполнения</w:t>
            </w:r>
            <w:r>
              <w:rPr>
                <w:sz w:val="22"/>
                <w:szCs w:val="22"/>
              </w:rPr>
              <w:t xml:space="preserve"> </w:t>
            </w:r>
            <w:r w:rsidRPr="00E57215">
              <w:rPr>
                <w:sz w:val="22"/>
                <w:szCs w:val="22"/>
              </w:rPr>
              <w:t>задания-проекта «Определение качественной</w:t>
            </w:r>
            <w:r>
              <w:rPr>
                <w:sz w:val="22"/>
                <w:szCs w:val="22"/>
              </w:rPr>
              <w:t xml:space="preserve"> </w:t>
            </w:r>
            <w:r w:rsidRPr="00E57215">
              <w:rPr>
                <w:sz w:val="22"/>
                <w:szCs w:val="22"/>
              </w:rPr>
              <w:t>зависимости периода колебаний математического</w:t>
            </w:r>
            <w:r>
              <w:rPr>
                <w:sz w:val="22"/>
                <w:szCs w:val="22"/>
              </w:rPr>
              <w:t xml:space="preserve"> </w:t>
            </w:r>
            <w:r w:rsidRPr="00E57215">
              <w:rPr>
                <w:sz w:val="22"/>
                <w:szCs w:val="22"/>
              </w:rPr>
              <w:t>маятника от ускорения свободного падения»;</w:t>
            </w:r>
          </w:p>
          <w:p w:rsidR="001D235A" w:rsidRPr="00240E4F" w:rsidRDefault="00E57215" w:rsidP="00E57215">
            <w:pPr>
              <w:widowControl w:val="0"/>
              <w:suppressAutoHyphens/>
              <w:jc w:val="both"/>
              <w:rPr>
                <w:sz w:val="22"/>
                <w:szCs w:val="22"/>
              </w:rPr>
            </w:pPr>
            <w:r>
              <w:rPr>
                <w:sz w:val="22"/>
                <w:szCs w:val="22"/>
              </w:rPr>
              <w:t>-</w:t>
            </w:r>
            <w:r w:rsidRPr="00E57215">
              <w:rPr>
                <w:sz w:val="22"/>
                <w:szCs w:val="22"/>
              </w:rPr>
              <w:t xml:space="preserve"> слушать доклад «Ультразвук и инфразвук</w:t>
            </w:r>
            <w:r>
              <w:rPr>
                <w:sz w:val="22"/>
                <w:szCs w:val="22"/>
              </w:rPr>
              <w:t xml:space="preserve"> </w:t>
            </w:r>
            <w:r w:rsidRPr="00E57215">
              <w:rPr>
                <w:sz w:val="22"/>
                <w:szCs w:val="22"/>
              </w:rPr>
              <w:t>в природе, технике и медицине», задавать вопросы и принимать участие в обсуждении темы</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AC310C" w:rsidRPr="00AC310C" w:rsidRDefault="00AC310C" w:rsidP="00AC310C">
            <w:pPr>
              <w:widowControl w:val="0"/>
              <w:suppressAutoHyphens/>
              <w:jc w:val="both"/>
              <w:rPr>
                <w:sz w:val="22"/>
                <w:szCs w:val="22"/>
              </w:rPr>
            </w:pPr>
            <w:r>
              <w:rPr>
                <w:sz w:val="22"/>
                <w:szCs w:val="22"/>
              </w:rPr>
              <w:t>-</w:t>
            </w:r>
            <w:r w:rsidRPr="00AC310C">
              <w:rPr>
                <w:sz w:val="22"/>
                <w:szCs w:val="22"/>
              </w:rPr>
              <w:t xml:space="preserve"> понимание и способность описывать и объяснять физические явления: колебания математического и пружинного</w:t>
            </w:r>
            <w:r>
              <w:rPr>
                <w:sz w:val="22"/>
                <w:szCs w:val="22"/>
              </w:rPr>
              <w:t xml:space="preserve"> </w:t>
            </w:r>
            <w:r w:rsidRPr="00AC310C">
              <w:rPr>
                <w:sz w:val="22"/>
                <w:szCs w:val="22"/>
              </w:rPr>
              <w:t>маятников, резонанс (в том числе звуковой), механические</w:t>
            </w:r>
            <w:r>
              <w:rPr>
                <w:sz w:val="22"/>
                <w:szCs w:val="22"/>
              </w:rPr>
              <w:t xml:space="preserve"> </w:t>
            </w:r>
            <w:r w:rsidRPr="00AC310C">
              <w:rPr>
                <w:sz w:val="22"/>
                <w:szCs w:val="22"/>
              </w:rPr>
              <w:t>волны, длина волны, отражение звука, эхо;</w:t>
            </w:r>
          </w:p>
          <w:p w:rsidR="00AC310C" w:rsidRPr="00AC310C" w:rsidRDefault="00AC310C" w:rsidP="00AC310C">
            <w:pPr>
              <w:widowControl w:val="0"/>
              <w:suppressAutoHyphens/>
              <w:jc w:val="both"/>
              <w:rPr>
                <w:sz w:val="22"/>
                <w:szCs w:val="22"/>
              </w:rPr>
            </w:pPr>
            <w:proofErr w:type="gramStart"/>
            <w:r>
              <w:rPr>
                <w:sz w:val="22"/>
                <w:szCs w:val="22"/>
              </w:rPr>
              <w:t>-</w:t>
            </w:r>
            <w:r w:rsidRPr="00AC310C">
              <w:rPr>
                <w:sz w:val="22"/>
                <w:szCs w:val="22"/>
              </w:rPr>
              <w:t xml:space="preserve"> знание и способность давать определения физических</w:t>
            </w:r>
            <w:r>
              <w:rPr>
                <w:sz w:val="22"/>
                <w:szCs w:val="22"/>
              </w:rPr>
              <w:t xml:space="preserve"> </w:t>
            </w:r>
            <w:r w:rsidRPr="00AC310C">
              <w:rPr>
                <w:sz w:val="22"/>
                <w:szCs w:val="22"/>
              </w:rPr>
              <w:t>понятий: свободные колебания, колебательная система, маятник, затухающие колебания, вынужденные колебания,</w:t>
            </w:r>
            <w:r>
              <w:rPr>
                <w:sz w:val="22"/>
                <w:szCs w:val="22"/>
              </w:rPr>
              <w:t xml:space="preserve"> </w:t>
            </w:r>
            <w:r w:rsidRPr="00AC310C">
              <w:rPr>
                <w:sz w:val="22"/>
                <w:szCs w:val="22"/>
              </w:rPr>
              <w:t>звук и условия его распространения; физических величин:</w:t>
            </w:r>
            <w:r>
              <w:rPr>
                <w:sz w:val="22"/>
                <w:szCs w:val="22"/>
              </w:rPr>
              <w:t xml:space="preserve"> </w:t>
            </w:r>
            <w:r w:rsidRPr="00AC310C">
              <w:rPr>
                <w:sz w:val="22"/>
                <w:szCs w:val="22"/>
              </w:rPr>
              <w:t>амплитуда, период и частота колебаний, собственная частота колебательной системы, высота, тембр, громкость звука,</w:t>
            </w:r>
            <w:r>
              <w:rPr>
                <w:sz w:val="22"/>
                <w:szCs w:val="22"/>
              </w:rPr>
              <w:t xml:space="preserve"> </w:t>
            </w:r>
            <w:r w:rsidRPr="00AC310C">
              <w:rPr>
                <w:sz w:val="22"/>
                <w:szCs w:val="22"/>
              </w:rPr>
              <w:t>скорость звука; физических моделей: гармонические колебания, математический маятник;</w:t>
            </w:r>
            <w:proofErr w:type="gramEnd"/>
          </w:p>
          <w:p w:rsidR="001D235A" w:rsidRPr="00240E4F" w:rsidRDefault="00AC310C" w:rsidP="00AC310C">
            <w:pPr>
              <w:widowControl w:val="0"/>
              <w:suppressAutoHyphens/>
              <w:jc w:val="both"/>
              <w:rPr>
                <w:sz w:val="22"/>
                <w:szCs w:val="22"/>
              </w:rPr>
            </w:pPr>
            <w:r>
              <w:rPr>
                <w:sz w:val="22"/>
                <w:szCs w:val="22"/>
              </w:rPr>
              <w:t>-</w:t>
            </w:r>
            <w:r w:rsidRPr="00AC310C">
              <w:rPr>
                <w:sz w:val="22"/>
                <w:szCs w:val="22"/>
              </w:rPr>
              <w:t xml:space="preserve"> владение экспериментальными методами исследования зависимости периода и частоты колебаний маятника</w:t>
            </w:r>
            <w:r>
              <w:rPr>
                <w:sz w:val="22"/>
                <w:szCs w:val="22"/>
              </w:rPr>
              <w:t xml:space="preserve"> </w:t>
            </w:r>
            <w:r w:rsidRPr="00AC310C">
              <w:rPr>
                <w:sz w:val="22"/>
                <w:szCs w:val="22"/>
              </w:rPr>
              <w:t>от длины его нити.</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E87256" w:rsidP="00E87256">
            <w:pPr>
              <w:widowControl w:val="0"/>
              <w:suppressAutoHyphens/>
              <w:jc w:val="both"/>
              <w:rPr>
                <w:sz w:val="22"/>
                <w:szCs w:val="22"/>
              </w:rPr>
            </w:pPr>
            <w:r w:rsidRPr="00E87256">
              <w:rPr>
                <w:sz w:val="22"/>
                <w:szCs w:val="22"/>
              </w:rPr>
              <w:t>Электромагнитное поле (16 ч</w:t>
            </w:r>
            <w:r>
              <w:rPr>
                <w:sz w:val="22"/>
                <w:szCs w:val="22"/>
              </w:rPr>
              <w:t>асов</w:t>
            </w:r>
            <w:r w:rsidRPr="00E87256">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E87256" w:rsidP="00E87256">
            <w:pPr>
              <w:widowControl w:val="0"/>
              <w:suppressAutoHyphens/>
              <w:jc w:val="both"/>
              <w:rPr>
                <w:sz w:val="22"/>
                <w:szCs w:val="22"/>
              </w:rPr>
            </w:pPr>
            <w:r w:rsidRPr="00E87256">
              <w:rPr>
                <w:sz w:val="22"/>
                <w:szCs w:val="22"/>
              </w:rPr>
              <w:t>Источники магнитного поля. Гипотеза Ампера.</w:t>
            </w:r>
            <w:r>
              <w:rPr>
                <w:sz w:val="22"/>
                <w:szCs w:val="22"/>
              </w:rPr>
              <w:t xml:space="preserve"> </w:t>
            </w:r>
            <w:r w:rsidRPr="00E87256">
              <w:rPr>
                <w:sz w:val="22"/>
                <w:szCs w:val="22"/>
              </w:rPr>
              <w:t>Графическое изображение магнитного поля.</w:t>
            </w:r>
            <w:r>
              <w:rPr>
                <w:sz w:val="22"/>
                <w:szCs w:val="22"/>
              </w:rPr>
              <w:t xml:space="preserve"> </w:t>
            </w:r>
            <w:r w:rsidRPr="00E87256">
              <w:rPr>
                <w:sz w:val="22"/>
                <w:szCs w:val="22"/>
              </w:rPr>
              <w:t>Линии неоднородного и однородного магнитного</w:t>
            </w:r>
            <w:r>
              <w:rPr>
                <w:sz w:val="22"/>
                <w:szCs w:val="22"/>
              </w:rPr>
              <w:t xml:space="preserve"> </w:t>
            </w:r>
            <w:r w:rsidRPr="00E87256">
              <w:rPr>
                <w:sz w:val="22"/>
                <w:szCs w:val="22"/>
              </w:rPr>
              <w:t>поля. Связь направления линий магнитного поля</w:t>
            </w:r>
            <w:r>
              <w:rPr>
                <w:sz w:val="22"/>
                <w:szCs w:val="22"/>
              </w:rPr>
              <w:t xml:space="preserve"> </w:t>
            </w:r>
            <w:r w:rsidRPr="00E87256">
              <w:rPr>
                <w:sz w:val="22"/>
                <w:szCs w:val="22"/>
              </w:rPr>
              <w:t>тока с направлением тока в проводнике. Правило</w:t>
            </w:r>
            <w:r>
              <w:rPr>
                <w:sz w:val="22"/>
                <w:szCs w:val="22"/>
              </w:rPr>
              <w:t xml:space="preserve"> </w:t>
            </w:r>
            <w:r w:rsidRPr="00E87256">
              <w:rPr>
                <w:sz w:val="22"/>
                <w:szCs w:val="22"/>
              </w:rPr>
              <w:t>буравчика. Правило правой руки для соленоида.</w:t>
            </w:r>
            <w:r>
              <w:rPr>
                <w:sz w:val="22"/>
                <w:szCs w:val="22"/>
              </w:rPr>
              <w:t xml:space="preserve"> </w:t>
            </w:r>
            <w:r w:rsidRPr="00E87256">
              <w:rPr>
                <w:sz w:val="22"/>
                <w:szCs w:val="22"/>
              </w:rPr>
              <w:t>Действие магнитного поля на проводник с током</w:t>
            </w:r>
            <w:r>
              <w:rPr>
                <w:sz w:val="22"/>
                <w:szCs w:val="22"/>
              </w:rPr>
              <w:t xml:space="preserve"> </w:t>
            </w:r>
            <w:r w:rsidRPr="00E87256">
              <w:rPr>
                <w:sz w:val="22"/>
                <w:szCs w:val="22"/>
              </w:rPr>
              <w:t>и на движущуюся заряженную частицу. Правило</w:t>
            </w:r>
            <w:r>
              <w:rPr>
                <w:sz w:val="22"/>
                <w:szCs w:val="22"/>
              </w:rPr>
              <w:t xml:space="preserve"> </w:t>
            </w:r>
            <w:r w:rsidRPr="00E87256">
              <w:rPr>
                <w:sz w:val="22"/>
                <w:szCs w:val="22"/>
              </w:rPr>
              <w:t>левой руки. Индукция магнитного поля. Модуль</w:t>
            </w:r>
            <w:r>
              <w:rPr>
                <w:sz w:val="22"/>
                <w:szCs w:val="22"/>
              </w:rPr>
              <w:t xml:space="preserve"> </w:t>
            </w:r>
            <w:r w:rsidRPr="00E87256">
              <w:rPr>
                <w:sz w:val="22"/>
                <w:szCs w:val="22"/>
              </w:rPr>
              <w:t>вектора магнитной индукции. Линии магнитной</w:t>
            </w:r>
            <w:r>
              <w:rPr>
                <w:sz w:val="22"/>
                <w:szCs w:val="22"/>
              </w:rPr>
              <w:t xml:space="preserve"> </w:t>
            </w:r>
            <w:r w:rsidRPr="00E87256">
              <w:rPr>
                <w:sz w:val="22"/>
                <w:szCs w:val="22"/>
              </w:rPr>
              <w:t>индукции. Зависимость магнитного потока,</w:t>
            </w:r>
            <w:r>
              <w:rPr>
                <w:sz w:val="22"/>
                <w:szCs w:val="22"/>
              </w:rPr>
              <w:t xml:space="preserve"> </w:t>
            </w:r>
            <w:r w:rsidRPr="00E87256">
              <w:rPr>
                <w:sz w:val="22"/>
                <w:szCs w:val="22"/>
              </w:rPr>
              <w:t>пронизывающего площадь контура, от площади контура, ориентации плоскости контура по</w:t>
            </w:r>
            <w:r>
              <w:rPr>
                <w:sz w:val="22"/>
                <w:szCs w:val="22"/>
              </w:rPr>
              <w:t xml:space="preserve"> </w:t>
            </w:r>
            <w:r w:rsidRPr="00E87256">
              <w:rPr>
                <w:sz w:val="22"/>
                <w:szCs w:val="22"/>
              </w:rPr>
              <w:t>отношению к линиям магнитной индукции и от</w:t>
            </w:r>
            <w:r>
              <w:rPr>
                <w:sz w:val="22"/>
                <w:szCs w:val="22"/>
              </w:rPr>
              <w:t xml:space="preserve"> </w:t>
            </w:r>
            <w:r w:rsidRPr="00E87256">
              <w:rPr>
                <w:sz w:val="22"/>
                <w:szCs w:val="22"/>
              </w:rPr>
              <w:t>модуля вектора магнитной индукции магнитного</w:t>
            </w:r>
            <w:r>
              <w:rPr>
                <w:sz w:val="22"/>
                <w:szCs w:val="22"/>
              </w:rPr>
              <w:t xml:space="preserve"> </w:t>
            </w:r>
            <w:r w:rsidRPr="00E87256">
              <w:rPr>
                <w:sz w:val="22"/>
                <w:szCs w:val="22"/>
              </w:rPr>
              <w:t>поля.</w:t>
            </w:r>
            <w:r>
              <w:rPr>
                <w:sz w:val="22"/>
                <w:szCs w:val="22"/>
              </w:rPr>
              <w:t xml:space="preserve"> </w:t>
            </w:r>
            <w:r w:rsidRPr="00E87256">
              <w:rPr>
                <w:sz w:val="22"/>
                <w:szCs w:val="22"/>
              </w:rPr>
              <w:t>Опыты Фарадея. Причина возникновения индукционного тока. Определение явления электромагнитной индукции. Техническое применение</w:t>
            </w:r>
            <w:r>
              <w:rPr>
                <w:sz w:val="22"/>
                <w:szCs w:val="22"/>
              </w:rPr>
              <w:t xml:space="preserve"> </w:t>
            </w:r>
            <w:r w:rsidRPr="00E87256">
              <w:rPr>
                <w:sz w:val="22"/>
                <w:szCs w:val="22"/>
              </w:rPr>
              <w:t>явления. Возникновение индукционного тока</w:t>
            </w:r>
            <w:r>
              <w:rPr>
                <w:sz w:val="22"/>
                <w:szCs w:val="22"/>
              </w:rPr>
              <w:t xml:space="preserve"> </w:t>
            </w:r>
            <w:r w:rsidRPr="00E87256">
              <w:rPr>
                <w:sz w:val="22"/>
                <w:szCs w:val="22"/>
              </w:rPr>
              <w:t>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r>
              <w:rPr>
                <w:sz w:val="22"/>
                <w:szCs w:val="22"/>
              </w:rPr>
              <w:t xml:space="preserve"> </w:t>
            </w:r>
            <w:r w:rsidRPr="00E87256">
              <w:rPr>
                <w:sz w:val="22"/>
                <w:szCs w:val="22"/>
              </w:rPr>
              <w:t xml:space="preserve">Переменный электрический ток. Электромеханический индукционный генератор (как пример </w:t>
            </w:r>
            <w:r>
              <w:rPr>
                <w:sz w:val="22"/>
                <w:szCs w:val="22"/>
              </w:rPr>
              <w:t xml:space="preserve">– </w:t>
            </w:r>
            <w:r w:rsidRPr="00E87256">
              <w:rPr>
                <w:sz w:val="22"/>
                <w:szCs w:val="22"/>
              </w:rPr>
              <w:t>гидрогенератор). Потери энергии в ЛЭП, способы уменьшения потерь. Назначение, устройство</w:t>
            </w:r>
            <w:r>
              <w:rPr>
                <w:sz w:val="22"/>
                <w:szCs w:val="22"/>
              </w:rPr>
              <w:t xml:space="preserve"> </w:t>
            </w:r>
            <w:r w:rsidRPr="00E87256">
              <w:rPr>
                <w:sz w:val="22"/>
                <w:szCs w:val="22"/>
              </w:rPr>
              <w:t>и принцип действия трансформатора, его применение при передаче электроэнергии.</w:t>
            </w:r>
            <w:r>
              <w:rPr>
                <w:sz w:val="22"/>
                <w:szCs w:val="22"/>
              </w:rPr>
              <w:t xml:space="preserve"> </w:t>
            </w:r>
            <w:r w:rsidRPr="00E87256">
              <w:rPr>
                <w:sz w:val="22"/>
                <w:szCs w:val="22"/>
              </w:rPr>
              <w:t>Электромагнитное поле, его источник. Различие</w:t>
            </w:r>
            <w:r>
              <w:rPr>
                <w:sz w:val="22"/>
                <w:szCs w:val="22"/>
              </w:rPr>
              <w:t xml:space="preserve"> </w:t>
            </w:r>
            <w:r w:rsidRPr="00E87256">
              <w:rPr>
                <w:sz w:val="22"/>
                <w:szCs w:val="22"/>
              </w:rPr>
              <w:t>между вихревым электрическим и электростатическим полями. Электромагнитные волны:</w:t>
            </w:r>
            <w:r>
              <w:rPr>
                <w:sz w:val="22"/>
                <w:szCs w:val="22"/>
              </w:rPr>
              <w:t xml:space="preserve"> </w:t>
            </w:r>
            <w:r w:rsidRPr="00E87256">
              <w:rPr>
                <w:sz w:val="22"/>
                <w:szCs w:val="22"/>
              </w:rPr>
              <w:t xml:space="preserve">скорость, </w:t>
            </w:r>
            <w:proofErr w:type="spellStart"/>
            <w:r w:rsidRPr="00E87256">
              <w:rPr>
                <w:sz w:val="22"/>
                <w:szCs w:val="22"/>
              </w:rPr>
              <w:t>поперечность</w:t>
            </w:r>
            <w:proofErr w:type="spellEnd"/>
            <w:r w:rsidRPr="00E87256">
              <w:rPr>
                <w:sz w:val="22"/>
                <w:szCs w:val="22"/>
              </w:rPr>
              <w:t>, длина волны, причина</w:t>
            </w:r>
            <w:r>
              <w:rPr>
                <w:sz w:val="22"/>
                <w:szCs w:val="22"/>
              </w:rPr>
              <w:t xml:space="preserve"> </w:t>
            </w:r>
            <w:r w:rsidRPr="00E87256">
              <w:rPr>
                <w:sz w:val="22"/>
                <w:szCs w:val="22"/>
              </w:rPr>
              <w:t>возникновения волн. Получение и регистрация</w:t>
            </w:r>
            <w:r>
              <w:rPr>
                <w:sz w:val="22"/>
                <w:szCs w:val="22"/>
              </w:rPr>
              <w:t xml:space="preserve"> </w:t>
            </w:r>
            <w:r w:rsidRPr="00E87256">
              <w:rPr>
                <w:sz w:val="22"/>
                <w:szCs w:val="22"/>
              </w:rPr>
              <w:t>электромагнитных волн. Высокочастотные</w:t>
            </w:r>
            <w:r>
              <w:rPr>
                <w:sz w:val="22"/>
                <w:szCs w:val="22"/>
              </w:rPr>
              <w:t xml:space="preserve"> </w:t>
            </w:r>
            <w:r w:rsidRPr="00E87256">
              <w:rPr>
                <w:sz w:val="22"/>
                <w:szCs w:val="22"/>
              </w:rPr>
              <w:t xml:space="preserve">электромагнитные колебания и волны </w:t>
            </w:r>
            <w:r>
              <w:rPr>
                <w:sz w:val="22"/>
                <w:szCs w:val="22"/>
              </w:rPr>
              <w:t>–</w:t>
            </w:r>
            <w:r w:rsidRPr="00E87256">
              <w:rPr>
                <w:sz w:val="22"/>
                <w:szCs w:val="22"/>
              </w:rPr>
              <w:t xml:space="preserve"> необходимые средства для осуществления радиосвязи.</w:t>
            </w:r>
            <w:r>
              <w:rPr>
                <w:sz w:val="22"/>
                <w:szCs w:val="22"/>
              </w:rPr>
              <w:t xml:space="preserve"> </w:t>
            </w:r>
            <w:r w:rsidRPr="00E87256">
              <w:rPr>
                <w:sz w:val="22"/>
                <w:szCs w:val="22"/>
              </w:rPr>
              <w:t xml:space="preserve">Колебательный контур, получение электромагнитных колебаний. Формула Томсона. </w:t>
            </w:r>
            <w:proofErr w:type="gramStart"/>
            <w:r w:rsidRPr="00E87256">
              <w:rPr>
                <w:sz w:val="22"/>
                <w:szCs w:val="22"/>
              </w:rPr>
              <w:t>Блок-схема передающего и приемного устройств для</w:t>
            </w:r>
            <w:r>
              <w:rPr>
                <w:sz w:val="22"/>
                <w:szCs w:val="22"/>
              </w:rPr>
              <w:t xml:space="preserve"> </w:t>
            </w:r>
            <w:r w:rsidRPr="00E87256">
              <w:rPr>
                <w:sz w:val="22"/>
                <w:szCs w:val="22"/>
              </w:rPr>
              <w:t>осуществления радиосвязи.</w:t>
            </w:r>
            <w:proofErr w:type="gramEnd"/>
            <w:r w:rsidRPr="00E87256">
              <w:rPr>
                <w:sz w:val="22"/>
                <w:szCs w:val="22"/>
              </w:rPr>
              <w:t xml:space="preserve"> Амплитудная модуляция и детектирование высокочастотных колебаний.</w:t>
            </w:r>
            <w:r>
              <w:rPr>
                <w:sz w:val="22"/>
                <w:szCs w:val="22"/>
              </w:rPr>
              <w:t xml:space="preserve"> </w:t>
            </w:r>
            <w:r w:rsidRPr="00E87256">
              <w:rPr>
                <w:sz w:val="22"/>
                <w:szCs w:val="22"/>
              </w:rPr>
              <w:t>Интерференция и дифракция света. Свет как</w:t>
            </w:r>
            <w:r>
              <w:rPr>
                <w:sz w:val="22"/>
                <w:szCs w:val="22"/>
              </w:rPr>
              <w:t xml:space="preserve"> </w:t>
            </w:r>
            <w:r w:rsidRPr="00E87256">
              <w:rPr>
                <w:sz w:val="22"/>
                <w:szCs w:val="22"/>
              </w:rPr>
              <w:t xml:space="preserve">частный случай электромагнитных волн. Диапазон видимого излучения на шкале электромагнитных волн. Частицы электромагнитного излучения </w:t>
            </w:r>
            <w:r>
              <w:rPr>
                <w:sz w:val="22"/>
                <w:szCs w:val="22"/>
              </w:rPr>
              <w:t>–</w:t>
            </w:r>
            <w:r w:rsidRPr="00E87256">
              <w:rPr>
                <w:sz w:val="22"/>
                <w:szCs w:val="22"/>
              </w:rPr>
              <w:t xml:space="preserve"> фотоны (кванты). Явление </w:t>
            </w:r>
            <w:r w:rsidRPr="00E87256">
              <w:rPr>
                <w:sz w:val="22"/>
                <w:szCs w:val="22"/>
              </w:rPr>
              <w:lastRenderedPageBreak/>
              <w:t>дисперсии.</w:t>
            </w:r>
            <w:r>
              <w:rPr>
                <w:sz w:val="22"/>
                <w:szCs w:val="22"/>
              </w:rPr>
              <w:t xml:space="preserve"> </w:t>
            </w:r>
            <w:r w:rsidRPr="00E87256">
              <w:rPr>
                <w:sz w:val="22"/>
                <w:szCs w:val="22"/>
              </w:rPr>
              <w:t>Разложение белого света в спектр. Получение</w:t>
            </w:r>
            <w:r>
              <w:rPr>
                <w:sz w:val="22"/>
                <w:szCs w:val="22"/>
              </w:rPr>
              <w:t xml:space="preserve"> </w:t>
            </w:r>
            <w:r w:rsidRPr="00E87256">
              <w:rPr>
                <w:sz w:val="22"/>
                <w:szCs w:val="22"/>
              </w:rPr>
              <w:t>белого света путем сложения спектральных</w:t>
            </w:r>
            <w:r>
              <w:rPr>
                <w:sz w:val="22"/>
                <w:szCs w:val="22"/>
              </w:rPr>
              <w:t xml:space="preserve"> </w:t>
            </w:r>
            <w:r w:rsidRPr="00E87256">
              <w:rPr>
                <w:sz w:val="22"/>
                <w:szCs w:val="22"/>
              </w:rPr>
              <w:t>цветов. Цвета тел. Назначение и устройство</w:t>
            </w:r>
            <w:r>
              <w:rPr>
                <w:sz w:val="22"/>
                <w:szCs w:val="22"/>
              </w:rPr>
              <w:t xml:space="preserve"> </w:t>
            </w:r>
            <w:r w:rsidRPr="00E87256">
              <w:rPr>
                <w:sz w:val="22"/>
                <w:szCs w:val="22"/>
              </w:rPr>
              <w:t>спектрографа и спектроскопа. Типы оптических</w:t>
            </w:r>
            <w:r>
              <w:rPr>
                <w:sz w:val="22"/>
                <w:szCs w:val="22"/>
              </w:rPr>
              <w:t xml:space="preserve"> </w:t>
            </w:r>
            <w:r w:rsidRPr="00E87256">
              <w:rPr>
                <w:sz w:val="22"/>
                <w:szCs w:val="22"/>
              </w:rPr>
              <w:t xml:space="preserve">спектров. </w:t>
            </w:r>
            <w:proofErr w:type="gramStart"/>
            <w:r w:rsidRPr="00E87256">
              <w:rPr>
                <w:sz w:val="22"/>
                <w:szCs w:val="22"/>
              </w:rPr>
              <w:t>Сплошной</w:t>
            </w:r>
            <w:proofErr w:type="gramEnd"/>
            <w:r w:rsidRPr="00E87256">
              <w:rPr>
                <w:sz w:val="22"/>
                <w:szCs w:val="22"/>
              </w:rPr>
              <w:t xml:space="preserve"> и линейчатые спектры,</w:t>
            </w:r>
            <w:r>
              <w:rPr>
                <w:sz w:val="22"/>
                <w:szCs w:val="22"/>
              </w:rPr>
              <w:t xml:space="preserve"> </w:t>
            </w:r>
            <w:r w:rsidRPr="00E87256">
              <w:rPr>
                <w:sz w:val="22"/>
                <w:szCs w:val="22"/>
              </w:rPr>
              <w:t>условия их получения. Спектры испускания</w:t>
            </w:r>
            <w:r>
              <w:rPr>
                <w:sz w:val="22"/>
                <w:szCs w:val="22"/>
              </w:rPr>
              <w:t xml:space="preserve"> </w:t>
            </w:r>
            <w:r w:rsidRPr="00E87256">
              <w:rPr>
                <w:sz w:val="22"/>
                <w:szCs w:val="22"/>
              </w:rPr>
              <w:t>и поглощения. Спектральный анализ. Закон</w:t>
            </w:r>
            <w:r>
              <w:rPr>
                <w:sz w:val="22"/>
                <w:szCs w:val="22"/>
              </w:rPr>
              <w:t xml:space="preserve"> </w:t>
            </w:r>
            <w:r w:rsidRPr="00E87256">
              <w:rPr>
                <w:sz w:val="22"/>
                <w:szCs w:val="22"/>
              </w:rPr>
              <w:t xml:space="preserve">Кирхгофа. Атомы </w:t>
            </w:r>
            <w:r>
              <w:rPr>
                <w:sz w:val="22"/>
                <w:szCs w:val="22"/>
              </w:rPr>
              <w:t xml:space="preserve">– </w:t>
            </w:r>
            <w:r w:rsidRPr="00E87256">
              <w:rPr>
                <w:sz w:val="22"/>
                <w:szCs w:val="22"/>
              </w:rPr>
              <w:t>источники излучения</w:t>
            </w:r>
            <w:r>
              <w:rPr>
                <w:sz w:val="22"/>
                <w:szCs w:val="22"/>
              </w:rPr>
              <w:t xml:space="preserve"> </w:t>
            </w:r>
            <w:r w:rsidRPr="00E87256">
              <w:rPr>
                <w:sz w:val="22"/>
                <w:szCs w:val="22"/>
              </w:rPr>
              <w:t>и поглощения света. Объяснение излучения</w:t>
            </w:r>
            <w:r>
              <w:rPr>
                <w:sz w:val="22"/>
                <w:szCs w:val="22"/>
              </w:rPr>
              <w:t xml:space="preserve"> </w:t>
            </w:r>
            <w:r w:rsidRPr="00E87256">
              <w:rPr>
                <w:sz w:val="22"/>
                <w:szCs w:val="22"/>
              </w:rPr>
              <w:t>и поглощения света атомами и происхождения</w:t>
            </w:r>
            <w:r>
              <w:rPr>
                <w:sz w:val="22"/>
                <w:szCs w:val="22"/>
              </w:rPr>
              <w:t xml:space="preserve"> </w:t>
            </w:r>
            <w:r w:rsidRPr="00E87256">
              <w:rPr>
                <w:sz w:val="22"/>
                <w:szCs w:val="22"/>
              </w:rPr>
              <w:t>линейчатых спектров на основе постулатов</w:t>
            </w:r>
            <w:r>
              <w:rPr>
                <w:sz w:val="22"/>
                <w:szCs w:val="22"/>
              </w:rPr>
              <w:t xml:space="preserve"> </w:t>
            </w:r>
            <w:r w:rsidRPr="00E87256">
              <w:rPr>
                <w:sz w:val="22"/>
                <w:szCs w:val="22"/>
              </w:rPr>
              <w:t>Бора.</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lastRenderedPageBreak/>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E87256" w:rsidRPr="00E87256" w:rsidRDefault="00E87256" w:rsidP="00E87256">
            <w:pPr>
              <w:widowControl w:val="0"/>
              <w:suppressAutoHyphens/>
              <w:jc w:val="both"/>
              <w:rPr>
                <w:sz w:val="22"/>
                <w:szCs w:val="22"/>
              </w:rPr>
            </w:pPr>
            <w:r>
              <w:rPr>
                <w:sz w:val="22"/>
                <w:szCs w:val="22"/>
              </w:rPr>
              <w:t xml:space="preserve">№ </w:t>
            </w:r>
            <w:r w:rsidRPr="00E87256">
              <w:rPr>
                <w:sz w:val="22"/>
                <w:szCs w:val="22"/>
              </w:rPr>
              <w:t>4. Изучение явления электромагнитной индукции.</w:t>
            </w:r>
          </w:p>
          <w:p w:rsidR="001D235A" w:rsidRPr="00240E4F" w:rsidRDefault="00E87256" w:rsidP="00E87256">
            <w:pPr>
              <w:widowControl w:val="0"/>
              <w:suppressAutoHyphens/>
              <w:jc w:val="both"/>
              <w:rPr>
                <w:sz w:val="22"/>
                <w:szCs w:val="22"/>
              </w:rPr>
            </w:pPr>
            <w:r>
              <w:rPr>
                <w:sz w:val="22"/>
                <w:szCs w:val="22"/>
              </w:rPr>
              <w:t xml:space="preserve">№ </w:t>
            </w:r>
            <w:r w:rsidRPr="00E87256">
              <w:rPr>
                <w:sz w:val="22"/>
                <w:szCs w:val="22"/>
              </w:rPr>
              <w:t>5. Наблюдение сплошного и линейчатых спектров испускания.</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E87256" w:rsidP="00E87256">
            <w:pPr>
              <w:widowControl w:val="0"/>
              <w:suppressAutoHyphens/>
              <w:jc w:val="both"/>
              <w:rPr>
                <w:sz w:val="22"/>
                <w:szCs w:val="22"/>
              </w:rPr>
            </w:pPr>
            <w:r w:rsidRPr="00E87256">
              <w:rPr>
                <w:sz w:val="22"/>
                <w:szCs w:val="22"/>
              </w:rPr>
              <w:t>«Развитие средств и способов передачи информации на далекие расстояния с древних времен</w:t>
            </w:r>
            <w:r>
              <w:rPr>
                <w:sz w:val="22"/>
                <w:szCs w:val="22"/>
              </w:rPr>
              <w:t xml:space="preserve"> </w:t>
            </w:r>
            <w:r w:rsidRPr="00E87256">
              <w:rPr>
                <w:sz w:val="22"/>
                <w:szCs w:val="22"/>
              </w:rPr>
              <w:t>и до наших дней», «Метод спектрального анализа и его применение в науке и технике»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Делать выводы о замкнутости магнитных</w:t>
            </w:r>
            <w:r w:rsidR="00E87256">
              <w:rPr>
                <w:sz w:val="22"/>
                <w:szCs w:val="22"/>
              </w:rPr>
              <w:t xml:space="preserve"> </w:t>
            </w:r>
            <w:r w:rsidR="00E87256" w:rsidRPr="00E87256">
              <w:rPr>
                <w:sz w:val="22"/>
                <w:szCs w:val="22"/>
              </w:rPr>
              <w:t>линий и об ослаблении поля с удалением от</w:t>
            </w:r>
            <w:r w:rsidR="00E87256">
              <w:rPr>
                <w:sz w:val="22"/>
                <w:szCs w:val="22"/>
              </w:rPr>
              <w:t xml:space="preserve"> </w:t>
            </w:r>
            <w:r w:rsidR="00E87256" w:rsidRPr="00E87256">
              <w:rPr>
                <w:sz w:val="22"/>
                <w:szCs w:val="22"/>
              </w:rPr>
              <w:t>проводников с током;</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наблюдать и описывать опыты, подтверждающие появление электрического поля при изменении магнитного поля, и делать выводы;</w:t>
            </w:r>
          </w:p>
          <w:p w:rsid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наблюдать: взаимодействие алюминиевых</w:t>
            </w:r>
            <w:r w:rsidR="00E87256">
              <w:rPr>
                <w:sz w:val="22"/>
                <w:szCs w:val="22"/>
              </w:rPr>
              <w:t xml:space="preserve"> </w:t>
            </w:r>
            <w:r w:rsidR="00E87256" w:rsidRPr="00E87256">
              <w:rPr>
                <w:sz w:val="22"/>
                <w:szCs w:val="22"/>
              </w:rPr>
              <w:t>колец с магнитом, явление самоиндукции; опыт</w:t>
            </w:r>
            <w:r w:rsidR="00E87256">
              <w:rPr>
                <w:sz w:val="22"/>
                <w:szCs w:val="22"/>
              </w:rPr>
              <w:t xml:space="preserve"> </w:t>
            </w:r>
            <w:r w:rsidR="00E87256" w:rsidRPr="00E87256">
              <w:rPr>
                <w:sz w:val="22"/>
                <w:szCs w:val="22"/>
              </w:rPr>
              <w:t>по излучению и приему электромагнитных волн;</w:t>
            </w:r>
            <w:r w:rsidR="00E87256">
              <w:rPr>
                <w:sz w:val="22"/>
                <w:szCs w:val="22"/>
              </w:rPr>
              <w:t xml:space="preserve"> </w:t>
            </w:r>
            <w:r w:rsidR="00E87256" w:rsidRPr="00E87256">
              <w:rPr>
                <w:sz w:val="22"/>
                <w:szCs w:val="22"/>
              </w:rPr>
              <w:t>свободные электромагнитные колебания в колебательном контуре; разложение белого света</w:t>
            </w:r>
            <w:r w:rsidR="00E87256">
              <w:rPr>
                <w:sz w:val="22"/>
                <w:szCs w:val="22"/>
              </w:rPr>
              <w:t xml:space="preserve"> </w:t>
            </w:r>
            <w:r w:rsidR="00E87256" w:rsidRPr="00E87256">
              <w:rPr>
                <w:sz w:val="22"/>
                <w:szCs w:val="22"/>
              </w:rPr>
              <w:t>в спектр при его прохождении сквозь призму</w:t>
            </w:r>
            <w:r w:rsidR="00E87256">
              <w:rPr>
                <w:sz w:val="22"/>
                <w:szCs w:val="22"/>
              </w:rPr>
              <w:t xml:space="preserve"> </w:t>
            </w:r>
            <w:r w:rsidR="00E87256" w:rsidRPr="00E87256">
              <w:rPr>
                <w:sz w:val="22"/>
                <w:szCs w:val="22"/>
              </w:rPr>
              <w:t>и получение белого света путем сложения спектральных цветов с помощью линзы; сплошной</w:t>
            </w:r>
            <w:r w:rsidR="00E87256">
              <w:rPr>
                <w:sz w:val="22"/>
                <w:szCs w:val="22"/>
              </w:rPr>
              <w:t xml:space="preserve"> </w:t>
            </w:r>
            <w:r w:rsidR="00E87256" w:rsidRPr="00E87256">
              <w:rPr>
                <w:sz w:val="22"/>
                <w:szCs w:val="22"/>
              </w:rPr>
              <w:t>и линейчатые спектры испускания;</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формулировать правило правой руки для</w:t>
            </w:r>
            <w:r w:rsidR="00E87256">
              <w:rPr>
                <w:sz w:val="22"/>
                <w:szCs w:val="22"/>
              </w:rPr>
              <w:t xml:space="preserve"> </w:t>
            </w:r>
            <w:r w:rsidR="00E87256" w:rsidRPr="00E87256">
              <w:rPr>
                <w:sz w:val="22"/>
                <w:szCs w:val="22"/>
              </w:rPr>
              <w:t>соленоида, правило буравчика, правило Ленца;</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определять направление электрического тока</w:t>
            </w:r>
            <w:r w:rsidR="00E87256">
              <w:rPr>
                <w:sz w:val="22"/>
                <w:szCs w:val="22"/>
              </w:rPr>
              <w:t xml:space="preserve"> </w:t>
            </w:r>
            <w:r w:rsidR="00E87256" w:rsidRPr="00E87256">
              <w:rPr>
                <w:sz w:val="22"/>
                <w:szCs w:val="22"/>
              </w:rPr>
              <w:t>в проводниках и направление линий магнитного</w:t>
            </w:r>
            <w:r w:rsidR="00E87256">
              <w:rPr>
                <w:sz w:val="22"/>
                <w:szCs w:val="22"/>
              </w:rPr>
              <w:t xml:space="preserve"> </w:t>
            </w:r>
            <w:r w:rsidR="00E87256" w:rsidRPr="00E87256">
              <w:rPr>
                <w:sz w:val="22"/>
                <w:szCs w:val="22"/>
              </w:rPr>
              <w:t>поля; направление силы, действующей на электрический заряд, движущийся в магнитном поле,</w:t>
            </w:r>
            <w:r w:rsidR="00E87256">
              <w:rPr>
                <w:sz w:val="22"/>
                <w:szCs w:val="22"/>
              </w:rPr>
              <w:t xml:space="preserve"> </w:t>
            </w:r>
            <w:r w:rsidR="00E87256" w:rsidRPr="00E87256">
              <w:rPr>
                <w:sz w:val="22"/>
                <w:szCs w:val="22"/>
              </w:rPr>
              <w:t>знак заряда и направление движения частицы;</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записывать формулу </w:t>
            </w:r>
            <w:proofErr w:type="gramStart"/>
            <w:r w:rsidR="00E87256" w:rsidRPr="00E87256">
              <w:rPr>
                <w:sz w:val="22"/>
                <w:szCs w:val="22"/>
              </w:rPr>
              <w:t>взаимосвязи модуля</w:t>
            </w:r>
            <w:r w:rsidR="00E87256">
              <w:rPr>
                <w:sz w:val="22"/>
                <w:szCs w:val="22"/>
              </w:rPr>
              <w:t xml:space="preserve"> </w:t>
            </w:r>
            <w:r w:rsidR="00E87256" w:rsidRPr="00E87256">
              <w:rPr>
                <w:sz w:val="22"/>
                <w:szCs w:val="22"/>
              </w:rPr>
              <w:t>вектора магнитной индукции магнитного поля</w:t>
            </w:r>
            <w:proofErr w:type="gramEnd"/>
            <w:r w:rsidR="00E87256">
              <w:rPr>
                <w:sz w:val="22"/>
                <w:szCs w:val="22"/>
              </w:rPr>
              <w:t xml:space="preserve"> </w:t>
            </w:r>
            <w:r w:rsidR="00E87256" w:rsidRPr="00E87256">
              <w:rPr>
                <w:sz w:val="22"/>
                <w:szCs w:val="22"/>
              </w:rPr>
              <w:t>с модулем силы F, действующей на проводник</w:t>
            </w:r>
            <w:r w:rsidR="00E87256">
              <w:rPr>
                <w:sz w:val="22"/>
                <w:szCs w:val="22"/>
              </w:rPr>
              <w:t xml:space="preserve"> </w:t>
            </w:r>
            <w:r w:rsidR="00E87256" w:rsidRPr="00E87256">
              <w:rPr>
                <w:sz w:val="22"/>
                <w:szCs w:val="22"/>
              </w:rPr>
              <w:t>длиной l, расположенный перпендикулярно</w:t>
            </w:r>
            <w:r w:rsidR="00E87256">
              <w:rPr>
                <w:sz w:val="22"/>
                <w:szCs w:val="22"/>
              </w:rPr>
              <w:t xml:space="preserve"> </w:t>
            </w:r>
            <w:r w:rsidR="00E87256" w:rsidRPr="00E87256">
              <w:rPr>
                <w:sz w:val="22"/>
                <w:szCs w:val="22"/>
              </w:rPr>
              <w:t>линиям магнитной индукции, и силой тока I</w:t>
            </w:r>
            <w:r w:rsidR="00E87256">
              <w:rPr>
                <w:sz w:val="22"/>
                <w:szCs w:val="22"/>
              </w:rPr>
              <w:t xml:space="preserve"> </w:t>
            </w:r>
            <w:r w:rsidR="00E87256" w:rsidRPr="00E87256">
              <w:rPr>
                <w:sz w:val="22"/>
                <w:szCs w:val="22"/>
              </w:rPr>
              <w:t>в проводнике;</w:t>
            </w:r>
          </w:p>
          <w:p w:rsidR="00E87256" w:rsidRPr="00E87256" w:rsidRDefault="00AC1847" w:rsidP="00E87256">
            <w:pPr>
              <w:widowControl w:val="0"/>
              <w:suppressAutoHyphens/>
              <w:jc w:val="both"/>
              <w:rPr>
                <w:sz w:val="22"/>
                <w:szCs w:val="22"/>
              </w:rPr>
            </w:pPr>
            <w:proofErr w:type="gramStart"/>
            <w:r>
              <w:rPr>
                <w:sz w:val="22"/>
                <w:szCs w:val="22"/>
              </w:rPr>
              <w:t>-</w:t>
            </w:r>
            <w:r w:rsidR="00E87256" w:rsidRPr="00E87256">
              <w:rPr>
                <w:sz w:val="22"/>
                <w:szCs w:val="22"/>
              </w:rPr>
              <w:t xml:space="preserve"> описывать зависимость магнитного потока от</w:t>
            </w:r>
            <w:r w:rsidR="00E87256">
              <w:rPr>
                <w:sz w:val="22"/>
                <w:szCs w:val="22"/>
              </w:rPr>
              <w:t xml:space="preserve"> </w:t>
            </w:r>
            <w:r w:rsidR="00E87256" w:rsidRPr="00E87256">
              <w:rPr>
                <w:sz w:val="22"/>
                <w:szCs w:val="22"/>
              </w:rPr>
              <w:t>индукции магнитного поля, пронизывающего</w:t>
            </w:r>
            <w:r w:rsidR="00E87256">
              <w:rPr>
                <w:sz w:val="22"/>
                <w:szCs w:val="22"/>
              </w:rPr>
              <w:t xml:space="preserve"> </w:t>
            </w:r>
            <w:r w:rsidR="00E87256" w:rsidRPr="00E87256">
              <w:rPr>
                <w:sz w:val="22"/>
                <w:szCs w:val="22"/>
              </w:rPr>
              <w:t>площадь контура, и от его ориентации по отношению к линиям магнитной индукции; различия</w:t>
            </w:r>
            <w:r w:rsidR="00E87256">
              <w:rPr>
                <w:sz w:val="22"/>
                <w:szCs w:val="22"/>
              </w:rPr>
              <w:t xml:space="preserve"> </w:t>
            </w:r>
            <w:r w:rsidR="00E87256" w:rsidRPr="00E87256">
              <w:rPr>
                <w:sz w:val="22"/>
                <w:szCs w:val="22"/>
              </w:rPr>
              <w:t>между вихревым электрическим и электростатическим полями;</w:t>
            </w:r>
            <w:proofErr w:type="gramEnd"/>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применять правило буравчика, правило левой</w:t>
            </w:r>
            <w:r w:rsidR="00E87256">
              <w:rPr>
                <w:sz w:val="22"/>
                <w:szCs w:val="22"/>
              </w:rPr>
              <w:t xml:space="preserve"> </w:t>
            </w:r>
            <w:r w:rsidR="00E87256" w:rsidRPr="00E87256">
              <w:rPr>
                <w:sz w:val="22"/>
                <w:szCs w:val="22"/>
              </w:rPr>
              <w:t>руки; правило Ленца и правило правой руки для</w:t>
            </w:r>
            <w:r w:rsidR="00E87256">
              <w:rPr>
                <w:sz w:val="22"/>
                <w:szCs w:val="22"/>
              </w:rPr>
              <w:t xml:space="preserve"> </w:t>
            </w:r>
            <w:r w:rsidR="00E87256" w:rsidRPr="00E87256">
              <w:rPr>
                <w:sz w:val="22"/>
                <w:szCs w:val="22"/>
              </w:rPr>
              <w:t>определения направления индукционного тока;</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рассказывать об устройстве и принципе действия генератора переменного тока; о назначении,</w:t>
            </w:r>
            <w:r w:rsidR="00E87256">
              <w:rPr>
                <w:sz w:val="22"/>
                <w:szCs w:val="22"/>
              </w:rPr>
              <w:t xml:space="preserve"> </w:t>
            </w:r>
            <w:r w:rsidR="00E87256" w:rsidRPr="00E87256">
              <w:rPr>
                <w:sz w:val="22"/>
                <w:szCs w:val="22"/>
              </w:rPr>
              <w:t>устройстве и принципе действия трансформатора</w:t>
            </w:r>
            <w:r>
              <w:rPr>
                <w:sz w:val="22"/>
                <w:szCs w:val="22"/>
              </w:rPr>
              <w:t xml:space="preserve"> </w:t>
            </w:r>
            <w:r w:rsidR="00E87256" w:rsidRPr="00E87256">
              <w:rPr>
                <w:sz w:val="22"/>
                <w:szCs w:val="22"/>
              </w:rPr>
              <w:t>и его применении; о принципах радиосвязи и телевидения;</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называть способы уменьшения потерь электроэнергии при передаче ее на большие расстояния, различные диапазоны электромагнитных</w:t>
            </w:r>
            <w:r>
              <w:rPr>
                <w:sz w:val="22"/>
                <w:szCs w:val="22"/>
              </w:rPr>
              <w:t xml:space="preserve"> </w:t>
            </w:r>
            <w:r w:rsidR="00E87256" w:rsidRPr="00E87256">
              <w:rPr>
                <w:sz w:val="22"/>
                <w:szCs w:val="22"/>
              </w:rPr>
              <w:t>волн, условия образования сплошных и линейчатых спектров испускания;</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объяснять излучение и поглощение света</w:t>
            </w:r>
            <w:r>
              <w:rPr>
                <w:sz w:val="22"/>
                <w:szCs w:val="22"/>
              </w:rPr>
              <w:t xml:space="preserve"> </w:t>
            </w:r>
            <w:r w:rsidR="00E87256" w:rsidRPr="00E87256">
              <w:rPr>
                <w:sz w:val="22"/>
                <w:szCs w:val="22"/>
              </w:rPr>
              <w:t>атомами и происхождение линейчатых спектров</w:t>
            </w:r>
            <w:r>
              <w:rPr>
                <w:sz w:val="22"/>
                <w:szCs w:val="22"/>
              </w:rPr>
              <w:t xml:space="preserve"> </w:t>
            </w:r>
            <w:r w:rsidR="00E87256" w:rsidRPr="00E87256">
              <w:rPr>
                <w:sz w:val="22"/>
                <w:szCs w:val="22"/>
              </w:rPr>
              <w:t>на основе постулатов Бора;</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проводить исследовательский эксперимент по</w:t>
            </w:r>
            <w:r>
              <w:rPr>
                <w:sz w:val="22"/>
                <w:szCs w:val="22"/>
              </w:rPr>
              <w:t xml:space="preserve"> </w:t>
            </w:r>
            <w:r w:rsidR="00E87256" w:rsidRPr="00E87256">
              <w:rPr>
                <w:sz w:val="22"/>
                <w:szCs w:val="22"/>
              </w:rPr>
              <w:t>изучению явления электромагнитной индукции;</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анализировать результаты эксперимента</w:t>
            </w:r>
            <w:r>
              <w:rPr>
                <w:sz w:val="22"/>
                <w:szCs w:val="22"/>
              </w:rPr>
              <w:t xml:space="preserve"> </w:t>
            </w:r>
            <w:r w:rsidR="00E87256" w:rsidRPr="00E87256">
              <w:rPr>
                <w:sz w:val="22"/>
                <w:szCs w:val="22"/>
              </w:rPr>
              <w:t>и делать выводы;</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работать в группе;</w:t>
            </w:r>
          </w:p>
          <w:p w:rsidR="001D235A" w:rsidRPr="00240E4F" w:rsidRDefault="00AC1847" w:rsidP="00AC1847">
            <w:pPr>
              <w:widowControl w:val="0"/>
              <w:suppressAutoHyphens/>
              <w:jc w:val="both"/>
              <w:rPr>
                <w:sz w:val="22"/>
                <w:szCs w:val="22"/>
              </w:rPr>
            </w:pPr>
            <w:r>
              <w:rPr>
                <w:sz w:val="22"/>
                <w:szCs w:val="22"/>
              </w:rPr>
              <w:t>-</w:t>
            </w:r>
            <w:r w:rsidR="00E87256" w:rsidRPr="00E87256">
              <w:rPr>
                <w:sz w:val="22"/>
                <w:szCs w:val="22"/>
              </w:rPr>
              <w:t xml:space="preserve"> слушать доклады «Развитие средств и способов передачи информации на далекие расстояния</w:t>
            </w:r>
            <w:r>
              <w:rPr>
                <w:sz w:val="22"/>
                <w:szCs w:val="22"/>
              </w:rPr>
              <w:t xml:space="preserve"> </w:t>
            </w:r>
            <w:r w:rsidR="00E87256" w:rsidRPr="00E87256">
              <w:rPr>
                <w:sz w:val="22"/>
                <w:szCs w:val="22"/>
              </w:rPr>
              <w:t>с древних времен и до наших дней», «Метод</w:t>
            </w:r>
            <w:r>
              <w:rPr>
                <w:sz w:val="22"/>
                <w:szCs w:val="22"/>
              </w:rPr>
              <w:t xml:space="preserve"> </w:t>
            </w:r>
            <w:r w:rsidR="00E87256" w:rsidRPr="00E87256">
              <w:rPr>
                <w:sz w:val="22"/>
                <w:szCs w:val="22"/>
              </w:rPr>
              <w:t>спектрального анализа и его применение в науке</w:t>
            </w:r>
            <w:r>
              <w:rPr>
                <w:sz w:val="22"/>
                <w:szCs w:val="22"/>
              </w:rPr>
              <w:t xml:space="preserve"> </w:t>
            </w:r>
            <w:r w:rsidR="00E87256" w:rsidRPr="00E87256">
              <w:rPr>
                <w:sz w:val="22"/>
                <w:szCs w:val="22"/>
              </w:rPr>
              <w:t>и технике»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Предметные результаты</w:t>
            </w:r>
          </w:p>
        </w:tc>
        <w:tc>
          <w:tcPr>
            <w:tcW w:w="12504" w:type="dxa"/>
          </w:tcPr>
          <w:p w:rsidR="00AC1847" w:rsidRPr="00AC1847" w:rsidRDefault="00AC1847" w:rsidP="00AC1847">
            <w:pPr>
              <w:widowControl w:val="0"/>
              <w:suppressAutoHyphens/>
              <w:jc w:val="both"/>
              <w:rPr>
                <w:sz w:val="22"/>
                <w:szCs w:val="22"/>
              </w:rPr>
            </w:pPr>
            <w:r>
              <w:rPr>
                <w:sz w:val="22"/>
                <w:szCs w:val="22"/>
              </w:rPr>
              <w:t>-</w:t>
            </w:r>
            <w:r w:rsidRPr="00AC1847">
              <w:rPr>
                <w:sz w:val="22"/>
                <w:szCs w:val="22"/>
              </w:rPr>
              <w:t xml:space="preserve">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AC1847" w:rsidRPr="00AC1847" w:rsidRDefault="00AC1847" w:rsidP="00AC1847">
            <w:pPr>
              <w:widowControl w:val="0"/>
              <w:suppressAutoHyphens/>
              <w:jc w:val="both"/>
              <w:rPr>
                <w:sz w:val="22"/>
                <w:szCs w:val="22"/>
              </w:rPr>
            </w:pPr>
            <w:proofErr w:type="gramStart"/>
            <w:r>
              <w:rPr>
                <w:sz w:val="22"/>
                <w:szCs w:val="22"/>
              </w:rPr>
              <w:lastRenderedPageBreak/>
              <w:t>-</w:t>
            </w:r>
            <w:r w:rsidRPr="00AC1847">
              <w:rPr>
                <w:sz w:val="22"/>
                <w:szCs w:val="22"/>
              </w:rPr>
              <w:t xml:space="preserve"> знание и способность давать определения/описания</w:t>
            </w:r>
            <w:r>
              <w:rPr>
                <w:sz w:val="22"/>
                <w:szCs w:val="22"/>
              </w:rPr>
              <w:t xml:space="preserve"> </w:t>
            </w:r>
            <w:r w:rsidRPr="00AC1847">
              <w:rPr>
                <w:sz w:val="22"/>
                <w:szCs w:val="22"/>
              </w:rPr>
              <w:t>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Pr>
                <w:sz w:val="22"/>
                <w:szCs w:val="22"/>
              </w:rPr>
              <w:t xml:space="preserve"> </w:t>
            </w:r>
            <w:r w:rsidRPr="00AC1847">
              <w:rPr>
                <w:sz w:val="22"/>
                <w:szCs w:val="22"/>
              </w:rPr>
              <w:t>магнитная индукция, индуктивность, период, частота и амплитуда электромагнитных колебаний, показатели преломления света;</w:t>
            </w:r>
            <w:proofErr w:type="gramEnd"/>
          </w:p>
          <w:p w:rsidR="00AC1847" w:rsidRPr="00AC1847" w:rsidRDefault="00AC1847" w:rsidP="00AC1847">
            <w:pPr>
              <w:widowControl w:val="0"/>
              <w:suppressAutoHyphens/>
              <w:jc w:val="both"/>
              <w:rPr>
                <w:sz w:val="22"/>
                <w:szCs w:val="22"/>
              </w:rPr>
            </w:pPr>
            <w:r>
              <w:rPr>
                <w:sz w:val="22"/>
                <w:szCs w:val="22"/>
              </w:rPr>
              <w:t>-</w:t>
            </w:r>
            <w:r w:rsidRPr="00AC1847">
              <w:rPr>
                <w:sz w:val="22"/>
                <w:szCs w:val="22"/>
              </w:rPr>
              <w:t xml:space="preserve"> знание формулировок, понимание смысла и умение</w:t>
            </w:r>
            <w:r>
              <w:rPr>
                <w:sz w:val="22"/>
                <w:szCs w:val="22"/>
              </w:rPr>
              <w:t xml:space="preserve"> </w:t>
            </w:r>
            <w:r w:rsidRPr="00AC1847">
              <w:rPr>
                <w:sz w:val="22"/>
                <w:szCs w:val="22"/>
              </w:rPr>
              <w:t>применять закон преломления света и правило Ленца, квантовых постулатов Бора;</w:t>
            </w:r>
          </w:p>
          <w:p w:rsidR="00AC1847" w:rsidRPr="00AC1847" w:rsidRDefault="00AC1847" w:rsidP="00AC1847">
            <w:pPr>
              <w:widowControl w:val="0"/>
              <w:suppressAutoHyphens/>
              <w:jc w:val="both"/>
              <w:rPr>
                <w:sz w:val="22"/>
                <w:szCs w:val="22"/>
              </w:rPr>
            </w:pPr>
            <w:r>
              <w:rPr>
                <w:sz w:val="22"/>
                <w:szCs w:val="22"/>
              </w:rPr>
              <w:t>-</w:t>
            </w:r>
            <w:r w:rsidRPr="00AC1847">
              <w:rPr>
                <w:sz w:val="22"/>
                <w:szCs w:val="22"/>
              </w:rPr>
              <w:t xml:space="preserve"> знание назначения, устройства и принципа действия</w:t>
            </w:r>
            <w:r>
              <w:rPr>
                <w:sz w:val="22"/>
                <w:szCs w:val="22"/>
              </w:rPr>
              <w:t xml:space="preserve"> </w:t>
            </w:r>
            <w:r w:rsidRPr="00AC1847">
              <w:rPr>
                <w:sz w:val="22"/>
                <w:szCs w:val="22"/>
              </w:rPr>
              <w:t>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1D235A" w:rsidRPr="00240E4F" w:rsidRDefault="00AC1847" w:rsidP="00AC1847">
            <w:pPr>
              <w:widowControl w:val="0"/>
              <w:suppressAutoHyphens/>
              <w:jc w:val="both"/>
              <w:rPr>
                <w:sz w:val="22"/>
                <w:szCs w:val="22"/>
              </w:rPr>
            </w:pPr>
            <w:r>
              <w:rPr>
                <w:sz w:val="22"/>
                <w:szCs w:val="22"/>
              </w:rPr>
              <w:t>-</w:t>
            </w:r>
            <w:r w:rsidRPr="00AC1847">
              <w:rPr>
                <w:sz w:val="22"/>
                <w:szCs w:val="22"/>
              </w:rPr>
              <w:t xml:space="preserve"> понимание сути метода спектрального анализа и его</w:t>
            </w:r>
            <w:r>
              <w:rPr>
                <w:sz w:val="22"/>
                <w:szCs w:val="22"/>
              </w:rPr>
              <w:t xml:space="preserve"> </w:t>
            </w:r>
            <w:r w:rsidRPr="00AC1847">
              <w:rPr>
                <w:sz w:val="22"/>
                <w:szCs w:val="22"/>
              </w:rPr>
              <w:t>возможностей.</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lastRenderedPageBreak/>
              <w:t>Тема</w:t>
            </w:r>
          </w:p>
        </w:tc>
        <w:tc>
          <w:tcPr>
            <w:tcW w:w="12504" w:type="dxa"/>
            <w:shd w:val="clear" w:color="auto" w:fill="D9D9D9" w:themeFill="background1" w:themeFillShade="D9"/>
          </w:tcPr>
          <w:p w:rsidR="001D235A" w:rsidRPr="00240E4F" w:rsidRDefault="00A23378" w:rsidP="00A23378">
            <w:pPr>
              <w:widowControl w:val="0"/>
              <w:suppressAutoHyphens/>
              <w:jc w:val="both"/>
              <w:rPr>
                <w:sz w:val="22"/>
                <w:szCs w:val="22"/>
              </w:rPr>
            </w:pPr>
            <w:r w:rsidRPr="00A23378">
              <w:rPr>
                <w:sz w:val="22"/>
                <w:szCs w:val="22"/>
              </w:rPr>
              <w:t>Строение атома и атомного ядра (11 ч</w:t>
            </w:r>
            <w:r>
              <w:rPr>
                <w:sz w:val="22"/>
                <w:szCs w:val="22"/>
              </w:rPr>
              <w:t>асов</w:t>
            </w:r>
            <w:r w:rsidRPr="00A23378">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A23378" w:rsidP="00A23378">
            <w:pPr>
              <w:widowControl w:val="0"/>
              <w:suppressAutoHyphens/>
              <w:jc w:val="both"/>
              <w:rPr>
                <w:sz w:val="22"/>
                <w:szCs w:val="22"/>
              </w:rPr>
            </w:pPr>
            <w:r w:rsidRPr="00A23378">
              <w:rPr>
                <w:sz w:val="22"/>
                <w:szCs w:val="22"/>
              </w:rPr>
              <w:t>Сложный состав радиоактивного излучения, α-,</w:t>
            </w:r>
            <w:r>
              <w:rPr>
                <w:sz w:val="22"/>
                <w:szCs w:val="22"/>
              </w:rPr>
              <w:t xml:space="preserve"> </w:t>
            </w:r>
            <w:r w:rsidRPr="00A23378">
              <w:rPr>
                <w:sz w:val="22"/>
                <w:szCs w:val="22"/>
              </w:rPr>
              <w:t xml:space="preserve">β- и </w:t>
            </w:r>
            <w:proofErr w:type="gramStart"/>
            <w:r w:rsidRPr="00A23378">
              <w:rPr>
                <w:sz w:val="22"/>
                <w:szCs w:val="22"/>
              </w:rPr>
              <w:t>γ-</w:t>
            </w:r>
            <w:proofErr w:type="gramEnd"/>
            <w:r w:rsidRPr="00A23378">
              <w:rPr>
                <w:sz w:val="22"/>
                <w:szCs w:val="22"/>
              </w:rPr>
              <w:t>частицы. Модель атома Томсона. Опыты</w:t>
            </w:r>
            <w:r>
              <w:rPr>
                <w:sz w:val="22"/>
                <w:szCs w:val="22"/>
              </w:rPr>
              <w:t xml:space="preserve"> </w:t>
            </w:r>
            <w:r w:rsidRPr="00A23378">
              <w:rPr>
                <w:sz w:val="22"/>
                <w:szCs w:val="22"/>
              </w:rPr>
              <w:t xml:space="preserve">Резерфорда по рассеянию </w:t>
            </w:r>
            <w:proofErr w:type="gramStart"/>
            <w:r w:rsidRPr="00A23378">
              <w:rPr>
                <w:sz w:val="22"/>
                <w:szCs w:val="22"/>
              </w:rPr>
              <w:t>α-</w:t>
            </w:r>
            <w:proofErr w:type="gramEnd"/>
            <w:r w:rsidRPr="00A23378">
              <w:rPr>
                <w:sz w:val="22"/>
                <w:szCs w:val="22"/>
              </w:rPr>
              <w:t>частиц. Планетарная</w:t>
            </w:r>
            <w:r>
              <w:rPr>
                <w:sz w:val="22"/>
                <w:szCs w:val="22"/>
              </w:rPr>
              <w:t xml:space="preserve"> </w:t>
            </w:r>
            <w:r w:rsidRPr="00A23378">
              <w:rPr>
                <w:sz w:val="22"/>
                <w:szCs w:val="22"/>
              </w:rPr>
              <w:t xml:space="preserve">модель атома. Превращения ядер при радиоактивном распаде на примере </w:t>
            </w:r>
            <w:proofErr w:type="gramStart"/>
            <w:r w:rsidRPr="00A23378">
              <w:rPr>
                <w:sz w:val="22"/>
                <w:szCs w:val="22"/>
              </w:rPr>
              <w:t>α-</w:t>
            </w:r>
            <w:proofErr w:type="gramEnd"/>
            <w:r w:rsidRPr="00A23378">
              <w:rPr>
                <w:sz w:val="22"/>
                <w:szCs w:val="22"/>
              </w:rPr>
              <w:t>распада радия.</w:t>
            </w:r>
            <w:r>
              <w:rPr>
                <w:sz w:val="22"/>
                <w:szCs w:val="22"/>
              </w:rPr>
              <w:t xml:space="preserve"> </w:t>
            </w:r>
            <w:r w:rsidRPr="00A23378">
              <w:rPr>
                <w:sz w:val="22"/>
                <w:szCs w:val="22"/>
              </w:rPr>
              <w:t>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w:t>
            </w:r>
            <w:r>
              <w:rPr>
                <w:sz w:val="22"/>
                <w:szCs w:val="22"/>
              </w:rPr>
              <w:t xml:space="preserve"> </w:t>
            </w:r>
            <w:r w:rsidRPr="00A23378">
              <w:rPr>
                <w:sz w:val="22"/>
                <w:szCs w:val="22"/>
              </w:rPr>
              <w:t>действия счетчика Гейгера и камеры Вильсона.</w:t>
            </w:r>
            <w:r>
              <w:rPr>
                <w:sz w:val="22"/>
                <w:szCs w:val="22"/>
              </w:rPr>
              <w:t xml:space="preserve"> </w:t>
            </w:r>
            <w:r w:rsidRPr="00A23378">
              <w:rPr>
                <w:sz w:val="22"/>
                <w:szCs w:val="22"/>
              </w:rPr>
              <w:t xml:space="preserve">Выбивание </w:t>
            </w:r>
            <w:proofErr w:type="gramStart"/>
            <w:r w:rsidRPr="00A23378">
              <w:rPr>
                <w:sz w:val="22"/>
                <w:szCs w:val="22"/>
              </w:rPr>
              <w:t>α-</w:t>
            </w:r>
            <w:proofErr w:type="gramEnd"/>
            <w:r w:rsidRPr="00A23378">
              <w:rPr>
                <w:sz w:val="22"/>
                <w:szCs w:val="22"/>
              </w:rPr>
              <w:t>частицами протонов из ядер атома</w:t>
            </w:r>
            <w:r>
              <w:rPr>
                <w:sz w:val="22"/>
                <w:szCs w:val="22"/>
              </w:rPr>
              <w:t xml:space="preserve"> </w:t>
            </w:r>
            <w:r w:rsidRPr="00A23378">
              <w:rPr>
                <w:sz w:val="22"/>
                <w:szCs w:val="22"/>
              </w:rPr>
              <w:t>азота. Наблюдение фотографий образовавшихся</w:t>
            </w:r>
            <w:r>
              <w:rPr>
                <w:sz w:val="22"/>
                <w:szCs w:val="22"/>
              </w:rPr>
              <w:t xml:space="preserve"> </w:t>
            </w:r>
            <w:r w:rsidRPr="00A23378">
              <w:rPr>
                <w:sz w:val="22"/>
                <w:szCs w:val="22"/>
              </w:rPr>
              <w:t>в камере Вильсона треков частиц, участвовавших в ядерной реакции. Открытие и свойства</w:t>
            </w:r>
            <w:r>
              <w:rPr>
                <w:sz w:val="22"/>
                <w:szCs w:val="22"/>
              </w:rPr>
              <w:t xml:space="preserve"> </w:t>
            </w:r>
            <w:r w:rsidRPr="00A23378">
              <w:rPr>
                <w:sz w:val="22"/>
                <w:szCs w:val="22"/>
              </w:rPr>
              <w:t>нейтрона. Протонно-нейтронная модель ядра.</w:t>
            </w:r>
            <w:r>
              <w:rPr>
                <w:sz w:val="22"/>
                <w:szCs w:val="22"/>
              </w:rPr>
              <w:t xml:space="preserve"> </w:t>
            </w:r>
            <w:r w:rsidRPr="00A23378">
              <w:rPr>
                <w:sz w:val="22"/>
                <w:szCs w:val="22"/>
              </w:rPr>
              <w:t>Физический смысл массового и зарядового чисел.</w:t>
            </w:r>
            <w:r>
              <w:rPr>
                <w:sz w:val="22"/>
                <w:szCs w:val="22"/>
              </w:rPr>
              <w:t xml:space="preserve"> </w:t>
            </w:r>
            <w:r w:rsidRPr="00A23378">
              <w:rPr>
                <w:sz w:val="22"/>
                <w:szCs w:val="22"/>
              </w:rPr>
              <w:t>Особенности ядерных сил. Изотопы.</w:t>
            </w:r>
            <w:r>
              <w:rPr>
                <w:sz w:val="22"/>
                <w:szCs w:val="22"/>
              </w:rPr>
              <w:t xml:space="preserve"> </w:t>
            </w:r>
            <w:r w:rsidRPr="00A23378">
              <w:rPr>
                <w:sz w:val="22"/>
                <w:szCs w:val="22"/>
              </w:rPr>
              <w:t>Энергия связи. Внутренняя энергия атомных</w:t>
            </w:r>
            <w:r>
              <w:rPr>
                <w:sz w:val="22"/>
                <w:szCs w:val="22"/>
              </w:rPr>
              <w:t xml:space="preserve"> </w:t>
            </w:r>
            <w:r w:rsidRPr="00A23378">
              <w:rPr>
                <w:sz w:val="22"/>
                <w:szCs w:val="22"/>
              </w:rPr>
              <w:t>ядер. Взаимосвязь массы и энергии. Дефект масс.</w:t>
            </w:r>
            <w:r>
              <w:rPr>
                <w:sz w:val="22"/>
                <w:szCs w:val="22"/>
              </w:rPr>
              <w:t xml:space="preserve"> </w:t>
            </w:r>
            <w:r w:rsidRPr="00A23378">
              <w:rPr>
                <w:sz w:val="22"/>
                <w:szCs w:val="22"/>
              </w:rPr>
              <w:t>Выделение или поглощение энергии в ядерных</w:t>
            </w:r>
            <w:r>
              <w:rPr>
                <w:sz w:val="22"/>
                <w:szCs w:val="22"/>
              </w:rPr>
              <w:t xml:space="preserve"> </w:t>
            </w:r>
            <w:r w:rsidRPr="00A23378">
              <w:rPr>
                <w:sz w:val="22"/>
                <w:szCs w:val="22"/>
              </w:rPr>
              <w:t>реакциях. Модель процесса деления ядра урана.</w:t>
            </w:r>
            <w:r>
              <w:rPr>
                <w:sz w:val="22"/>
                <w:szCs w:val="22"/>
              </w:rPr>
              <w:t xml:space="preserve"> </w:t>
            </w:r>
            <w:r w:rsidRPr="00A23378">
              <w:rPr>
                <w:sz w:val="22"/>
                <w:szCs w:val="22"/>
              </w:rPr>
              <w:t>Выделение энергии. Условия протекания управляемой цепной реакции. Критическая масса.</w:t>
            </w:r>
            <w:r>
              <w:rPr>
                <w:sz w:val="22"/>
                <w:szCs w:val="22"/>
              </w:rPr>
              <w:t xml:space="preserve"> </w:t>
            </w:r>
            <w:r w:rsidRPr="00A23378">
              <w:rPr>
                <w:sz w:val="22"/>
                <w:szCs w:val="22"/>
              </w:rPr>
              <w:t>Назначение, устройство, принцип действия</w:t>
            </w:r>
            <w:r>
              <w:rPr>
                <w:sz w:val="22"/>
                <w:szCs w:val="22"/>
              </w:rPr>
              <w:t xml:space="preserve"> </w:t>
            </w:r>
            <w:r w:rsidRPr="00A23378">
              <w:rPr>
                <w:sz w:val="22"/>
                <w:szCs w:val="22"/>
              </w:rPr>
              <w:t>ядерного реактора на медленных нейтронах.</w:t>
            </w:r>
            <w:r>
              <w:rPr>
                <w:sz w:val="22"/>
                <w:szCs w:val="22"/>
              </w:rPr>
              <w:t xml:space="preserve"> </w:t>
            </w:r>
            <w:r w:rsidRPr="00A23378">
              <w:rPr>
                <w:sz w:val="22"/>
                <w:szCs w:val="22"/>
              </w:rPr>
              <w:t>Преобразование энергии ядер в электрическую</w:t>
            </w:r>
            <w:r>
              <w:rPr>
                <w:sz w:val="22"/>
                <w:szCs w:val="22"/>
              </w:rPr>
              <w:t xml:space="preserve"> </w:t>
            </w:r>
            <w:r w:rsidRPr="00A23378">
              <w:rPr>
                <w:sz w:val="22"/>
                <w:szCs w:val="22"/>
              </w:rPr>
              <w:t>энергию. Преимущества и недостатки АЭС перед</w:t>
            </w:r>
            <w:r>
              <w:rPr>
                <w:sz w:val="22"/>
                <w:szCs w:val="22"/>
              </w:rPr>
              <w:t xml:space="preserve"> </w:t>
            </w:r>
            <w:r w:rsidRPr="00A23378">
              <w:rPr>
                <w:sz w:val="22"/>
                <w:szCs w:val="22"/>
              </w:rPr>
              <w:t>другими видами электростанций.</w:t>
            </w:r>
            <w:r>
              <w:rPr>
                <w:sz w:val="22"/>
                <w:szCs w:val="22"/>
              </w:rPr>
              <w:t xml:space="preserve"> </w:t>
            </w:r>
            <w:r w:rsidRPr="00A23378">
              <w:rPr>
                <w:sz w:val="22"/>
                <w:szCs w:val="22"/>
              </w:rPr>
              <w:t>Биологическое действие радиации. Физические</w:t>
            </w:r>
            <w:r>
              <w:rPr>
                <w:sz w:val="22"/>
                <w:szCs w:val="22"/>
              </w:rPr>
              <w:t xml:space="preserve"> </w:t>
            </w:r>
            <w:r w:rsidRPr="00A23378">
              <w:rPr>
                <w:sz w:val="22"/>
                <w:szCs w:val="22"/>
              </w:rPr>
              <w:t>величины: поглощенная доза излучения, коэффициент качества, эквивалентная доза. Влияние</w:t>
            </w:r>
            <w:r>
              <w:rPr>
                <w:sz w:val="22"/>
                <w:szCs w:val="22"/>
              </w:rPr>
              <w:t xml:space="preserve"> </w:t>
            </w:r>
            <w:r w:rsidRPr="00A23378">
              <w:rPr>
                <w:sz w:val="22"/>
                <w:szCs w:val="22"/>
              </w:rPr>
              <w:t>радиоактивных излучений на живые организмы.</w:t>
            </w:r>
            <w:r>
              <w:rPr>
                <w:sz w:val="22"/>
                <w:szCs w:val="22"/>
              </w:rPr>
              <w:t xml:space="preserve"> </w:t>
            </w:r>
            <w:r w:rsidRPr="00A23378">
              <w:rPr>
                <w:sz w:val="22"/>
                <w:szCs w:val="22"/>
              </w:rPr>
              <w:t>Период полураспада радиоактивных веществ.</w:t>
            </w:r>
            <w:r>
              <w:rPr>
                <w:sz w:val="22"/>
                <w:szCs w:val="22"/>
              </w:rPr>
              <w:t xml:space="preserve"> </w:t>
            </w:r>
            <w:r w:rsidRPr="00A23378">
              <w:rPr>
                <w:sz w:val="22"/>
                <w:szCs w:val="22"/>
              </w:rPr>
              <w:t>Закон радиоактивного распада. Способы защиты</w:t>
            </w:r>
            <w:r>
              <w:rPr>
                <w:sz w:val="22"/>
                <w:szCs w:val="22"/>
              </w:rPr>
              <w:t xml:space="preserve"> </w:t>
            </w:r>
            <w:r w:rsidRPr="00A23378">
              <w:rPr>
                <w:sz w:val="22"/>
                <w:szCs w:val="22"/>
              </w:rPr>
              <w:t>от радиации. Условия протекания и примеры</w:t>
            </w:r>
            <w:r>
              <w:rPr>
                <w:sz w:val="22"/>
                <w:szCs w:val="22"/>
              </w:rPr>
              <w:t xml:space="preserve"> </w:t>
            </w:r>
            <w:r w:rsidRPr="00A23378">
              <w:rPr>
                <w:sz w:val="22"/>
                <w:szCs w:val="22"/>
              </w:rPr>
              <w:t>термоядерных реакций. Выделение энергии</w:t>
            </w:r>
            <w:r>
              <w:rPr>
                <w:sz w:val="22"/>
                <w:szCs w:val="22"/>
              </w:rPr>
              <w:t xml:space="preserve"> </w:t>
            </w:r>
            <w:r w:rsidRPr="00A23378">
              <w:rPr>
                <w:sz w:val="22"/>
                <w:szCs w:val="22"/>
              </w:rPr>
              <w:t>и перспективы ее использования. Источники</w:t>
            </w:r>
            <w:r>
              <w:rPr>
                <w:sz w:val="22"/>
                <w:szCs w:val="22"/>
              </w:rPr>
              <w:t xml:space="preserve"> </w:t>
            </w:r>
            <w:r w:rsidRPr="00A23378">
              <w:rPr>
                <w:sz w:val="22"/>
                <w:szCs w:val="22"/>
              </w:rPr>
              <w:t>энергии Солнца и звезд.</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Контрольная работа</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A23378" w:rsidRPr="00A23378" w:rsidRDefault="00A23378" w:rsidP="00A23378">
            <w:pPr>
              <w:widowControl w:val="0"/>
              <w:suppressAutoHyphens/>
              <w:jc w:val="both"/>
              <w:rPr>
                <w:sz w:val="22"/>
                <w:szCs w:val="22"/>
              </w:rPr>
            </w:pPr>
            <w:r w:rsidRPr="00A23378">
              <w:rPr>
                <w:sz w:val="22"/>
                <w:szCs w:val="22"/>
              </w:rPr>
              <w:t>Контрольная работа</w:t>
            </w:r>
            <w:r>
              <w:rPr>
                <w:sz w:val="22"/>
                <w:szCs w:val="22"/>
              </w:rPr>
              <w:t xml:space="preserve"> </w:t>
            </w:r>
            <w:r w:rsidRPr="00A23378">
              <w:rPr>
                <w:sz w:val="22"/>
                <w:szCs w:val="22"/>
              </w:rPr>
              <w:t>по теме «Строение атома и атомного ядра.</w:t>
            </w:r>
            <w:r>
              <w:rPr>
                <w:sz w:val="22"/>
                <w:szCs w:val="22"/>
              </w:rPr>
              <w:t xml:space="preserve"> </w:t>
            </w:r>
            <w:r w:rsidRPr="00A23378">
              <w:rPr>
                <w:sz w:val="22"/>
                <w:szCs w:val="22"/>
              </w:rPr>
              <w:t>Использование энергии атомных ядер».</w:t>
            </w:r>
          </w:p>
          <w:p w:rsidR="00A23378" w:rsidRDefault="00A23378" w:rsidP="00A23378">
            <w:pPr>
              <w:widowControl w:val="0"/>
              <w:suppressAutoHyphens/>
              <w:jc w:val="both"/>
              <w:rPr>
                <w:sz w:val="22"/>
                <w:szCs w:val="22"/>
              </w:rPr>
            </w:pPr>
            <w:r>
              <w:rPr>
                <w:sz w:val="22"/>
                <w:szCs w:val="22"/>
              </w:rPr>
              <w:t xml:space="preserve">№ </w:t>
            </w:r>
            <w:r w:rsidRPr="00A23378">
              <w:rPr>
                <w:sz w:val="22"/>
                <w:szCs w:val="22"/>
              </w:rPr>
              <w:t>6. Измерение естественного радиационного фона</w:t>
            </w:r>
            <w:r>
              <w:rPr>
                <w:sz w:val="22"/>
                <w:szCs w:val="22"/>
              </w:rPr>
              <w:t xml:space="preserve"> </w:t>
            </w:r>
            <w:r w:rsidRPr="00A23378">
              <w:rPr>
                <w:sz w:val="22"/>
                <w:szCs w:val="22"/>
              </w:rPr>
              <w:t>дозиметром.</w:t>
            </w:r>
          </w:p>
          <w:p w:rsidR="00A23378" w:rsidRPr="00A23378" w:rsidRDefault="00A23378" w:rsidP="00A23378">
            <w:pPr>
              <w:widowControl w:val="0"/>
              <w:suppressAutoHyphens/>
              <w:jc w:val="both"/>
              <w:rPr>
                <w:sz w:val="22"/>
                <w:szCs w:val="22"/>
              </w:rPr>
            </w:pPr>
            <w:r>
              <w:rPr>
                <w:sz w:val="22"/>
                <w:szCs w:val="22"/>
              </w:rPr>
              <w:t xml:space="preserve">№ </w:t>
            </w:r>
            <w:r w:rsidRPr="00A23378">
              <w:rPr>
                <w:sz w:val="22"/>
                <w:szCs w:val="22"/>
              </w:rPr>
              <w:t>7. Изучение деления ядра атома урана по фотографии треков.</w:t>
            </w:r>
          </w:p>
          <w:p w:rsidR="001D235A" w:rsidRPr="00240E4F" w:rsidRDefault="00A23378" w:rsidP="00A23378">
            <w:pPr>
              <w:widowControl w:val="0"/>
              <w:suppressAutoHyphens/>
              <w:jc w:val="both"/>
              <w:rPr>
                <w:sz w:val="22"/>
                <w:szCs w:val="22"/>
              </w:rPr>
            </w:pPr>
            <w:r>
              <w:rPr>
                <w:sz w:val="22"/>
                <w:szCs w:val="22"/>
              </w:rPr>
              <w:t xml:space="preserve">№ </w:t>
            </w:r>
            <w:r w:rsidRPr="00A23378">
              <w:rPr>
                <w:sz w:val="22"/>
                <w:szCs w:val="22"/>
              </w:rPr>
              <w:t>8. Изучение треков заряженных частиц по готовым фотографиям (выполняется дома).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A23378" w:rsidP="00A23378">
            <w:pPr>
              <w:widowControl w:val="0"/>
              <w:suppressAutoHyphens/>
              <w:jc w:val="both"/>
              <w:rPr>
                <w:sz w:val="22"/>
                <w:szCs w:val="22"/>
              </w:rPr>
            </w:pPr>
            <w:r w:rsidRPr="00A23378">
              <w:rPr>
                <w:sz w:val="22"/>
                <w:szCs w:val="22"/>
              </w:rPr>
              <w:t>«Негативное воздействие радиации (ионизирующих излучений) на живые организмы и способы защиты от нее»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Описывать: опыты Резерфорда по обнаружению сложного состава радиоактивного излучения</w:t>
            </w:r>
            <w:r>
              <w:rPr>
                <w:sz w:val="22"/>
                <w:szCs w:val="22"/>
              </w:rPr>
              <w:t xml:space="preserve"> </w:t>
            </w:r>
            <w:r w:rsidRPr="00A23378">
              <w:rPr>
                <w:sz w:val="22"/>
                <w:szCs w:val="22"/>
              </w:rPr>
              <w:t xml:space="preserve">и по исследованию с помощью рассеяния </w:t>
            </w:r>
            <w:proofErr w:type="gramStart"/>
            <w:r w:rsidRPr="00A23378">
              <w:rPr>
                <w:sz w:val="22"/>
                <w:szCs w:val="22"/>
              </w:rPr>
              <w:t>α-</w:t>
            </w:r>
            <w:proofErr w:type="gramEnd"/>
            <w:r w:rsidRPr="00A23378">
              <w:rPr>
                <w:sz w:val="22"/>
                <w:szCs w:val="22"/>
              </w:rPr>
              <w:t>частиц строения атома; процесс деления ядра атома</w:t>
            </w:r>
            <w:r>
              <w:rPr>
                <w:sz w:val="22"/>
                <w:szCs w:val="22"/>
              </w:rPr>
              <w:t xml:space="preserve"> </w:t>
            </w:r>
            <w:r w:rsidRPr="00A23378">
              <w:rPr>
                <w:sz w:val="22"/>
                <w:szCs w:val="22"/>
              </w:rPr>
              <w:t>урана;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объяснять суть законов сохранения массового числа и заряда при радиоактивных превращениях;</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объяснять физический смысл понятий: энергия связи, дефект масс, цепная реакция, критическая масса;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применять законы сохранения массового</w:t>
            </w:r>
            <w:r>
              <w:rPr>
                <w:sz w:val="22"/>
                <w:szCs w:val="22"/>
              </w:rPr>
              <w:t xml:space="preserve"> </w:t>
            </w:r>
            <w:r w:rsidRPr="00A23378">
              <w:rPr>
                <w:sz w:val="22"/>
                <w:szCs w:val="22"/>
              </w:rPr>
              <w:t>числа и заряда при записи уравнений ядерных</w:t>
            </w:r>
            <w:r>
              <w:rPr>
                <w:sz w:val="22"/>
                <w:szCs w:val="22"/>
              </w:rPr>
              <w:t xml:space="preserve"> </w:t>
            </w:r>
            <w:r w:rsidRPr="00A23378">
              <w:rPr>
                <w:sz w:val="22"/>
                <w:szCs w:val="22"/>
              </w:rPr>
              <w:t>реакций;</w:t>
            </w:r>
          </w:p>
          <w:p w:rsidR="00A23378" w:rsidRDefault="00A23378" w:rsidP="00A23378">
            <w:pPr>
              <w:widowControl w:val="0"/>
              <w:suppressAutoHyphens/>
              <w:jc w:val="both"/>
              <w:rPr>
                <w:sz w:val="22"/>
                <w:szCs w:val="22"/>
              </w:rPr>
            </w:pPr>
            <w:r>
              <w:rPr>
                <w:sz w:val="22"/>
                <w:szCs w:val="22"/>
              </w:rPr>
              <w:t>-</w:t>
            </w:r>
            <w:r w:rsidRPr="00A23378">
              <w:rPr>
                <w:sz w:val="22"/>
                <w:szCs w:val="22"/>
              </w:rPr>
              <w:t xml:space="preserve"> называть условия протекания управляемой</w:t>
            </w:r>
            <w:r>
              <w:rPr>
                <w:sz w:val="22"/>
                <w:szCs w:val="22"/>
              </w:rPr>
              <w:t xml:space="preserve"> </w:t>
            </w:r>
            <w:r w:rsidRPr="00A23378">
              <w:rPr>
                <w:sz w:val="22"/>
                <w:szCs w:val="22"/>
              </w:rPr>
              <w:t>цепной реакции, преимущества и недостатки</w:t>
            </w:r>
            <w:r>
              <w:rPr>
                <w:sz w:val="22"/>
                <w:szCs w:val="22"/>
              </w:rPr>
              <w:t xml:space="preserve"> </w:t>
            </w:r>
            <w:r w:rsidRPr="00A23378">
              <w:rPr>
                <w:sz w:val="22"/>
                <w:szCs w:val="22"/>
              </w:rPr>
              <w:t>АЭС перед другими видами электростанций,</w:t>
            </w:r>
            <w:r>
              <w:rPr>
                <w:sz w:val="22"/>
                <w:szCs w:val="22"/>
              </w:rPr>
              <w:t xml:space="preserve"> </w:t>
            </w:r>
            <w:r w:rsidRPr="00A23378">
              <w:rPr>
                <w:sz w:val="22"/>
                <w:szCs w:val="22"/>
              </w:rPr>
              <w:t>условия протекания термоядерной реакции;</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называть физические величины: поглощенная доза излучения, коэффициент качества,</w:t>
            </w:r>
            <w:r>
              <w:rPr>
                <w:sz w:val="22"/>
                <w:szCs w:val="22"/>
              </w:rPr>
              <w:t xml:space="preserve"> </w:t>
            </w:r>
            <w:r w:rsidRPr="00A23378">
              <w:rPr>
                <w:sz w:val="22"/>
                <w:szCs w:val="22"/>
              </w:rPr>
              <w:t>эквивалентная доза, период полураспада;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рассказывать о назначении ядерного реактора</w:t>
            </w:r>
            <w:r>
              <w:rPr>
                <w:sz w:val="22"/>
                <w:szCs w:val="22"/>
              </w:rPr>
              <w:t xml:space="preserve"> </w:t>
            </w:r>
            <w:r w:rsidRPr="00A23378">
              <w:rPr>
                <w:sz w:val="22"/>
                <w:szCs w:val="22"/>
              </w:rPr>
              <w:t>на медленных нейтронах, его устройстве и принципе действия;</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приводить примеры термоядерных реакций;</w:t>
            </w:r>
          </w:p>
          <w:p w:rsidR="00A23378" w:rsidRPr="00A23378" w:rsidRDefault="00A23378" w:rsidP="00A23378">
            <w:pPr>
              <w:widowControl w:val="0"/>
              <w:suppressAutoHyphens/>
              <w:jc w:val="both"/>
              <w:rPr>
                <w:sz w:val="22"/>
                <w:szCs w:val="22"/>
              </w:rPr>
            </w:pPr>
            <w:r>
              <w:rPr>
                <w:sz w:val="22"/>
                <w:szCs w:val="22"/>
              </w:rPr>
              <w:lastRenderedPageBreak/>
              <w:t>-</w:t>
            </w:r>
            <w:r w:rsidRPr="00A23378">
              <w:rPr>
                <w:sz w:val="22"/>
                <w:szCs w:val="22"/>
              </w:rPr>
              <w:t xml:space="preserve"> применять знания к решению задач;</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измерять мощность дозы радиационного фона</w:t>
            </w:r>
            <w:r>
              <w:rPr>
                <w:sz w:val="22"/>
                <w:szCs w:val="22"/>
              </w:rPr>
              <w:t xml:space="preserve"> </w:t>
            </w:r>
            <w:r w:rsidRPr="00A23378">
              <w:rPr>
                <w:sz w:val="22"/>
                <w:szCs w:val="22"/>
              </w:rPr>
              <w:t>дозиметром;</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сравнивать полученный результат с наибольшим допустимым для человека значением;</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строить график </w:t>
            </w:r>
            <w:proofErr w:type="gramStart"/>
            <w:r w:rsidRPr="00A23378">
              <w:rPr>
                <w:sz w:val="22"/>
                <w:szCs w:val="22"/>
              </w:rPr>
              <w:t>зависимости мощности дозы</w:t>
            </w:r>
            <w:r>
              <w:rPr>
                <w:sz w:val="22"/>
                <w:szCs w:val="22"/>
              </w:rPr>
              <w:t xml:space="preserve"> </w:t>
            </w:r>
            <w:r w:rsidRPr="00A23378">
              <w:rPr>
                <w:sz w:val="22"/>
                <w:szCs w:val="22"/>
              </w:rPr>
              <w:t>излучения продуктов распада радона</w:t>
            </w:r>
            <w:proofErr w:type="gramEnd"/>
            <w:r w:rsidRPr="00A23378">
              <w:rPr>
                <w:sz w:val="22"/>
                <w:szCs w:val="22"/>
              </w:rPr>
              <w:t xml:space="preserve"> от времени;</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оценивать по графику период полураспада</w:t>
            </w:r>
            <w:r>
              <w:rPr>
                <w:sz w:val="22"/>
                <w:szCs w:val="22"/>
              </w:rPr>
              <w:t xml:space="preserve"> </w:t>
            </w:r>
            <w:r w:rsidRPr="00A23378">
              <w:rPr>
                <w:sz w:val="22"/>
                <w:szCs w:val="22"/>
              </w:rPr>
              <w:t>продуктов распада радона;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представлять результаты измерений в виде</w:t>
            </w:r>
            <w:r>
              <w:rPr>
                <w:sz w:val="22"/>
                <w:szCs w:val="22"/>
              </w:rPr>
              <w:t xml:space="preserve"> </w:t>
            </w:r>
            <w:r w:rsidRPr="00A23378">
              <w:rPr>
                <w:sz w:val="22"/>
                <w:szCs w:val="22"/>
              </w:rPr>
              <w:t>таблиц;</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работать в группе;</w:t>
            </w:r>
          </w:p>
          <w:p w:rsidR="001D235A" w:rsidRPr="00240E4F" w:rsidRDefault="00A23378" w:rsidP="00A23378">
            <w:pPr>
              <w:widowControl w:val="0"/>
              <w:suppressAutoHyphens/>
              <w:jc w:val="both"/>
              <w:rPr>
                <w:sz w:val="22"/>
                <w:szCs w:val="22"/>
              </w:rPr>
            </w:pPr>
            <w:r>
              <w:rPr>
                <w:sz w:val="22"/>
                <w:szCs w:val="22"/>
              </w:rPr>
              <w:t>-</w:t>
            </w:r>
            <w:r w:rsidRPr="00A23378">
              <w:rPr>
                <w:sz w:val="22"/>
                <w:szCs w:val="22"/>
              </w:rPr>
              <w:t xml:space="preserve"> слушать доклад «Негативное воздействие</w:t>
            </w:r>
            <w:r>
              <w:rPr>
                <w:sz w:val="22"/>
                <w:szCs w:val="22"/>
              </w:rPr>
              <w:t xml:space="preserve"> </w:t>
            </w:r>
            <w:r w:rsidRPr="00A23378">
              <w:rPr>
                <w:sz w:val="22"/>
                <w:szCs w:val="22"/>
              </w:rPr>
              <w:t>радиации на живые организмы и способы защиты от нее»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понимание и способность описывать и объяснять физические явления: радиоактивность, ионизирующие излучения;</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знание и способность давать определения/описания</w:t>
            </w:r>
            <w:r>
              <w:rPr>
                <w:sz w:val="22"/>
                <w:szCs w:val="22"/>
              </w:rPr>
              <w:t xml:space="preserve"> </w:t>
            </w:r>
            <w:r w:rsidRPr="00A23378">
              <w:rPr>
                <w:sz w:val="22"/>
                <w:szCs w:val="22"/>
              </w:rPr>
              <w:t>физических понятий: радиоактивность, альф</w:t>
            </w:r>
            <w:proofErr w:type="gramStart"/>
            <w:r w:rsidRPr="00A23378">
              <w:rPr>
                <w:sz w:val="22"/>
                <w:szCs w:val="22"/>
              </w:rPr>
              <w:t>а-</w:t>
            </w:r>
            <w:proofErr w:type="gramEnd"/>
            <w:r w:rsidRPr="00A23378">
              <w:rPr>
                <w:sz w:val="22"/>
                <w:szCs w:val="22"/>
              </w:rPr>
              <w:t>, бета- и гамма-частицы; физических моделей: модели строения атомов,</w:t>
            </w:r>
            <w:r>
              <w:rPr>
                <w:sz w:val="22"/>
                <w:szCs w:val="22"/>
              </w:rPr>
              <w:t xml:space="preserve"> </w:t>
            </w:r>
            <w:r w:rsidRPr="00A23378">
              <w:rPr>
                <w:sz w:val="22"/>
                <w:szCs w:val="22"/>
              </w:rPr>
              <w:t>предложенные Д. Томсоном и Э. Резерфордом; протонно</w:t>
            </w:r>
            <w:r>
              <w:rPr>
                <w:sz w:val="22"/>
                <w:szCs w:val="22"/>
              </w:rPr>
              <w:t>-</w:t>
            </w:r>
            <w:r w:rsidRPr="00A23378">
              <w:rPr>
                <w:sz w:val="22"/>
                <w:szCs w:val="22"/>
              </w:rPr>
              <w:t>нейтронная модель атомного ядра, модель процесса деления</w:t>
            </w:r>
            <w:r>
              <w:rPr>
                <w:sz w:val="22"/>
                <w:szCs w:val="22"/>
              </w:rPr>
              <w:t xml:space="preserve"> </w:t>
            </w:r>
            <w:r w:rsidRPr="00A23378">
              <w:rPr>
                <w:sz w:val="22"/>
                <w:szCs w:val="22"/>
              </w:rPr>
              <w:t>ядра атома урана; физических величин: поглощенная доза</w:t>
            </w:r>
            <w:r>
              <w:rPr>
                <w:sz w:val="22"/>
                <w:szCs w:val="22"/>
              </w:rPr>
              <w:t xml:space="preserve"> </w:t>
            </w:r>
            <w:r w:rsidRPr="00A23378">
              <w:rPr>
                <w:sz w:val="22"/>
                <w:szCs w:val="22"/>
              </w:rPr>
              <w:t>излучения, коэффициент качества, эквивалентная доза, период полураспада;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умение приводить примеры и объяснять устройство и</w:t>
            </w:r>
            <w:r>
              <w:rPr>
                <w:sz w:val="22"/>
                <w:szCs w:val="22"/>
              </w:rPr>
              <w:t xml:space="preserve"> </w:t>
            </w:r>
            <w:r w:rsidRPr="00A23378">
              <w:rPr>
                <w:sz w:val="22"/>
                <w:szCs w:val="22"/>
              </w:rPr>
              <w:t>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умение измерять: мощность дозы радиоактивного излучения бытовым дозиметром;</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знание формулировок, понимание смысла и умение</w:t>
            </w:r>
            <w:r>
              <w:rPr>
                <w:sz w:val="22"/>
                <w:szCs w:val="22"/>
              </w:rPr>
              <w:t xml:space="preserve"> </w:t>
            </w:r>
            <w:r w:rsidRPr="00A23378">
              <w:rPr>
                <w:sz w:val="22"/>
                <w:szCs w:val="22"/>
              </w:rPr>
              <w:t>применять: закон сохранения массового числа, закон сохранения заряда, закон радиоактивного распада, правило смещения;</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понимание сути экспериментальных методов исследования частиц;</w:t>
            </w:r>
          </w:p>
          <w:p w:rsidR="001D235A" w:rsidRPr="00240E4F" w:rsidRDefault="00A23378" w:rsidP="00A23378">
            <w:pPr>
              <w:widowControl w:val="0"/>
              <w:suppressAutoHyphens/>
              <w:jc w:val="both"/>
              <w:rPr>
                <w:sz w:val="22"/>
                <w:szCs w:val="22"/>
              </w:rPr>
            </w:pPr>
            <w:r>
              <w:rPr>
                <w:sz w:val="22"/>
                <w:szCs w:val="22"/>
              </w:rPr>
              <w:t>-</w:t>
            </w:r>
            <w:r w:rsidRPr="00A23378">
              <w:rPr>
                <w:sz w:val="22"/>
                <w:szCs w:val="22"/>
              </w:rPr>
              <w:t xml:space="preserve"> умение использовать полученные знания в повседневной жизни (быт, экология, охрана окружающей среды, техника безопасности и др.).</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4451A1" w:rsidP="004451A1">
            <w:pPr>
              <w:widowControl w:val="0"/>
              <w:suppressAutoHyphens/>
              <w:jc w:val="both"/>
              <w:rPr>
                <w:sz w:val="22"/>
                <w:szCs w:val="22"/>
              </w:rPr>
            </w:pPr>
            <w:r w:rsidRPr="004451A1">
              <w:rPr>
                <w:sz w:val="22"/>
                <w:szCs w:val="22"/>
              </w:rPr>
              <w:t>Строение и эволюция Вселенной (5 ч</w:t>
            </w:r>
            <w:r>
              <w:rPr>
                <w:sz w:val="22"/>
                <w:szCs w:val="22"/>
              </w:rPr>
              <w:t>асов</w:t>
            </w:r>
            <w:r w:rsidRPr="004451A1">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4451A1" w:rsidP="00647D43">
            <w:pPr>
              <w:widowControl w:val="0"/>
              <w:suppressAutoHyphens/>
              <w:jc w:val="both"/>
              <w:rPr>
                <w:sz w:val="22"/>
                <w:szCs w:val="22"/>
              </w:rPr>
            </w:pPr>
            <w:r w:rsidRPr="004451A1">
              <w:rPr>
                <w:sz w:val="22"/>
                <w:szCs w:val="22"/>
              </w:rPr>
              <w:t>Состав Солнечной системы: Солнце, восемь</w:t>
            </w:r>
            <w:r>
              <w:rPr>
                <w:sz w:val="22"/>
                <w:szCs w:val="22"/>
              </w:rPr>
              <w:t xml:space="preserve"> </w:t>
            </w:r>
            <w:r w:rsidRPr="004451A1">
              <w:rPr>
                <w:sz w:val="22"/>
                <w:szCs w:val="22"/>
              </w:rPr>
              <w:t>больших планет (шесть из которых имеют спутники), пять планет-карликов, астероиды, кометы, метеорные тела. Формирование Солнечной</w:t>
            </w:r>
            <w:r>
              <w:rPr>
                <w:sz w:val="22"/>
                <w:szCs w:val="22"/>
              </w:rPr>
              <w:t xml:space="preserve"> </w:t>
            </w:r>
            <w:r w:rsidRPr="004451A1">
              <w:rPr>
                <w:sz w:val="22"/>
                <w:szCs w:val="22"/>
              </w:rPr>
              <w:t>системы. Земля и планеты земной группы.</w:t>
            </w:r>
            <w:r>
              <w:rPr>
                <w:sz w:val="22"/>
                <w:szCs w:val="22"/>
              </w:rPr>
              <w:t xml:space="preserve"> </w:t>
            </w:r>
            <w:r w:rsidRPr="004451A1">
              <w:rPr>
                <w:sz w:val="22"/>
                <w:szCs w:val="22"/>
              </w:rPr>
              <w:t>Общность характеристик планет земной группы.</w:t>
            </w:r>
            <w:r>
              <w:rPr>
                <w:sz w:val="22"/>
                <w:szCs w:val="22"/>
              </w:rPr>
              <w:t xml:space="preserve"> </w:t>
            </w:r>
            <w:r w:rsidRPr="004451A1">
              <w:rPr>
                <w:sz w:val="22"/>
                <w:szCs w:val="22"/>
              </w:rPr>
              <w:t>Планеты-гиганты. Спутники и кольца планет</w:t>
            </w:r>
            <w:r w:rsidR="00647D43">
              <w:rPr>
                <w:sz w:val="22"/>
                <w:szCs w:val="22"/>
              </w:rPr>
              <w:t>-</w:t>
            </w:r>
            <w:r w:rsidRPr="004451A1">
              <w:rPr>
                <w:sz w:val="22"/>
                <w:szCs w:val="22"/>
              </w:rPr>
              <w:t>гигантов.</w:t>
            </w:r>
            <w:r>
              <w:rPr>
                <w:sz w:val="22"/>
                <w:szCs w:val="22"/>
              </w:rPr>
              <w:t xml:space="preserve"> </w:t>
            </w:r>
            <w:r w:rsidRPr="004451A1">
              <w:rPr>
                <w:sz w:val="22"/>
                <w:szCs w:val="22"/>
              </w:rPr>
              <w:t>Малые тела Солнечной системы: астероиды,</w:t>
            </w:r>
            <w:r>
              <w:rPr>
                <w:sz w:val="22"/>
                <w:szCs w:val="22"/>
              </w:rPr>
              <w:t xml:space="preserve"> </w:t>
            </w:r>
            <w:r w:rsidRPr="004451A1">
              <w:rPr>
                <w:sz w:val="22"/>
                <w:szCs w:val="22"/>
              </w:rPr>
              <w:t>кометы, метеорные тела. Образование хвостов</w:t>
            </w:r>
            <w:r>
              <w:rPr>
                <w:sz w:val="22"/>
                <w:szCs w:val="22"/>
              </w:rPr>
              <w:t xml:space="preserve"> </w:t>
            </w:r>
            <w:r w:rsidRPr="004451A1">
              <w:rPr>
                <w:sz w:val="22"/>
                <w:szCs w:val="22"/>
              </w:rPr>
              <w:t>комет. Радиант. Метеорит. Болид. Солнце и звезды: слоистая (зонная) структура, магнитное поле.</w:t>
            </w:r>
            <w:r>
              <w:rPr>
                <w:sz w:val="22"/>
                <w:szCs w:val="22"/>
              </w:rPr>
              <w:t xml:space="preserve"> </w:t>
            </w:r>
            <w:r w:rsidRPr="004451A1">
              <w:rPr>
                <w:sz w:val="22"/>
                <w:szCs w:val="22"/>
              </w:rPr>
              <w:t xml:space="preserve">Источник энергии Солнца и звезд </w:t>
            </w:r>
            <w:r>
              <w:rPr>
                <w:sz w:val="22"/>
                <w:szCs w:val="22"/>
              </w:rPr>
              <w:t>–</w:t>
            </w:r>
            <w:r w:rsidRPr="004451A1">
              <w:rPr>
                <w:sz w:val="22"/>
                <w:szCs w:val="22"/>
              </w:rPr>
              <w:t xml:space="preserve"> тепло,</w:t>
            </w:r>
            <w:r>
              <w:rPr>
                <w:sz w:val="22"/>
                <w:szCs w:val="22"/>
              </w:rPr>
              <w:t xml:space="preserve"> </w:t>
            </w:r>
            <w:r w:rsidRPr="004451A1">
              <w:rPr>
                <w:sz w:val="22"/>
                <w:szCs w:val="22"/>
              </w:rPr>
              <w:t>выделяемое при протекании в их недрах термоядерных реакций. Стадии эволюции Солнца.</w:t>
            </w:r>
            <w:r>
              <w:rPr>
                <w:sz w:val="22"/>
                <w:szCs w:val="22"/>
              </w:rPr>
              <w:t xml:space="preserve"> </w:t>
            </w:r>
            <w:r w:rsidRPr="004451A1">
              <w:rPr>
                <w:sz w:val="22"/>
                <w:szCs w:val="22"/>
              </w:rPr>
              <w:t>Галактики. Метагалактика. Три возможные</w:t>
            </w:r>
            <w:r>
              <w:rPr>
                <w:sz w:val="22"/>
                <w:szCs w:val="22"/>
              </w:rPr>
              <w:t xml:space="preserve"> </w:t>
            </w:r>
            <w:r w:rsidRPr="004451A1">
              <w:rPr>
                <w:sz w:val="22"/>
                <w:szCs w:val="22"/>
              </w:rPr>
              <w:t>модели нестационарной Вселенной, предложенные А. А. Фридманом. Экспериментальное</w:t>
            </w:r>
            <w:r>
              <w:rPr>
                <w:sz w:val="22"/>
                <w:szCs w:val="22"/>
              </w:rPr>
              <w:t xml:space="preserve"> </w:t>
            </w:r>
            <w:r w:rsidRPr="004451A1">
              <w:rPr>
                <w:sz w:val="22"/>
                <w:szCs w:val="22"/>
              </w:rPr>
              <w:t>подтверждение Хабблом расширения Вселенной.</w:t>
            </w:r>
            <w:r>
              <w:rPr>
                <w:sz w:val="22"/>
                <w:szCs w:val="22"/>
              </w:rPr>
              <w:t xml:space="preserve"> </w:t>
            </w:r>
            <w:r w:rsidRPr="004451A1">
              <w:rPr>
                <w:sz w:val="22"/>
                <w:szCs w:val="22"/>
              </w:rPr>
              <w:t>Закон Хаббла.</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647D43" w:rsidRPr="004451A1" w:rsidRDefault="00647D43" w:rsidP="00647D43">
            <w:pPr>
              <w:widowControl w:val="0"/>
              <w:suppressAutoHyphens/>
              <w:jc w:val="both"/>
              <w:rPr>
                <w:sz w:val="22"/>
                <w:szCs w:val="22"/>
              </w:rPr>
            </w:pPr>
            <w:r w:rsidRPr="004451A1">
              <w:rPr>
                <w:sz w:val="22"/>
                <w:szCs w:val="22"/>
              </w:rPr>
              <w:t>«Естественные спутники планет земной группы»,</w:t>
            </w:r>
          </w:p>
          <w:p w:rsidR="001D235A" w:rsidRPr="00240E4F" w:rsidRDefault="00647D43" w:rsidP="00647D43">
            <w:pPr>
              <w:widowControl w:val="0"/>
              <w:suppressAutoHyphens/>
              <w:jc w:val="both"/>
              <w:rPr>
                <w:sz w:val="22"/>
                <w:szCs w:val="22"/>
              </w:rPr>
            </w:pPr>
            <w:r w:rsidRPr="004451A1">
              <w:rPr>
                <w:sz w:val="22"/>
                <w:szCs w:val="22"/>
              </w:rPr>
              <w:t>«Естественные спутники планет-гигантов»</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Наблюдать слайды или фотографии небесных</w:t>
            </w:r>
            <w:r>
              <w:rPr>
                <w:sz w:val="22"/>
                <w:szCs w:val="22"/>
              </w:rPr>
              <w:t xml:space="preserve"> </w:t>
            </w:r>
            <w:r w:rsidRPr="00647D43">
              <w:rPr>
                <w:sz w:val="22"/>
                <w:szCs w:val="22"/>
              </w:rPr>
              <w:t>объектов;</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называть группы объектов, входящих в Солнечную систему; причины образования пятен</w:t>
            </w:r>
            <w:r>
              <w:rPr>
                <w:sz w:val="22"/>
                <w:szCs w:val="22"/>
              </w:rPr>
              <w:t xml:space="preserve"> </w:t>
            </w:r>
            <w:r w:rsidRPr="00647D43">
              <w:rPr>
                <w:sz w:val="22"/>
                <w:szCs w:val="22"/>
              </w:rPr>
              <w:t>на Солнце;</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приводить примеры изменения вида звездного</w:t>
            </w:r>
            <w:r>
              <w:rPr>
                <w:sz w:val="22"/>
                <w:szCs w:val="22"/>
              </w:rPr>
              <w:t xml:space="preserve"> </w:t>
            </w:r>
            <w:r w:rsidRPr="00647D43">
              <w:rPr>
                <w:sz w:val="22"/>
                <w:szCs w:val="22"/>
              </w:rPr>
              <w:t>неба в течение суток;</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сравнивать планеты земной группы; планеты-гиганты;</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анализировать фотографии или слайды планет, фотографии солнечной короны и образований в ней;</w:t>
            </w:r>
          </w:p>
          <w:p w:rsidR="00647D43" w:rsidRDefault="00647D43" w:rsidP="00647D43">
            <w:pPr>
              <w:widowControl w:val="0"/>
              <w:suppressAutoHyphens/>
              <w:jc w:val="both"/>
              <w:rPr>
                <w:sz w:val="22"/>
                <w:szCs w:val="22"/>
              </w:rPr>
            </w:pPr>
            <w:r>
              <w:rPr>
                <w:sz w:val="22"/>
                <w:szCs w:val="22"/>
              </w:rPr>
              <w:t>-</w:t>
            </w:r>
            <w:r w:rsidRPr="00647D43">
              <w:rPr>
                <w:sz w:val="22"/>
                <w:szCs w:val="22"/>
              </w:rPr>
              <w:t xml:space="preserve"> описывать фотографии малых тел Солнечной</w:t>
            </w:r>
            <w:r>
              <w:rPr>
                <w:sz w:val="22"/>
                <w:szCs w:val="22"/>
              </w:rPr>
              <w:t xml:space="preserve"> </w:t>
            </w:r>
            <w:r w:rsidRPr="00647D43">
              <w:rPr>
                <w:sz w:val="22"/>
                <w:szCs w:val="22"/>
              </w:rPr>
              <w:t>системы; три модели нестационарной Вселенной,</w:t>
            </w:r>
            <w:r>
              <w:rPr>
                <w:sz w:val="22"/>
                <w:szCs w:val="22"/>
              </w:rPr>
              <w:t xml:space="preserve"> </w:t>
            </w:r>
            <w:r w:rsidRPr="00647D43">
              <w:rPr>
                <w:sz w:val="22"/>
                <w:szCs w:val="22"/>
              </w:rPr>
              <w:t>предложенные Фридманом;</w:t>
            </w:r>
          </w:p>
          <w:p w:rsidR="00647D43" w:rsidRPr="00647D43" w:rsidRDefault="00647D43" w:rsidP="00647D43">
            <w:pPr>
              <w:widowControl w:val="0"/>
              <w:suppressAutoHyphens/>
              <w:jc w:val="both"/>
              <w:rPr>
                <w:sz w:val="22"/>
                <w:szCs w:val="22"/>
              </w:rPr>
            </w:pPr>
            <w:r>
              <w:rPr>
                <w:sz w:val="22"/>
                <w:szCs w:val="22"/>
              </w:rPr>
              <w:lastRenderedPageBreak/>
              <w:t>-</w:t>
            </w:r>
            <w:r w:rsidRPr="00647D43">
              <w:rPr>
                <w:sz w:val="22"/>
                <w:szCs w:val="22"/>
              </w:rPr>
              <w:t xml:space="preserve"> объяснять физические процессы, происходящие в недрах Солнца и звезд; в чем проявляется</w:t>
            </w:r>
            <w:r>
              <w:rPr>
                <w:sz w:val="22"/>
                <w:szCs w:val="22"/>
              </w:rPr>
              <w:t xml:space="preserve"> </w:t>
            </w:r>
            <w:proofErr w:type="spellStart"/>
            <w:r w:rsidRPr="00647D43">
              <w:rPr>
                <w:sz w:val="22"/>
                <w:szCs w:val="22"/>
              </w:rPr>
              <w:t>нестационарность</w:t>
            </w:r>
            <w:proofErr w:type="spellEnd"/>
            <w:r w:rsidRPr="00647D43">
              <w:rPr>
                <w:sz w:val="22"/>
                <w:szCs w:val="22"/>
              </w:rPr>
              <w:t xml:space="preserve"> Вселенной;</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записывать закон Хаббла;</w:t>
            </w:r>
          </w:p>
          <w:p w:rsidR="001D235A" w:rsidRPr="00240E4F" w:rsidRDefault="00647D43" w:rsidP="00647D43">
            <w:pPr>
              <w:widowControl w:val="0"/>
              <w:suppressAutoHyphens/>
              <w:jc w:val="both"/>
              <w:rPr>
                <w:sz w:val="22"/>
                <w:szCs w:val="22"/>
              </w:rPr>
            </w:pPr>
            <w:r>
              <w:rPr>
                <w:sz w:val="22"/>
                <w:szCs w:val="22"/>
              </w:rPr>
              <w:t>-</w:t>
            </w:r>
            <w:r w:rsidRPr="00647D43">
              <w:rPr>
                <w:sz w:val="22"/>
                <w:szCs w:val="22"/>
              </w:rPr>
              <w:t xml:space="preserve"> демонстрировать презентации, участвовать</w:t>
            </w:r>
            <w:r>
              <w:rPr>
                <w:sz w:val="22"/>
                <w:szCs w:val="22"/>
              </w:rPr>
              <w:t xml:space="preserve"> </w:t>
            </w:r>
            <w:r w:rsidRPr="00647D43">
              <w:rPr>
                <w:sz w:val="22"/>
                <w:szCs w:val="22"/>
              </w:rPr>
              <w:t>в обсуждении презентаций</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представление о составе, строении, происхождении и</w:t>
            </w:r>
            <w:r>
              <w:rPr>
                <w:sz w:val="22"/>
                <w:szCs w:val="22"/>
              </w:rPr>
              <w:t xml:space="preserve"> </w:t>
            </w:r>
            <w:r w:rsidRPr="00647D43">
              <w:rPr>
                <w:sz w:val="22"/>
                <w:szCs w:val="22"/>
              </w:rPr>
              <w:t>возрасте Солнечной системы;</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умение применять физические законы для объяснения</w:t>
            </w:r>
            <w:r>
              <w:rPr>
                <w:sz w:val="22"/>
                <w:szCs w:val="22"/>
              </w:rPr>
              <w:t xml:space="preserve"> </w:t>
            </w:r>
            <w:r w:rsidRPr="00647D43">
              <w:rPr>
                <w:sz w:val="22"/>
                <w:szCs w:val="22"/>
              </w:rPr>
              <w:t>движения планет Солнечной системы;</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Pr>
                <w:sz w:val="22"/>
                <w:szCs w:val="22"/>
              </w:rPr>
              <w:t xml:space="preserve"> </w:t>
            </w:r>
            <w:r w:rsidRPr="00647D43">
              <w:rPr>
                <w:sz w:val="22"/>
                <w:szCs w:val="22"/>
              </w:rPr>
              <w:t>в недрах планет);</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1D235A" w:rsidRPr="00240E4F" w:rsidRDefault="00647D43" w:rsidP="00647D43">
            <w:pPr>
              <w:widowControl w:val="0"/>
              <w:suppressAutoHyphens/>
              <w:jc w:val="both"/>
              <w:rPr>
                <w:sz w:val="22"/>
                <w:szCs w:val="22"/>
              </w:rPr>
            </w:pPr>
            <w:r>
              <w:rPr>
                <w:sz w:val="22"/>
                <w:szCs w:val="22"/>
              </w:rPr>
              <w:t>-</w:t>
            </w:r>
            <w:r w:rsidRPr="00647D43">
              <w:rPr>
                <w:sz w:val="22"/>
                <w:szCs w:val="22"/>
              </w:rPr>
              <w:t xml:space="preserve"> объяснять суть эффекта Х. Доплера; формулировать и</w:t>
            </w:r>
            <w:r>
              <w:rPr>
                <w:sz w:val="22"/>
                <w:szCs w:val="22"/>
              </w:rPr>
              <w:t xml:space="preserve"> </w:t>
            </w:r>
            <w:r w:rsidRPr="00647D43">
              <w:rPr>
                <w:sz w:val="22"/>
                <w:szCs w:val="22"/>
              </w:rPr>
              <w:t>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647D43" w:rsidP="001D235A">
            <w:pPr>
              <w:widowControl w:val="0"/>
              <w:suppressAutoHyphens/>
              <w:jc w:val="both"/>
              <w:rPr>
                <w:sz w:val="22"/>
                <w:szCs w:val="22"/>
              </w:rPr>
            </w:pPr>
            <w:r w:rsidRPr="00647D43">
              <w:rPr>
                <w:sz w:val="22"/>
                <w:szCs w:val="22"/>
              </w:rPr>
              <w:t>Повторение (3 ч</w:t>
            </w:r>
            <w:r>
              <w:rPr>
                <w:sz w:val="22"/>
                <w:szCs w:val="22"/>
              </w:rPr>
              <w:t>аса</w:t>
            </w:r>
            <w:r w:rsidRPr="00647D43">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1D235A" w:rsidRPr="00240E4F" w:rsidRDefault="00647D43" w:rsidP="001D235A">
            <w:pPr>
              <w:widowControl w:val="0"/>
              <w:suppressAutoHyphens/>
              <w:jc w:val="both"/>
              <w:rPr>
                <w:sz w:val="22"/>
                <w:szCs w:val="22"/>
              </w:rPr>
            </w:pPr>
            <w:r w:rsidRPr="00647D43">
              <w:rPr>
                <w:sz w:val="22"/>
                <w:szCs w:val="22"/>
              </w:rPr>
              <w:t>Итоговая контрольная работа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Предметные результаты</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Default="001D235A" w:rsidP="001D235A">
            <w:pPr>
              <w:widowControl w:val="0"/>
              <w:suppressAutoHyphens/>
              <w:jc w:val="both"/>
              <w:rPr>
                <w:sz w:val="22"/>
                <w:szCs w:val="22"/>
              </w:rPr>
            </w:pPr>
          </w:p>
        </w:tc>
        <w:tc>
          <w:tcPr>
            <w:tcW w:w="12504" w:type="dxa"/>
          </w:tcPr>
          <w:p w:rsidR="001D235A" w:rsidRPr="00240E4F" w:rsidRDefault="001D235A" w:rsidP="001D235A">
            <w:pPr>
              <w:widowControl w:val="0"/>
              <w:suppressAutoHyphens/>
              <w:jc w:val="both"/>
              <w:rPr>
                <w:sz w:val="22"/>
                <w:szCs w:val="22"/>
              </w:rPr>
            </w:pPr>
          </w:p>
        </w:tc>
      </w:tr>
    </w:tbl>
    <w:p w:rsidR="00240E4F" w:rsidRPr="00240E4F" w:rsidRDefault="00240E4F" w:rsidP="00525FB7">
      <w:pPr>
        <w:widowControl w:val="0"/>
        <w:suppressAutoHyphens/>
        <w:ind w:firstLine="720"/>
        <w:jc w:val="both"/>
        <w:rPr>
          <w:sz w:val="22"/>
          <w:szCs w:val="22"/>
        </w:rPr>
      </w:pPr>
    </w:p>
    <w:p w:rsidR="00240E4F" w:rsidRPr="00240E4F" w:rsidRDefault="00240E4F" w:rsidP="00525FB7">
      <w:pPr>
        <w:widowControl w:val="0"/>
        <w:suppressAutoHyphens/>
        <w:ind w:firstLine="720"/>
        <w:jc w:val="both"/>
        <w:rPr>
          <w:sz w:val="22"/>
          <w:szCs w:val="22"/>
        </w:rPr>
      </w:pPr>
    </w:p>
    <w:p w:rsidR="00240E4F" w:rsidRPr="00240E4F" w:rsidRDefault="00240E4F" w:rsidP="00525FB7">
      <w:pPr>
        <w:widowControl w:val="0"/>
        <w:suppressAutoHyphens/>
        <w:ind w:firstLine="720"/>
        <w:jc w:val="both"/>
        <w:rPr>
          <w:sz w:val="22"/>
          <w:szCs w:val="22"/>
        </w:rPr>
      </w:pPr>
    </w:p>
    <w:p w:rsidR="00240E4F" w:rsidRPr="00240E4F" w:rsidRDefault="00240E4F" w:rsidP="00525FB7">
      <w:pPr>
        <w:widowControl w:val="0"/>
        <w:suppressAutoHyphens/>
        <w:ind w:firstLine="720"/>
        <w:jc w:val="both"/>
        <w:rPr>
          <w:sz w:val="22"/>
          <w:szCs w:val="22"/>
        </w:rPr>
      </w:pPr>
    </w:p>
    <w:p w:rsidR="00240E4F" w:rsidRDefault="00240E4F">
      <w:pPr>
        <w:rPr>
          <w:b/>
          <w:sz w:val="22"/>
          <w:szCs w:val="22"/>
        </w:rPr>
      </w:pPr>
      <w:r>
        <w:rPr>
          <w:b/>
          <w:sz w:val="22"/>
          <w:szCs w:val="22"/>
        </w:rPr>
        <w:br w:type="page"/>
      </w:r>
    </w:p>
    <w:p w:rsidR="00F31ABB" w:rsidRPr="00A32A39" w:rsidRDefault="00A32A39" w:rsidP="00A32A39">
      <w:pPr>
        <w:widowControl w:val="0"/>
        <w:suppressAutoHyphens/>
        <w:ind w:firstLine="720"/>
        <w:jc w:val="right"/>
        <w:rPr>
          <w:b/>
          <w:sz w:val="24"/>
          <w:szCs w:val="22"/>
        </w:rPr>
      </w:pPr>
      <w:r w:rsidRPr="00A32A39">
        <w:rPr>
          <w:b/>
          <w:sz w:val="24"/>
          <w:szCs w:val="22"/>
        </w:rPr>
        <w:lastRenderedPageBreak/>
        <w:t>К</w:t>
      </w:r>
      <w:r>
        <w:rPr>
          <w:b/>
          <w:sz w:val="24"/>
          <w:szCs w:val="22"/>
        </w:rPr>
        <w:t>АЛЕНДАРНО-</w:t>
      </w:r>
      <w:r w:rsidRPr="00A32A39">
        <w:rPr>
          <w:b/>
          <w:sz w:val="24"/>
          <w:szCs w:val="22"/>
        </w:rPr>
        <w:t>ТЕМАТИЧЕСКОЕ ПЛАНИРОВАНИЕ</w:t>
      </w:r>
    </w:p>
    <w:p w:rsidR="00F31ABB" w:rsidRDefault="00A32A39" w:rsidP="00A32A39">
      <w:pPr>
        <w:widowControl w:val="0"/>
        <w:suppressAutoHyphens/>
        <w:ind w:firstLine="720"/>
        <w:jc w:val="right"/>
        <w:rPr>
          <w:sz w:val="22"/>
          <w:szCs w:val="22"/>
        </w:rPr>
      </w:pPr>
      <w:r w:rsidRPr="00A32A39">
        <w:rPr>
          <w:sz w:val="22"/>
          <w:szCs w:val="22"/>
        </w:rPr>
        <w:t xml:space="preserve">7 класс (70 часов 2 </w:t>
      </w:r>
      <w:r>
        <w:rPr>
          <w:sz w:val="22"/>
          <w:szCs w:val="22"/>
        </w:rPr>
        <w:t>часа</w:t>
      </w:r>
      <w:r w:rsidRPr="00A32A39">
        <w:rPr>
          <w:sz w:val="22"/>
          <w:szCs w:val="22"/>
        </w:rPr>
        <w:t xml:space="preserve"> в неделю</w:t>
      </w:r>
      <w:r>
        <w:rPr>
          <w:sz w:val="22"/>
          <w:szCs w:val="22"/>
        </w:rPr>
        <w:t>)</w:t>
      </w:r>
    </w:p>
    <w:tbl>
      <w:tblPr>
        <w:tblStyle w:val="ad"/>
        <w:tblW w:w="14992" w:type="dxa"/>
        <w:tblLook w:val="04A0" w:firstRow="1" w:lastRow="0" w:firstColumn="1" w:lastColumn="0" w:noHBand="0" w:noVBand="1"/>
      </w:tblPr>
      <w:tblGrid>
        <w:gridCol w:w="1101"/>
        <w:gridCol w:w="1474"/>
        <w:gridCol w:w="9724"/>
        <w:gridCol w:w="992"/>
        <w:gridCol w:w="1701"/>
      </w:tblGrid>
      <w:tr w:rsidR="00F03F1A" w:rsidTr="001E73E1">
        <w:tc>
          <w:tcPr>
            <w:tcW w:w="1101" w:type="dxa"/>
            <w:vAlign w:val="center"/>
          </w:tcPr>
          <w:p w:rsidR="00F03F1A" w:rsidRDefault="00F03F1A" w:rsidP="00F03F1A">
            <w:pPr>
              <w:widowControl w:val="0"/>
              <w:suppressAutoHyphens/>
              <w:jc w:val="center"/>
              <w:rPr>
                <w:sz w:val="22"/>
                <w:szCs w:val="22"/>
              </w:rPr>
            </w:pPr>
            <w:r>
              <w:rPr>
                <w:sz w:val="22"/>
                <w:szCs w:val="22"/>
              </w:rPr>
              <w:t>№ урока</w:t>
            </w:r>
          </w:p>
        </w:tc>
        <w:tc>
          <w:tcPr>
            <w:tcW w:w="1474" w:type="dxa"/>
            <w:vAlign w:val="center"/>
          </w:tcPr>
          <w:p w:rsidR="00F03F1A" w:rsidRDefault="00F03F1A" w:rsidP="00F03F1A">
            <w:pPr>
              <w:widowControl w:val="0"/>
              <w:suppressAutoHyphens/>
              <w:jc w:val="center"/>
              <w:rPr>
                <w:sz w:val="22"/>
                <w:szCs w:val="22"/>
              </w:rPr>
            </w:pPr>
            <w:r>
              <w:rPr>
                <w:sz w:val="22"/>
                <w:szCs w:val="22"/>
              </w:rPr>
              <w:t>Планируемая дата проведения</w:t>
            </w:r>
          </w:p>
        </w:tc>
        <w:tc>
          <w:tcPr>
            <w:tcW w:w="9724" w:type="dxa"/>
            <w:vAlign w:val="center"/>
          </w:tcPr>
          <w:p w:rsidR="00F03F1A" w:rsidRDefault="00F03F1A" w:rsidP="00F03F1A">
            <w:pPr>
              <w:widowControl w:val="0"/>
              <w:suppressAutoHyphens/>
              <w:jc w:val="center"/>
              <w:rPr>
                <w:sz w:val="22"/>
                <w:szCs w:val="22"/>
              </w:rPr>
            </w:pPr>
            <w:r>
              <w:rPr>
                <w:sz w:val="22"/>
                <w:szCs w:val="22"/>
              </w:rPr>
              <w:t>Тема урока</w:t>
            </w:r>
          </w:p>
        </w:tc>
        <w:tc>
          <w:tcPr>
            <w:tcW w:w="992" w:type="dxa"/>
            <w:vAlign w:val="center"/>
          </w:tcPr>
          <w:p w:rsidR="00F03F1A" w:rsidRDefault="00F03F1A" w:rsidP="00F03F1A">
            <w:pPr>
              <w:widowControl w:val="0"/>
              <w:suppressAutoHyphens/>
              <w:jc w:val="center"/>
              <w:rPr>
                <w:sz w:val="22"/>
                <w:szCs w:val="22"/>
              </w:rPr>
            </w:pPr>
            <w:r>
              <w:rPr>
                <w:sz w:val="22"/>
                <w:szCs w:val="22"/>
              </w:rPr>
              <w:t>Кол-во часов</w:t>
            </w:r>
          </w:p>
        </w:tc>
        <w:tc>
          <w:tcPr>
            <w:tcW w:w="1701" w:type="dxa"/>
            <w:vAlign w:val="center"/>
          </w:tcPr>
          <w:p w:rsidR="00F03F1A" w:rsidRDefault="00F03F1A" w:rsidP="00F03F1A">
            <w:pPr>
              <w:widowControl w:val="0"/>
              <w:suppressAutoHyphens/>
              <w:jc w:val="center"/>
              <w:rPr>
                <w:sz w:val="22"/>
                <w:szCs w:val="22"/>
              </w:rPr>
            </w:pPr>
            <w:r>
              <w:rPr>
                <w:sz w:val="22"/>
                <w:szCs w:val="22"/>
              </w:rPr>
              <w:t>Примечание</w:t>
            </w:r>
          </w:p>
        </w:tc>
      </w:tr>
      <w:tr w:rsidR="00F03F1A" w:rsidRPr="00F03F1A" w:rsidTr="001E73E1">
        <w:tc>
          <w:tcPr>
            <w:tcW w:w="1101" w:type="dxa"/>
            <w:shd w:val="clear" w:color="auto" w:fill="D9D9D9" w:themeFill="background1" w:themeFillShade="D9"/>
          </w:tcPr>
          <w:p w:rsidR="00F03F1A" w:rsidRPr="00F03F1A" w:rsidRDefault="00F03F1A" w:rsidP="00A32A39">
            <w:pPr>
              <w:widowControl w:val="0"/>
              <w:suppressAutoHyphens/>
              <w:rPr>
                <w:b/>
                <w:sz w:val="22"/>
                <w:szCs w:val="22"/>
              </w:rPr>
            </w:pPr>
          </w:p>
        </w:tc>
        <w:tc>
          <w:tcPr>
            <w:tcW w:w="1474" w:type="dxa"/>
            <w:shd w:val="clear" w:color="auto" w:fill="D9D9D9" w:themeFill="background1" w:themeFillShade="D9"/>
          </w:tcPr>
          <w:p w:rsidR="00F03F1A" w:rsidRPr="00F03F1A" w:rsidRDefault="00F03F1A" w:rsidP="00A32A39">
            <w:pPr>
              <w:widowControl w:val="0"/>
              <w:suppressAutoHyphens/>
              <w:rPr>
                <w:b/>
                <w:sz w:val="22"/>
                <w:szCs w:val="22"/>
              </w:rPr>
            </w:pPr>
          </w:p>
        </w:tc>
        <w:tc>
          <w:tcPr>
            <w:tcW w:w="9724" w:type="dxa"/>
            <w:shd w:val="clear" w:color="auto" w:fill="D9D9D9" w:themeFill="background1" w:themeFillShade="D9"/>
          </w:tcPr>
          <w:p w:rsidR="00F03F1A" w:rsidRPr="00F03F1A" w:rsidRDefault="00F03F1A" w:rsidP="00A32A39">
            <w:pPr>
              <w:widowControl w:val="0"/>
              <w:suppressAutoHyphens/>
              <w:rPr>
                <w:b/>
                <w:sz w:val="22"/>
                <w:szCs w:val="22"/>
              </w:rPr>
            </w:pPr>
            <w:r w:rsidRPr="00F03F1A">
              <w:rPr>
                <w:b/>
                <w:sz w:val="22"/>
                <w:szCs w:val="22"/>
              </w:rPr>
              <w:t>Введение (4 часа).</w:t>
            </w:r>
          </w:p>
        </w:tc>
        <w:tc>
          <w:tcPr>
            <w:tcW w:w="992" w:type="dxa"/>
            <w:shd w:val="clear" w:color="auto" w:fill="D9D9D9" w:themeFill="background1" w:themeFillShade="D9"/>
          </w:tcPr>
          <w:p w:rsidR="00F03F1A" w:rsidRPr="00F03F1A" w:rsidRDefault="00F03F1A" w:rsidP="00F03F1A">
            <w:pPr>
              <w:widowControl w:val="0"/>
              <w:suppressAutoHyphens/>
              <w:jc w:val="center"/>
              <w:rPr>
                <w:b/>
                <w:sz w:val="22"/>
                <w:szCs w:val="22"/>
              </w:rPr>
            </w:pPr>
          </w:p>
        </w:tc>
        <w:tc>
          <w:tcPr>
            <w:tcW w:w="1701" w:type="dxa"/>
            <w:shd w:val="clear" w:color="auto" w:fill="D9D9D9" w:themeFill="background1" w:themeFillShade="D9"/>
          </w:tcPr>
          <w:p w:rsidR="00F03F1A" w:rsidRPr="00F03F1A" w:rsidRDefault="00F03F1A" w:rsidP="00A32A39">
            <w:pPr>
              <w:widowControl w:val="0"/>
              <w:suppressAutoHyphens/>
              <w:rPr>
                <w:b/>
                <w:sz w:val="22"/>
                <w:szCs w:val="22"/>
              </w:rPr>
            </w:pPr>
          </w:p>
        </w:tc>
      </w:tr>
      <w:tr w:rsidR="00F03F1A" w:rsidTr="001E73E1">
        <w:tc>
          <w:tcPr>
            <w:tcW w:w="1101" w:type="dxa"/>
          </w:tcPr>
          <w:p w:rsidR="00F03F1A" w:rsidRDefault="00F03F1A" w:rsidP="00F03F1A">
            <w:pPr>
              <w:widowControl w:val="0"/>
              <w:suppressAutoHyphens/>
              <w:rPr>
                <w:sz w:val="22"/>
                <w:szCs w:val="22"/>
              </w:rPr>
            </w:pPr>
            <w:r>
              <w:rPr>
                <w:sz w:val="22"/>
                <w:szCs w:val="22"/>
              </w:rPr>
              <w:t>001.00.01</w:t>
            </w:r>
          </w:p>
        </w:tc>
        <w:tc>
          <w:tcPr>
            <w:tcW w:w="1474" w:type="dxa"/>
          </w:tcPr>
          <w:p w:rsidR="00F03F1A" w:rsidRDefault="00F03F1A" w:rsidP="00A32A39">
            <w:pPr>
              <w:widowControl w:val="0"/>
              <w:suppressAutoHyphens/>
              <w:rPr>
                <w:sz w:val="22"/>
                <w:szCs w:val="22"/>
              </w:rPr>
            </w:pPr>
          </w:p>
        </w:tc>
        <w:tc>
          <w:tcPr>
            <w:tcW w:w="9724" w:type="dxa"/>
          </w:tcPr>
          <w:p w:rsidR="00F03F1A" w:rsidRDefault="00F03F1A" w:rsidP="00A32A39">
            <w:pPr>
              <w:widowControl w:val="0"/>
              <w:suppressAutoHyphens/>
              <w:rPr>
                <w:sz w:val="22"/>
                <w:szCs w:val="22"/>
              </w:rPr>
            </w:pPr>
            <w:r>
              <w:rPr>
                <w:sz w:val="22"/>
                <w:szCs w:val="22"/>
              </w:rPr>
              <w:t>Что изучает физика. Некоторые физические термины. Наблюдения и опыты.</w:t>
            </w:r>
          </w:p>
        </w:tc>
        <w:tc>
          <w:tcPr>
            <w:tcW w:w="992" w:type="dxa"/>
          </w:tcPr>
          <w:p w:rsidR="00F03F1A" w:rsidRDefault="00F03F1A"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002.00.02</w:t>
            </w:r>
          </w:p>
        </w:tc>
        <w:tc>
          <w:tcPr>
            <w:tcW w:w="1474" w:type="dxa"/>
          </w:tcPr>
          <w:p w:rsidR="00F03F1A" w:rsidRDefault="00F03F1A" w:rsidP="00A32A39">
            <w:pPr>
              <w:widowControl w:val="0"/>
              <w:suppressAutoHyphens/>
              <w:rPr>
                <w:sz w:val="22"/>
                <w:szCs w:val="22"/>
              </w:rPr>
            </w:pPr>
          </w:p>
        </w:tc>
        <w:tc>
          <w:tcPr>
            <w:tcW w:w="9724" w:type="dxa"/>
          </w:tcPr>
          <w:p w:rsidR="00F03F1A" w:rsidRDefault="00F03F1A" w:rsidP="00A32A39">
            <w:pPr>
              <w:widowControl w:val="0"/>
              <w:suppressAutoHyphens/>
              <w:rPr>
                <w:sz w:val="22"/>
                <w:szCs w:val="22"/>
              </w:rPr>
            </w:pPr>
            <w:r>
              <w:rPr>
                <w:sz w:val="22"/>
                <w:szCs w:val="22"/>
              </w:rPr>
              <w:t>Физические величины. Измерение физических величин. Точность и погрешность измерений.</w:t>
            </w:r>
          </w:p>
        </w:tc>
        <w:tc>
          <w:tcPr>
            <w:tcW w:w="992" w:type="dxa"/>
          </w:tcPr>
          <w:p w:rsidR="00F03F1A" w:rsidRDefault="00F03F1A"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003.00.03</w:t>
            </w:r>
          </w:p>
        </w:tc>
        <w:tc>
          <w:tcPr>
            <w:tcW w:w="1474" w:type="dxa"/>
          </w:tcPr>
          <w:p w:rsidR="00F03F1A" w:rsidRDefault="00F03F1A" w:rsidP="00A32A39">
            <w:pPr>
              <w:widowControl w:val="0"/>
              <w:suppressAutoHyphens/>
              <w:rPr>
                <w:sz w:val="22"/>
                <w:szCs w:val="22"/>
              </w:rPr>
            </w:pPr>
          </w:p>
        </w:tc>
        <w:tc>
          <w:tcPr>
            <w:tcW w:w="9724" w:type="dxa"/>
          </w:tcPr>
          <w:p w:rsidR="00F03F1A" w:rsidRDefault="00F03F1A" w:rsidP="00A32A39">
            <w:pPr>
              <w:widowControl w:val="0"/>
              <w:suppressAutoHyphens/>
              <w:rPr>
                <w:sz w:val="22"/>
                <w:szCs w:val="22"/>
              </w:rPr>
            </w:pPr>
            <w:r>
              <w:rPr>
                <w:sz w:val="22"/>
                <w:szCs w:val="22"/>
              </w:rPr>
              <w:t>Лабораторная работа № 1 «Определение цены деления измерительного прибора»</w:t>
            </w:r>
            <w:r w:rsidR="001E73E1">
              <w:rPr>
                <w:sz w:val="22"/>
                <w:szCs w:val="22"/>
              </w:rPr>
              <w:t>.</w:t>
            </w:r>
          </w:p>
        </w:tc>
        <w:tc>
          <w:tcPr>
            <w:tcW w:w="992" w:type="dxa"/>
          </w:tcPr>
          <w:p w:rsidR="00F03F1A" w:rsidRDefault="00F03F1A"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004.00.04</w:t>
            </w:r>
          </w:p>
        </w:tc>
        <w:tc>
          <w:tcPr>
            <w:tcW w:w="1474" w:type="dxa"/>
          </w:tcPr>
          <w:p w:rsidR="00F03F1A" w:rsidRDefault="00F03F1A" w:rsidP="00A32A39">
            <w:pPr>
              <w:widowControl w:val="0"/>
              <w:suppressAutoHyphens/>
              <w:rPr>
                <w:sz w:val="22"/>
                <w:szCs w:val="22"/>
              </w:rPr>
            </w:pPr>
          </w:p>
        </w:tc>
        <w:tc>
          <w:tcPr>
            <w:tcW w:w="9724" w:type="dxa"/>
          </w:tcPr>
          <w:p w:rsidR="00F03F1A" w:rsidRDefault="00F03F1A" w:rsidP="00A32A39">
            <w:pPr>
              <w:widowControl w:val="0"/>
              <w:suppressAutoHyphens/>
              <w:rPr>
                <w:sz w:val="22"/>
                <w:szCs w:val="22"/>
              </w:rPr>
            </w:pPr>
            <w:r>
              <w:rPr>
                <w:sz w:val="22"/>
                <w:szCs w:val="22"/>
              </w:rPr>
              <w:t>Физика и техника.</w:t>
            </w:r>
          </w:p>
        </w:tc>
        <w:tc>
          <w:tcPr>
            <w:tcW w:w="992" w:type="dxa"/>
          </w:tcPr>
          <w:p w:rsidR="00F03F1A" w:rsidRDefault="00F03F1A"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RPr="00F03F1A" w:rsidTr="001E73E1">
        <w:tc>
          <w:tcPr>
            <w:tcW w:w="1101" w:type="dxa"/>
            <w:shd w:val="clear" w:color="auto" w:fill="D9D9D9" w:themeFill="background1" w:themeFillShade="D9"/>
          </w:tcPr>
          <w:p w:rsidR="00F03F1A" w:rsidRPr="00F03F1A" w:rsidRDefault="00F03F1A" w:rsidP="00A32A39">
            <w:pPr>
              <w:widowControl w:val="0"/>
              <w:suppressAutoHyphens/>
              <w:rPr>
                <w:b/>
                <w:sz w:val="22"/>
                <w:szCs w:val="22"/>
              </w:rPr>
            </w:pPr>
          </w:p>
        </w:tc>
        <w:tc>
          <w:tcPr>
            <w:tcW w:w="1474" w:type="dxa"/>
            <w:shd w:val="clear" w:color="auto" w:fill="D9D9D9" w:themeFill="background1" w:themeFillShade="D9"/>
          </w:tcPr>
          <w:p w:rsidR="00F03F1A" w:rsidRPr="00F03F1A" w:rsidRDefault="00F03F1A" w:rsidP="00A32A39">
            <w:pPr>
              <w:widowControl w:val="0"/>
              <w:suppressAutoHyphens/>
              <w:rPr>
                <w:b/>
                <w:sz w:val="22"/>
                <w:szCs w:val="22"/>
              </w:rPr>
            </w:pPr>
          </w:p>
        </w:tc>
        <w:tc>
          <w:tcPr>
            <w:tcW w:w="9724" w:type="dxa"/>
            <w:shd w:val="clear" w:color="auto" w:fill="D9D9D9" w:themeFill="background1" w:themeFillShade="D9"/>
          </w:tcPr>
          <w:p w:rsidR="00F03F1A" w:rsidRPr="00F03F1A" w:rsidRDefault="00F03F1A" w:rsidP="00A32A39">
            <w:pPr>
              <w:widowControl w:val="0"/>
              <w:suppressAutoHyphens/>
              <w:rPr>
                <w:b/>
                <w:sz w:val="22"/>
                <w:szCs w:val="22"/>
              </w:rPr>
            </w:pPr>
            <w:r w:rsidRPr="00F03F1A">
              <w:rPr>
                <w:b/>
                <w:sz w:val="22"/>
                <w:szCs w:val="22"/>
              </w:rPr>
              <w:t>Глава 1. Первоначальные сведения о строении вещества (6 часов).</w:t>
            </w:r>
          </w:p>
        </w:tc>
        <w:tc>
          <w:tcPr>
            <w:tcW w:w="992" w:type="dxa"/>
            <w:shd w:val="clear" w:color="auto" w:fill="D9D9D9" w:themeFill="background1" w:themeFillShade="D9"/>
          </w:tcPr>
          <w:p w:rsidR="00F03F1A" w:rsidRPr="00F03F1A" w:rsidRDefault="00F03F1A" w:rsidP="00F03F1A">
            <w:pPr>
              <w:widowControl w:val="0"/>
              <w:suppressAutoHyphens/>
              <w:jc w:val="center"/>
              <w:rPr>
                <w:b/>
                <w:sz w:val="22"/>
                <w:szCs w:val="22"/>
              </w:rPr>
            </w:pPr>
          </w:p>
        </w:tc>
        <w:tc>
          <w:tcPr>
            <w:tcW w:w="1701" w:type="dxa"/>
            <w:shd w:val="clear" w:color="auto" w:fill="D9D9D9" w:themeFill="background1" w:themeFillShade="D9"/>
          </w:tcPr>
          <w:p w:rsidR="00F03F1A" w:rsidRPr="00F03F1A" w:rsidRDefault="00F03F1A" w:rsidP="00A32A39">
            <w:pPr>
              <w:widowControl w:val="0"/>
              <w:suppressAutoHyphens/>
              <w:rPr>
                <w:b/>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005.01.01</w:t>
            </w:r>
          </w:p>
        </w:tc>
        <w:tc>
          <w:tcPr>
            <w:tcW w:w="1474" w:type="dxa"/>
          </w:tcPr>
          <w:p w:rsidR="00F03F1A" w:rsidRDefault="00F03F1A" w:rsidP="00A32A39">
            <w:pPr>
              <w:widowControl w:val="0"/>
              <w:suppressAutoHyphens/>
              <w:rPr>
                <w:sz w:val="22"/>
                <w:szCs w:val="22"/>
              </w:rPr>
            </w:pPr>
          </w:p>
        </w:tc>
        <w:tc>
          <w:tcPr>
            <w:tcW w:w="9724" w:type="dxa"/>
          </w:tcPr>
          <w:p w:rsidR="00F03F1A" w:rsidRDefault="00C82860" w:rsidP="00A32A39">
            <w:pPr>
              <w:widowControl w:val="0"/>
              <w:suppressAutoHyphens/>
              <w:rPr>
                <w:sz w:val="22"/>
                <w:szCs w:val="22"/>
              </w:rPr>
            </w:pPr>
            <w:r>
              <w:rPr>
                <w:sz w:val="22"/>
                <w:szCs w:val="22"/>
              </w:rPr>
              <w:t>Строение вещества. Молекулы. Броуновское движение.</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006.01.02</w:t>
            </w:r>
          </w:p>
        </w:tc>
        <w:tc>
          <w:tcPr>
            <w:tcW w:w="1474" w:type="dxa"/>
          </w:tcPr>
          <w:p w:rsidR="00F03F1A" w:rsidRDefault="00F03F1A" w:rsidP="00A32A39">
            <w:pPr>
              <w:widowControl w:val="0"/>
              <w:suppressAutoHyphens/>
              <w:rPr>
                <w:sz w:val="22"/>
                <w:szCs w:val="22"/>
              </w:rPr>
            </w:pPr>
          </w:p>
        </w:tc>
        <w:tc>
          <w:tcPr>
            <w:tcW w:w="9724" w:type="dxa"/>
          </w:tcPr>
          <w:p w:rsidR="00F03F1A" w:rsidRDefault="001E73E1" w:rsidP="00A32A39">
            <w:pPr>
              <w:widowControl w:val="0"/>
              <w:suppressAutoHyphens/>
              <w:rPr>
                <w:sz w:val="22"/>
                <w:szCs w:val="22"/>
              </w:rPr>
            </w:pPr>
            <w:r>
              <w:rPr>
                <w:sz w:val="22"/>
                <w:szCs w:val="22"/>
              </w:rPr>
              <w:t>Лабораторная работа № 2 «Определение размеров малых тел».</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007.01.03</w:t>
            </w:r>
          </w:p>
        </w:tc>
        <w:tc>
          <w:tcPr>
            <w:tcW w:w="1474" w:type="dxa"/>
          </w:tcPr>
          <w:p w:rsidR="00F03F1A" w:rsidRDefault="00F03F1A" w:rsidP="00A32A39">
            <w:pPr>
              <w:widowControl w:val="0"/>
              <w:suppressAutoHyphens/>
              <w:rPr>
                <w:sz w:val="22"/>
                <w:szCs w:val="22"/>
              </w:rPr>
            </w:pPr>
          </w:p>
        </w:tc>
        <w:tc>
          <w:tcPr>
            <w:tcW w:w="9724" w:type="dxa"/>
          </w:tcPr>
          <w:p w:rsidR="00F03F1A" w:rsidRDefault="001E73E1" w:rsidP="00A32A39">
            <w:pPr>
              <w:widowControl w:val="0"/>
              <w:suppressAutoHyphens/>
              <w:rPr>
                <w:sz w:val="22"/>
                <w:szCs w:val="22"/>
              </w:rPr>
            </w:pPr>
            <w:r>
              <w:rPr>
                <w:sz w:val="22"/>
                <w:szCs w:val="22"/>
              </w:rPr>
              <w:t>Движение молекул.</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008.01.04</w:t>
            </w:r>
          </w:p>
        </w:tc>
        <w:tc>
          <w:tcPr>
            <w:tcW w:w="1474" w:type="dxa"/>
          </w:tcPr>
          <w:p w:rsidR="00F03F1A" w:rsidRDefault="00F03F1A" w:rsidP="00A32A39">
            <w:pPr>
              <w:widowControl w:val="0"/>
              <w:suppressAutoHyphens/>
              <w:rPr>
                <w:sz w:val="22"/>
                <w:szCs w:val="22"/>
              </w:rPr>
            </w:pPr>
          </w:p>
        </w:tc>
        <w:tc>
          <w:tcPr>
            <w:tcW w:w="9724" w:type="dxa"/>
          </w:tcPr>
          <w:p w:rsidR="00F03F1A" w:rsidRDefault="001E73E1" w:rsidP="00A32A39">
            <w:pPr>
              <w:widowControl w:val="0"/>
              <w:suppressAutoHyphens/>
              <w:rPr>
                <w:sz w:val="22"/>
                <w:szCs w:val="22"/>
              </w:rPr>
            </w:pPr>
            <w:r>
              <w:rPr>
                <w:sz w:val="22"/>
                <w:szCs w:val="22"/>
              </w:rPr>
              <w:t>Взаимодействие молекул.</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009.01.05</w:t>
            </w:r>
          </w:p>
        </w:tc>
        <w:tc>
          <w:tcPr>
            <w:tcW w:w="1474" w:type="dxa"/>
          </w:tcPr>
          <w:p w:rsidR="00F03F1A" w:rsidRDefault="00F03F1A" w:rsidP="00A32A39">
            <w:pPr>
              <w:widowControl w:val="0"/>
              <w:suppressAutoHyphens/>
              <w:rPr>
                <w:sz w:val="22"/>
                <w:szCs w:val="22"/>
              </w:rPr>
            </w:pPr>
          </w:p>
        </w:tc>
        <w:tc>
          <w:tcPr>
            <w:tcW w:w="9724" w:type="dxa"/>
          </w:tcPr>
          <w:p w:rsidR="00F03F1A" w:rsidRDefault="001E73E1" w:rsidP="00A32A39">
            <w:pPr>
              <w:widowControl w:val="0"/>
              <w:suppressAutoHyphens/>
              <w:rPr>
                <w:sz w:val="22"/>
                <w:szCs w:val="22"/>
              </w:rPr>
            </w:pPr>
            <w:r>
              <w:rPr>
                <w:sz w:val="22"/>
                <w:szCs w:val="22"/>
              </w:rPr>
              <w:t>Агрегатные состояния вещества. Свойства газов, жидкостей и твердых тел.</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F03F1A" w:rsidP="00A32A39">
            <w:pPr>
              <w:widowControl w:val="0"/>
              <w:suppressAutoHyphens/>
              <w:rPr>
                <w:sz w:val="22"/>
                <w:szCs w:val="22"/>
              </w:rPr>
            </w:pPr>
            <w:r>
              <w:rPr>
                <w:sz w:val="22"/>
                <w:szCs w:val="22"/>
              </w:rPr>
              <w:t>010.01.06</w:t>
            </w:r>
          </w:p>
        </w:tc>
        <w:tc>
          <w:tcPr>
            <w:tcW w:w="1474" w:type="dxa"/>
          </w:tcPr>
          <w:p w:rsidR="00F03F1A" w:rsidRDefault="00F03F1A" w:rsidP="00A32A39">
            <w:pPr>
              <w:widowControl w:val="0"/>
              <w:suppressAutoHyphens/>
              <w:rPr>
                <w:sz w:val="22"/>
                <w:szCs w:val="22"/>
              </w:rPr>
            </w:pPr>
          </w:p>
        </w:tc>
        <w:tc>
          <w:tcPr>
            <w:tcW w:w="9724" w:type="dxa"/>
          </w:tcPr>
          <w:p w:rsidR="00F03F1A" w:rsidRDefault="001E73E1" w:rsidP="00A32A39">
            <w:pPr>
              <w:widowControl w:val="0"/>
              <w:suppressAutoHyphens/>
              <w:rPr>
                <w:sz w:val="22"/>
                <w:szCs w:val="22"/>
              </w:rPr>
            </w:pPr>
            <w:r>
              <w:rPr>
                <w:sz w:val="22"/>
                <w:szCs w:val="22"/>
              </w:rPr>
              <w:t>Зачет по теме «Первоначальные сведения о строении вещества».</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RPr="001E73E1" w:rsidTr="001E73E1">
        <w:tc>
          <w:tcPr>
            <w:tcW w:w="1101" w:type="dxa"/>
            <w:shd w:val="clear" w:color="auto" w:fill="D9D9D9" w:themeFill="background1" w:themeFillShade="D9"/>
          </w:tcPr>
          <w:p w:rsidR="00F03F1A" w:rsidRPr="001E73E1" w:rsidRDefault="00F03F1A" w:rsidP="00A32A39">
            <w:pPr>
              <w:widowControl w:val="0"/>
              <w:suppressAutoHyphens/>
              <w:rPr>
                <w:b/>
                <w:sz w:val="22"/>
                <w:szCs w:val="22"/>
              </w:rPr>
            </w:pPr>
          </w:p>
        </w:tc>
        <w:tc>
          <w:tcPr>
            <w:tcW w:w="1474" w:type="dxa"/>
            <w:shd w:val="clear" w:color="auto" w:fill="D9D9D9" w:themeFill="background1" w:themeFillShade="D9"/>
          </w:tcPr>
          <w:p w:rsidR="00F03F1A" w:rsidRPr="001E73E1" w:rsidRDefault="00F03F1A" w:rsidP="00A32A39">
            <w:pPr>
              <w:widowControl w:val="0"/>
              <w:suppressAutoHyphens/>
              <w:rPr>
                <w:b/>
                <w:sz w:val="22"/>
                <w:szCs w:val="22"/>
              </w:rPr>
            </w:pPr>
          </w:p>
        </w:tc>
        <w:tc>
          <w:tcPr>
            <w:tcW w:w="9724" w:type="dxa"/>
            <w:shd w:val="clear" w:color="auto" w:fill="D9D9D9" w:themeFill="background1" w:themeFillShade="D9"/>
          </w:tcPr>
          <w:p w:rsidR="00F03F1A" w:rsidRPr="001E73E1" w:rsidRDefault="001E73E1" w:rsidP="00A32A39">
            <w:pPr>
              <w:widowControl w:val="0"/>
              <w:suppressAutoHyphens/>
              <w:rPr>
                <w:b/>
                <w:sz w:val="22"/>
                <w:szCs w:val="22"/>
              </w:rPr>
            </w:pPr>
            <w:r w:rsidRPr="001E73E1">
              <w:rPr>
                <w:b/>
                <w:sz w:val="22"/>
                <w:szCs w:val="22"/>
              </w:rPr>
              <w:t>Глава 2. Взаимодействие тел (23 часа).</w:t>
            </w:r>
          </w:p>
        </w:tc>
        <w:tc>
          <w:tcPr>
            <w:tcW w:w="992" w:type="dxa"/>
            <w:shd w:val="clear" w:color="auto" w:fill="D9D9D9" w:themeFill="background1" w:themeFillShade="D9"/>
          </w:tcPr>
          <w:p w:rsidR="00F03F1A" w:rsidRPr="001E73E1" w:rsidRDefault="00F03F1A" w:rsidP="00F03F1A">
            <w:pPr>
              <w:widowControl w:val="0"/>
              <w:suppressAutoHyphens/>
              <w:jc w:val="center"/>
              <w:rPr>
                <w:b/>
                <w:sz w:val="22"/>
                <w:szCs w:val="22"/>
              </w:rPr>
            </w:pPr>
          </w:p>
        </w:tc>
        <w:tc>
          <w:tcPr>
            <w:tcW w:w="1701" w:type="dxa"/>
            <w:shd w:val="clear" w:color="auto" w:fill="D9D9D9" w:themeFill="background1" w:themeFillShade="D9"/>
          </w:tcPr>
          <w:p w:rsidR="00F03F1A" w:rsidRPr="001E73E1" w:rsidRDefault="00F03F1A" w:rsidP="00A32A39">
            <w:pPr>
              <w:widowControl w:val="0"/>
              <w:suppressAutoHyphens/>
              <w:rPr>
                <w:b/>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011.02.01</w:t>
            </w:r>
          </w:p>
        </w:tc>
        <w:tc>
          <w:tcPr>
            <w:tcW w:w="1474" w:type="dxa"/>
          </w:tcPr>
          <w:p w:rsidR="001E73E1" w:rsidRDefault="001E73E1" w:rsidP="00A32A39">
            <w:pPr>
              <w:widowControl w:val="0"/>
              <w:suppressAutoHyphens/>
              <w:rPr>
                <w:sz w:val="22"/>
                <w:szCs w:val="22"/>
              </w:rPr>
            </w:pPr>
          </w:p>
        </w:tc>
        <w:tc>
          <w:tcPr>
            <w:tcW w:w="9724" w:type="dxa"/>
          </w:tcPr>
          <w:p w:rsidR="001E73E1" w:rsidRDefault="006F6DC5" w:rsidP="00A32A39">
            <w:pPr>
              <w:widowControl w:val="0"/>
              <w:suppressAutoHyphens/>
              <w:rPr>
                <w:sz w:val="22"/>
                <w:szCs w:val="22"/>
              </w:rPr>
            </w:pPr>
            <w:r>
              <w:rPr>
                <w:sz w:val="22"/>
                <w:szCs w:val="22"/>
              </w:rPr>
              <w:t>Механическое движение. Равномерно и неравномерное движение.</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012.02.02</w:t>
            </w:r>
          </w:p>
        </w:tc>
        <w:tc>
          <w:tcPr>
            <w:tcW w:w="1474" w:type="dxa"/>
          </w:tcPr>
          <w:p w:rsidR="001E73E1" w:rsidRDefault="001E73E1" w:rsidP="00A32A39">
            <w:pPr>
              <w:widowControl w:val="0"/>
              <w:suppressAutoHyphens/>
              <w:rPr>
                <w:sz w:val="22"/>
                <w:szCs w:val="22"/>
              </w:rPr>
            </w:pPr>
          </w:p>
        </w:tc>
        <w:tc>
          <w:tcPr>
            <w:tcW w:w="9724" w:type="dxa"/>
          </w:tcPr>
          <w:p w:rsidR="001E73E1" w:rsidRDefault="006F6DC5" w:rsidP="00A32A39">
            <w:pPr>
              <w:widowControl w:val="0"/>
              <w:suppressAutoHyphens/>
              <w:rPr>
                <w:sz w:val="22"/>
                <w:szCs w:val="22"/>
              </w:rPr>
            </w:pPr>
            <w:r>
              <w:rPr>
                <w:sz w:val="22"/>
                <w:szCs w:val="22"/>
              </w:rPr>
              <w:t>Скорость. Единицы скорости.</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013.02.03</w:t>
            </w:r>
          </w:p>
        </w:tc>
        <w:tc>
          <w:tcPr>
            <w:tcW w:w="1474" w:type="dxa"/>
          </w:tcPr>
          <w:p w:rsidR="001E73E1" w:rsidRDefault="001E73E1" w:rsidP="00A32A39">
            <w:pPr>
              <w:widowControl w:val="0"/>
              <w:suppressAutoHyphens/>
              <w:rPr>
                <w:sz w:val="22"/>
                <w:szCs w:val="22"/>
              </w:rPr>
            </w:pPr>
          </w:p>
        </w:tc>
        <w:tc>
          <w:tcPr>
            <w:tcW w:w="9724" w:type="dxa"/>
          </w:tcPr>
          <w:p w:rsidR="001E73E1" w:rsidRDefault="006F6DC5" w:rsidP="00A32A39">
            <w:pPr>
              <w:widowControl w:val="0"/>
              <w:suppressAutoHyphens/>
              <w:rPr>
                <w:sz w:val="22"/>
                <w:szCs w:val="22"/>
              </w:rPr>
            </w:pPr>
            <w:r>
              <w:rPr>
                <w:sz w:val="22"/>
                <w:szCs w:val="22"/>
              </w:rPr>
              <w:t>Расчет пути и времени движения.</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014.02.04</w:t>
            </w:r>
          </w:p>
        </w:tc>
        <w:tc>
          <w:tcPr>
            <w:tcW w:w="1474" w:type="dxa"/>
          </w:tcPr>
          <w:p w:rsidR="001E73E1" w:rsidRDefault="001E73E1" w:rsidP="00A32A39">
            <w:pPr>
              <w:widowControl w:val="0"/>
              <w:suppressAutoHyphens/>
              <w:rPr>
                <w:sz w:val="22"/>
                <w:szCs w:val="22"/>
              </w:rPr>
            </w:pPr>
          </w:p>
        </w:tc>
        <w:tc>
          <w:tcPr>
            <w:tcW w:w="9724" w:type="dxa"/>
          </w:tcPr>
          <w:p w:rsidR="001E73E1" w:rsidRDefault="006F6DC5" w:rsidP="00A32A39">
            <w:pPr>
              <w:widowControl w:val="0"/>
              <w:suppressAutoHyphens/>
              <w:rPr>
                <w:sz w:val="22"/>
                <w:szCs w:val="22"/>
              </w:rPr>
            </w:pPr>
            <w:r>
              <w:rPr>
                <w:sz w:val="22"/>
                <w:szCs w:val="22"/>
              </w:rPr>
              <w:t>Инерция.</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015.02.05</w:t>
            </w:r>
          </w:p>
        </w:tc>
        <w:tc>
          <w:tcPr>
            <w:tcW w:w="1474" w:type="dxa"/>
          </w:tcPr>
          <w:p w:rsidR="001E73E1" w:rsidRDefault="001E73E1" w:rsidP="00A32A39">
            <w:pPr>
              <w:widowControl w:val="0"/>
              <w:suppressAutoHyphens/>
              <w:rPr>
                <w:sz w:val="22"/>
                <w:szCs w:val="22"/>
              </w:rPr>
            </w:pPr>
          </w:p>
        </w:tc>
        <w:tc>
          <w:tcPr>
            <w:tcW w:w="9724" w:type="dxa"/>
          </w:tcPr>
          <w:p w:rsidR="001E73E1" w:rsidRDefault="006F6DC5" w:rsidP="00A32A39">
            <w:pPr>
              <w:widowControl w:val="0"/>
              <w:suppressAutoHyphens/>
              <w:rPr>
                <w:sz w:val="22"/>
                <w:szCs w:val="22"/>
              </w:rPr>
            </w:pPr>
            <w:r>
              <w:rPr>
                <w:sz w:val="22"/>
                <w:szCs w:val="22"/>
              </w:rPr>
              <w:t>Взаимодействие тел.</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016.02.06</w:t>
            </w:r>
          </w:p>
        </w:tc>
        <w:tc>
          <w:tcPr>
            <w:tcW w:w="1474" w:type="dxa"/>
          </w:tcPr>
          <w:p w:rsidR="001E73E1" w:rsidRDefault="001E73E1" w:rsidP="00A32A39">
            <w:pPr>
              <w:widowControl w:val="0"/>
              <w:suppressAutoHyphens/>
              <w:rPr>
                <w:sz w:val="22"/>
                <w:szCs w:val="22"/>
              </w:rPr>
            </w:pPr>
          </w:p>
        </w:tc>
        <w:tc>
          <w:tcPr>
            <w:tcW w:w="9724" w:type="dxa"/>
          </w:tcPr>
          <w:p w:rsidR="001E73E1" w:rsidRDefault="006F6DC5" w:rsidP="00626595">
            <w:pPr>
              <w:widowControl w:val="0"/>
              <w:suppressAutoHyphens/>
              <w:rPr>
                <w:sz w:val="22"/>
                <w:szCs w:val="22"/>
              </w:rPr>
            </w:pPr>
            <w:r>
              <w:rPr>
                <w:sz w:val="22"/>
                <w:szCs w:val="22"/>
              </w:rPr>
              <w:t>Масса тел. Единицы массы. Измерение массы тела на весах.</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017.02.07</w:t>
            </w:r>
          </w:p>
        </w:tc>
        <w:tc>
          <w:tcPr>
            <w:tcW w:w="1474" w:type="dxa"/>
          </w:tcPr>
          <w:p w:rsidR="001E73E1" w:rsidRDefault="001E73E1" w:rsidP="00A32A39">
            <w:pPr>
              <w:widowControl w:val="0"/>
              <w:suppressAutoHyphens/>
              <w:rPr>
                <w:sz w:val="22"/>
                <w:szCs w:val="22"/>
              </w:rPr>
            </w:pPr>
          </w:p>
        </w:tc>
        <w:tc>
          <w:tcPr>
            <w:tcW w:w="9724" w:type="dxa"/>
          </w:tcPr>
          <w:p w:rsidR="001E73E1" w:rsidRDefault="006F6DC5" w:rsidP="00A32A39">
            <w:pPr>
              <w:widowControl w:val="0"/>
              <w:suppressAutoHyphens/>
              <w:rPr>
                <w:sz w:val="22"/>
                <w:szCs w:val="22"/>
              </w:rPr>
            </w:pPr>
            <w:r>
              <w:rPr>
                <w:sz w:val="22"/>
                <w:szCs w:val="22"/>
              </w:rPr>
              <w:t>Лабораторная работа № 3 «Измерение массы тела на рычажных весах».</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018.02.08</w:t>
            </w:r>
          </w:p>
        </w:tc>
        <w:tc>
          <w:tcPr>
            <w:tcW w:w="1474" w:type="dxa"/>
          </w:tcPr>
          <w:p w:rsidR="001E73E1" w:rsidRDefault="001E73E1" w:rsidP="00A32A39">
            <w:pPr>
              <w:widowControl w:val="0"/>
              <w:suppressAutoHyphens/>
              <w:rPr>
                <w:sz w:val="22"/>
                <w:szCs w:val="22"/>
              </w:rPr>
            </w:pPr>
          </w:p>
        </w:tc>
        <w:tc>
          <w:tcPr>
            <w:tcW w:w="9724" w:type="dxa"/>
          </w:tcPr>
          <w:p w:rsidR="001E73E1" w:rsidRDefault="00626595" w:rsidP="00A32A39">
            <w:pPr>
              <w:widowControl w:val="0"/>
              <w:suppressAutoHyphens/>
              <w:rPr>
                <w:sz w:val="22"/>
                <w:szCs w:val="22"/>
              </w:rPr>
            </w:pPr>
            <w:r>
              <w:rPr>
                <w:sz w:val="22"/>
                <w:szCs w:val="22"/>
              </w:rPr>
              <w:t>Плотность.</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019.02.09</w:t>
            </w:r>
          </w:p>
        </w:tc>
        <w:tc>
          <w:tcPr>
            <w:tcW w:w="1474" w:type="dxa"/>
          </w:tcPr>
          <w:p w:rsidR="001E73E1" w:rsidRDefault="001E73E1" w:rsidP="00A32A39">
            <w:pPr>
              <w:widowControl w:val="0"/>
              <w:suppressAutoHyphens/>
              <w:rPr>
                <w:sz w:val="22"/>
                <w:szCs w:val="22"/>
              </w:rPr>
            </w:pPr>
          </w:p>
        </w:tc>
        <w:tc>
          <w:tcPr>
            <w:tcW w:w="9724" w:type="dxa"/>
          </w:tcPr>
          <w:p w:rsidR="001E73E1" w:rsidRDefault="00626595" w:rsidP="00A32A39">
            <w:pPr>
              <w:widowControl w:val="0"/>
              <w:suppressAutoHyphens/>
              <w:rPr>
                <w:sz w:val="22"/>
                <w:szCs w:val="22"/>
              </w:rPr>
            </w:pPr>
            <w:r>
              <w:rPr>
                <w:sz w:val="22"/>
                <w:szCs w:val="22"/>
              </w:rPr>
              <w:t>Лабораторная работа № 4 «Измерение объема тела». Лабораторная работа № 5 «Определение плотности тела».</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F03F1A" w:rsidTr="001E73E1">
        <w:tc>
          <w:tcPr>
            <w:tcW w:w="1101" w:type="dxa"/>
          </w:tcPr>
          <w:p w:rsidR="00F03F1A" w:rsidRDefault="001E73E1" w:rsidP="00A32A39">
            <w:pPr>
              <w:widowControl w:val="0"/>
              <w:suppressAutoHyphens/>
              <w:rPr>
                <w:sz w:val="22"/>
                <w:szCs w:val="22"/>
              </w:rPr>
            </w:pPr>
            <w:r>
              <w:rPr>
                <w:sz w:val="22"/>
                <w:szCs w:val="22"/>
              </w:rPr>
              <w:t>020.02.10</w:t>
            </w:r>
          </w:p>
        </w:tc>
        <w:tc>
          <w:tcPr>
            <w:tcW w:w="1474" w:type="dxa"/>
          </w:tcPr>
          <w:p w:rsidR="00F03F1A" w:rsidRDefault="00F03F1A" w:rsidP="00A32A39">
            <w:pPr>
              <w:widowControl w:val="0"/>
              <w:suppressAutoHyphens/>
              <w:rPr>
                <w:sz w:val="22"/>
                <w:szCs w:val="22"/>
              </w:rPr>
            </w:pPr>
          </w:p>
        </w:tc>
        <w:tc>
          <w:tcPr>
            <w:tcW w:w="9724" w:type="dxa"/>
          </w:tcPr>
          <w:p w:rsidR="00F03F1A" w:rsidRDefault="00626595" w:rsidP="00A32A39">
            <w:pPr>
              <w:widowControl w:val="0"/>
              <w:suppressAutoHyphens/>
              <w:rPr>
                <w:sz w:val="22"/>
                <w:szCs w:val="22"/>
              </w:rPr>
            </w:pPr>
            <w:r>
              <w:rPr>
                <w:sz w:val="22"/>
                <w:szCs w:val="22"/>
              </w:rPr>
              <w:t>Расчет массы и объема тела по его плотности.</w:t>
            </w:r>
          </w:p>
        </w:tc>
        <w:tc>
          <w:tcPr>
            <w:tcW w:w="992" w:type="dxa"/>
          </w:tcPr>
          <w:p w:rsidR="00F03F1A" w:rsidRDefault="001E73E1"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1E73E1">
        <w:tc>
          <w:tcPr>
            <w:tcW w:w="1101" w:type="dxa"/>
          </w:tcPr>
          <w:p w:rsidR="00F03F1A" w:rsidRDefault="001E73E1" w:rsidP="00A32A39">
            <w:pPr>
              <w:widowControl w:val="0"/>
              <w:suppressAutoHyphens/>
              <w:rPr>
                <w:sz w:val="22"/>
                <w:szCs w:val="22"/>
              </w:rPr>
            </w:pPr>
            <w:r>
              <w:rPr>
                <w:sz w:val="22"/>
                <w:szCs w:val="22"/>
              </w:rPr>
              <w:t>021.02.11</w:t>
            </w:r>
          </w:p>
        </w:tc>
        <w:tc>
          <w:tcPr>
            <w:tcW w:w="1474" w:type="dxa"/>
          </w:tcPr>
          <w:p w:rsidR="00F03F1A" w:rsidRDefault="00F03F1A" w:rsidP="00A32A39">
            <w:pPr>
              <w:widowControl w:val="0"/>
              <w:suppressAutoHyphens/>
              <w:rPr>
                <w:sz w:val="22"/>
                <w:szCs w:val="22"/>
              </w:rPr>
            </w:pPr>
          </w:p>
        </w:tc>
        <w:tc>
          <w:tcPr>
            <w:tcW w:w="9724" w:type="dxa"/>
          </w:tcPr>
          <w:p w:rsidR="00F03F1A" w:rsidRDefault="00626595" w:rsidP="00A32A39">
            <w:pPr>
              <w:widowControl w:val="0"/>
              <w:suppressAutoHyphens/>
              <w:rPr>
                <w:sz w:val="22"/>
                <w:szCs w:val="22"/>
              </w:rPr>
            </w:pPr>
            <w:r>
              <w:rPr>
                <w:sz w:val="22"/>
                <w:szCs w:val="22"/>
              </w:rPr>
              <w:t>Решение задач по темам «Механическое движение», «Масса», «Плотность вещества».</w:t>
            </w:r>
          </w:p>
        </w:tc>
        <w:tc>
          <w:tcPr>
            <w:tcW w:w="992" w:type="dxa"/>
          </w:tcPr>
          <w:p w:rsidR="00F03F1A" w:rsidRDefault="001E73E1"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022.02.12</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Контрольная работа по темам «Механическое движение», «Масса», «Плотность вещества».</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E73E1" w:rsidP="00A32A39">
            <w:pPr>
              <w:widowControl w:val="0"/>
              <w:suppressAutoHyphens/>
              <w:rPr>
                <w:sz w:val="22"/>
                <w:szCs w:val="22"/>
              </w:rPr>
            </w:pPr>
            <w:r>
              <w:rPr>
                <w:sz w:val="22"/>
                <w:szCs w:val="22"/>
              </w:rPr>
              <w:t>023.02.13</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Сила. Явление тяготения. Сила тяжести.</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85E8F" w:rsidP="00A32A39">
            <w:pPr>
              <w:widowControl w:val="0"/>
              <w:suppressAutoHyphens/>
              <w:rPr>
                <w:sz w:val="22"/>
                <w:szCs w:val="22"/>
              </w:rPr>
            </w:pPr>
            <w:r>
              <w:rPr>
                <w:sz w:val="22"/>
                <w:szCs w:val="22"/>
              </w:rPr>
              <w:t>024.02.</w:t>
            </w:r>
            <w:r w:rsidR="001E73E1">
              <w:rPr>
                <w:sz w:val="22"/>
                <w:szCs w:val="22"/>
              </w:rPr>
              <w:t>14</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Сила упругости. Закон Гука.</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85E8F" w:rsidP="00A32A39">
            <w:pPr>
              <w:widowControl w:val="0"/>
              <w:suppressAutoHyphens/>
              <w:rPr>
                <w:sz w:val="22"/>
                <w:szCs w:val="22"/>
              </w:rPr>
            </w:pPr>
            <w:r>
              <w:rPr>
                <w:sz w:val="22"/>
                <w:szCs w:val="22"/>
              </w:rPr>
              <w:t>025.02.</w:t>
            </w:r>
            <w:r w:rsidR="001E73E1">
              <w:rPr>
                <w:sz w:val="22"/>
                <w:szCs w:val="22"/>
              </w:rPr>
              <w:t>15</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Вес тела. Единицы силы. Связь между силой тяжести и массой тела.</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85E8F" w:rsidP="00A32A39">
            <w:pPr>
              <w:widowControl w:val="0"/>
              <w:suppressAutoHyphens/>
              <w:rPr>
                <w:sz w:val="22"/>
                <w:szCs w:val="22"/>
              </w:rPr>
            </w:pPr>
            <w:r>
              <w:rPr>
                <w:sz w:val="22"/>
                <w:szCs w:val="22"/>
              </w:rPr>
              <w:t>026.02.</w:t>
            </w:r>
            <w:r w:rsidR="001E73E1">
              <w:rPr>
                <w:sz w:val="22"/>
                <w:szCs w:val="22"/>
              </w:rPr>
              <w:t>16</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Сила тяжести на других планетах. Физические характеристики планет.</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85E8F" w:rsidP="00A32A39">
            <w:pPr>
              <w:widowControl w:val="0"/>
              <w:suppressAutoHyphens/>
              <w:rPr>
                <w:sz w:val="22"/>
                <w:szCs w:val="22"/>
              </w:rPr>
            </w:pPr>
            <w:r>
              <w:rPr>
                <w:sz w:val="22"/>
                <w:szCs w:val="22"/>
              </w:rPr>
              <w:t>027.02.</w:t>
            </w:r>
            <w:r w:rsidR="001E73E1">
              <w:rPr>
                <w:sz w:val="22"/>
                <w:szCs w:val="22"/>
              </w:rPr>
              <w:t>17</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Динамометр. Лабораторная работа № 6 «Градуирование пружины и измерение сил динамометром».</w:t>
            </w:r>
          </w:p>
        </w:tc>
        <w:tc>
          <w:tcPr>
            <w:tcW w:w="992" w:type="dxa"/>
          </w:tcPr>
          <w:p w:rsidR="001E73E1" w:rsidRDefault="006E6B26"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85E8F" w:rsidP="00A32A39">
            <w:pPr>
              <w:widowControl w:val="0"/>
              <w:suppressAutoHyphens/>
              <w:rPr>
                <w:sz w:val="22"/>
                <w:szCs w:val="22"/>
              </w:rPr>
            </w:pPr>
            <w:r>
              <w:rPr>
                <w:sz w:val="22"/>
                <w:szCs w:val="22"/>
              </w:rPr>
              <w:t>028.02.</w:t>
            </w:r>
            <w:r w:rsidR="001E73E1">
              <w:rPr>
                <w:sz w:val="22"/>
                <w:szCs w:val="22"/>
              </w:rPr>
              <w:t>18</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Сложение двух сил, направленных по одной прямой. Равнодействующая сил.</w:t>
            </w:r>
          </w:p>
        </w:tc>
        <w:tc>
          <w:tcPr>
            <w:tcW w:w="992" w:type="dxa"/>
          </w:tcPr>
          <w:p w:rsidR="001E73E1" w:rsidRDefault="006E6B26"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85E8F" w:rsidP="00A32A39">
            <w:pPr>
              <w:widowControl w:val="0"/>
              <w:suppressAutoHyphens/>
              <w:rPr>
                <w:sz w:val="22"/>
                <w:szCs w:val="22"/>
              </w:rPr>
            </w:pPr>
            <w:r>
              <w:rPr>
                <w:sz w:val="22"/>
                <w:szCs w:val="22"/>
              </w:rPr>
              <w:t>029.02.</w:t>
            </w:r>
            <w:r w:rsidR="001E73E1">
              <w:rPr>
                <w:sz w:val="22"/>
                <w:szCs w:val="22"/>
              </w:rPr>
              <w:t>19</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Сила трения. Трение покоя.</w:t>
            </w:r>
          </w:p>
        </w:tc>
        <w:tc>
          <w:tcPr>
            <w:tcW w:w="992" w:type="dxa"/>
          </w:tcPr>
          <w:p w:rsidR="001E73E1" w:rsidRDefault="006E6B26"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1E73E1">
        <w:tc>
          <w:tcPr>
            <w:tcW w:w="1101" w:type="dxa"/>
          </w:tcPr>
          <w:p w:rsidR="001E73E1" w:rsidRDefault="00185E8F" w:rsidP="00A32A39">
            <w:pPr>
              <w:widowControl w:val="0"/>
              <w:suppressAutoHyphens/>
              <w:rPr>
                <w:sz w:val="22"/>
                <w:szCs w:val="22"/>
              </w:rPr>
            </w:pPr>
            <w:r>
              <w:rPr>
                <w:sz w:val="22"/>
                <w:szCs w:val="22"/>
              </w:rPr>
              <w:lastRenderedPageBreak/>
              <w:t>030.02</w:t>
            </w:r>
            <w:r w:rsidR="001E73E1">
              <w:rPr>
                <w:sz w:val="22"/>
                <w:szCs w:val="22"/>
              </w:rPr>
              <w:t>.20</w:t>
            </w:r>
          </w:p>
        </w:tc>
        <w:tc>
          <w:tcPr>
            <w:tcW w:w="1474" w:type="dxa"/>
          </w:tcPr>
          <w:p w:rsidR="001E73E1" w:rsidRDefault="001E73E1" w:rsidP="00A32A39">
            <w:pPr>
              <w:widowControl w:val="0"/>
              <w:suppressAutoHyphens/>
              <w:rPr>
                <w:sz w:val="22"/>
                <w:szCs w:val="22"/>
              </w:rPr>
            </w:pPr>
          </w:p>
        </w:tc>
        <w:tc>
          <w:tcPr>
            <w:tcW w:w="9724" w:type="dxa"/>
          </w:tcPr>
          <w:p w:rsidR="001E73E1" w:rsidRDefault="00C10903" w:rsidP="00A32A39">
            <w:pPr>
              <w:widowControl w:val="0"/>
              <w:suppressAutoHyphens/>
              <w:rPr>
                <w:sz w:val="22"/>
                <w:szCs w:val="22"/>
              </w:rPr>
            </w:pPr>
            <w:r>
              <w:rPr>
                <w:sz w:val="22"/>
                <w:szCs w:val="22"/>
              </w:rPr>
              <w:t>Трение в природе и технике. Лабораторная работа № 7 «Исследование зависимости силы трения скольжения от площади соприкосновения тел и прижимающей силы».</w:t>
            </w:r>
          </w:p>
        </w:tc>
        <w:tc>
          <w:tcPr>
            <w:tcW w:w="992" w:type="dxa"/>
          </w:tcPr>
          <w:p w:rsidR="001E73E1" w:rsidRDefault="006E6B26"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C10903" w:rsidTr="001E73E1">
        <w:tc>
          <w:tcPr>
            <w:tcW w:w="1101" w:type="dxa"/>
          </w:tcPr>
          <w:p w:rsidR="00C10903" w:rsidRDefault="00C10903" w:rsidP="007C3EB9">
            <w:pPr>
              <w:widowControl w:val="0"/>
              <w:suppressAutoHyphens/>
              <w:rPr>
                <w:sz w:val="22"/>
                <w:szCs w:val="22"/>
              </w:rPr>
            </w:pPr>
            <w:r>
              <w:rPr>
                <w:sz w:val="22"/>
                <w:szCs w:val="22"/>
              </w:rPr>
              <w:t>031.02.21</w:t>
            </w:r>
          </w:p>
        </w:tc>
        <w:tc>
          <w:tcPr>
            <w:tcW w:w="1474" w:type="dxa"/>
          </w:tcPr>
          <w:p w:rsidR="00C10903" w:rsidRDefault="00C10903" w:rsidP="00A32A39">
            <w:pPr>
              <w:widowControl w:val="0"/>
              <w:suppressAutoHyphens/>
              <w:rPr>
                <w:sz w:val="22"/>
                <w:szCs w:val="22"/>
              </w:rPr>
            </w:pPr>
          </w:p>
        </w:tc>
        <w:tc>
          <w:tcPr>
            <w:tcW w:w="9724" w:type="dxa"/>
          </w:tcPr>
          <w:p w:rsidR="00C10903" w:rsidRDefault="00C10903" w:rsidP="00A32A39">
            <w:pPr>
              <w:widowControl w:val="0"/>
              <w:suppressAutoHyphens/>
              <w:rPr>
                <w:sz w:val="22"/>
                <w:szCs w:val="22"/>
              </w:rPr>
            </w:pPr>
            <w:r>
              <w:rPr>
                <w:sz w:val="22"/>
                <w:szCs w:val="22"/>
              </w:rPr>
              <w:t xml:space="preserve">Решение задач по темам «Вес тела», «Графическое изображение сил», «Силы», </w:t>
            </w:r>
            <w:r w:rsidR="006E6B26">
              <w:rPr>
                <w:sz w:val="22"/>
                <w:szCs w:val="22"/>
              </w:rPr>
              <w:t>«Равнодействующая сил».</w:t>
            </w:r>
          </w:p>
        </w:tc>
        <w:tc>
          <w:tcPr>
            <w:tcW w:w="992" w:type="dxa"/>
          </w:tcPr>
          <w:p w:rsidR="00C10903" w:rsidRDefault="006E6B26" w:rsidP="00F03F1A">
            <w:pPr>
              <w:widowControl w:val="0"/>
              <w:suppressAutoHyphens/>
              <w:jc w:val="center"/>
              <w:rPr>
                <w:sz w:val="22"/>
                <w:szCs w:val="22"/>
              </w:rPr>
            </w:pPr>
            <w:r>
              <w:rPr>
                <w:sz w:val="22"/>
                <w:szCs w:val="22"/>
              </w:rPr>
              <w:t>1</w:t>
            </w:r>
          </w:p>
        </w:tc>
        <w:tc>
          <w:tcPr>
            <w:tcW w:w="1701" w:type="dxa"/>
          </w:tcPr>
          <w:p w:rsidR="00C10903" w:rsidRDefault="00C10903" w:rsidP="00A32A39">
            <w:pPr>
              <w:widowControl w:val="0"/>
              <w:suppressAutoHyphens/>
              <w:rPr>
                <w:sz w:val="22"/>
                <w:szCs w:val="22"/>
              </w:rPr>
            </w:pPr>
          </w:p>
        </w:tc>
      </w:tr>
      <w:tr w:rsidR="00C10903" w:rsidTr="001E73E1">
        <w:tc>
          <w:tcPr>
            <w:tcW w:w="1101" w:type="dxa"/>
          </w:tcPr>
          <w:p w:rsidR="00C10903" w:rsidRDefault="00C10903" w:rsidP="007C3EB9">
            <w:pPr>
              <w:widowControl w:val="0"/>
              <w:suppressAutoHyphens/>
              <w:rPr>
                <w:sz w:val="22"/>
                <w:szCs w:val="22"/>
              </w:rPr>
            </w:pPr>
            <w:r>
              <w:rPr>
                <w:sz w:val="22"/>
                <w:szCs w:val="22"/>
              </w:rPr>
              <w:t>032.02.22</w:t>
            </w:r>
          </w:p>
        </w:tc>
        <w:tc>
          <w:tcPr>
            <w:tcW w:w="1474" w:type="dxa"/>
          </w:tcPr>
          <w:p w:rsidR="00C10903" w:rsidRDefault="00C10903" w:rsidP="00A32A39">
            <w:pPr>
              <w:widowControl w:val="0"/>
              <w:suppressAutoHyphens/>
              <w:rPr>
                <w:sz w:val="22"/>
                <w:szCs w:val="22"/>
              </w:rPr>
            </w:pPr>
          </w:p>
        </w:tc>
        <w:tc>
          <w:tcPr>
            <w:tcW w:w="9724" w:type="dxa"/>
          </w:tcPr>
          <w:p w:rsidR="00C10903" w:rsidRDefault="006E6B26" w:rsidP="00A32A39">
            <w:pPr>
              <w:widowControl w:val="0"/>
              <w:suppressAutoHyphens/>
              <w:rPr>
                <w:sz w:val="22"/>
                <w:szCs w:val="22"/>
              </w:rPr>
            </w:pPr>
            <w:r>
              <w:rPr>
                <w:sz w:val="22"/>
                <w:szCs w:val="22"/>
              </w:rPr>
              <w:t>Контрольная работа по темам «Вес тела», «Графическое изображение сил», «Силы», «Равнодействующая сил».</w:t>
            </w:r>
          </w:p>
        </w:tc>
        <w:tc>
          <w:tcPr>
            <w:tcW w:w="992" w:type="dxa"/>
          </w:tcPr>
          <w:p w:rsidR="00C10903" w:rsidRDefault="009F1799" w:rsidP="00F03F1A">
            <w:pPr>
              <w:widowControl w:val="0"/>
              <w:suppressAutoHyphens/>
              <w:jc w:val="center"/>
              <w:rPr>
                <w:sz w:val="22"/>
                <w:szCs w:val="22"/>
              </w:rPr>
            </w:pPr>
            <w:r>
              <w:rPr>
                <w:sz w:val="22"/>
                <w:szCs w:val="22"/>
              </w:rPr>
              <w:t>1</w:t>
            </w:r>
          </w:p>
        </w:tc>
        <w:tc>
          <w:tcPr>
            <w:tcW w:w="1701" w:type="dxa"/>
          </w:tcPr>
          <w:p w:rsidR="00C10903" w:rsidRDefault="00C10903" w:rsidP="00A32A39">
            <w:pPr>
              <w:widowControl w:val="0"/>
              <w:suppressAutoHyphens/>
              <w:rPr>
                <w:sz w:val="22"/>
                <w:szCs w:val="22"/>
              </w:rPr>
            </w:pPr>
          </w:p>
        </w:tc>
      </w:tr>
      <w:tr w:rsidR="00C10903" w:rsidTr="001E73E1">
        <w:tc>
          <w:tcPr>
            <w:tcW w:w="1101" w:type="dxa"/>
          </w:tcPr>
          <w:p w:rsidR="00C10903" w:rsidRDefault="00C10903" w:rsidP="007C3EB9">
            <w:pPr>
              <w:widowControl w:val="0"/>
              <w:suppressAutoHyphens/>
              <w:rPr>
                <w:sz w:val="22"/>
                <w:szCs w:val="22"/>
              </w:rPr>
            </w:pPr>
            <w:r>
              <w:rPr>
                <w:sz w:val="22"/>
                <w:szCs w:val="22"/>
              </w:rPr>
              <w:t>033.02.23</w:t>
            </w:r>
          </w:p>
        </w:tc>
        <w:tc>
          <w:tcPr>
            <w:tcW w:w="1474" w:type="dxa"/>
          </w:tcPr>
          <w:p w:rsidR="00C10903" w:rsidRDefault="00C10903" w:rsidP="00A32A39">
            <w:pPr>
              <w:widowControl w:val="0"/>
              <w:suppressAutoHyphens/>
              <w:rPr>
                <w:sz w:val="22"/>
                <w:szCs w:val="22"/>
              </w:rPr>
            </w:pPr>
          </w:p>
        </w:tc>
        <w:tc>
          <w:tcPr>
            <w:tcW w:w="9724" w:type="dxa"/>
          </w:tcPr>
          <w:p w:rsidR="00C10903" w:rsidRDefault="006E6B26" w:rsidP="00A32A39">
            <w:pPr>
              <w:widowControl w:val="0"/>
              <w:suppressAutoHyphens/>
              <w:rPr>
                <w:sz w:val="22"/>
                <w:szCs w:val="22"/>
              </w:rPr>
            </w:pPr>
            <w:r>
              <w:rPr>
                <w:sz w:val="22"/>
                <w:szCs w:val="22"/>
              </w:rPr>
              <w:t>Зачет по теме «Взаимодействие тел»</w:t>
            </w:r>
          </w:p>
        </w:tc>
        <w:tc>
          <w:tcPr>
            <w:tcW w:w="992" w:type="dxa"/>
          </w:tcPr>
          <w:p w:rsidR="00C10903" w:rsidRDefault="00C10903" w:rsidP="00F03F1A">
            <w:pPr>
              <w:widowControl w:val="0"/>
              <w:suppressAutoHyphens/>
              <w:jc w:val="center"/>
              <w:rPr>
                <w:sz w:val="22"/>
                <w:szCs w:val="22"/>
              </w:rPr>
            </w:pPr>
            <w:r>
              <w:rPr>
                <w:sz w:val="22"/>
                <w:szCs w:val="22"/>
              </w:rPr>
              <w:t>1</w:t>
            </w:r>
          </w:p>
        </w:tc>
        <w:tc>
          <w:tcPr>
            <w:tcW w:w="1701" w:type="dxa"/>
          </w:tcPr>
          <w:p w:rsidR="00C10903" w:rsidRDefault="00C10903" w:rsidP="00A32A39">
            <w:pPr>
              <w:widowControl w:val="0"/>
              <w:suppressAutoHyphens/>
              <w:rPr>
                <w:sz w:val="22"/>
                <w:szCs w:val="22"/>
              </w:rPr>
            </w:pPr>
          </w:p>
        </w:tc>
      </w:tr>
      <w:tr w:rsidR="00C10903" w:rsidRPr="004D6A17" w:rsidTr="004D6A17">
        <w:tc>
          <w:tcPr>
            <w:tcW w:w="1101" w:type="dxa"/>
            <w:shd w:val="clear" w:color="auto" w:fill="D9D9D9" w:themeFill="background1" w:themeFillShade="D9"/>
          </w:tcPr>
          <w:p w:rsidR="00C10903" w:rsidRPr="004D6A17" w:rsidRDefault="00C10903" w:rsidP="00A32A39">
            <w:pPr>
              <w:widowControl w:val="0"/>
              <w:suppressAutoHyphens/>
              <w:rPr>
                <w:b/>
                <w:sz w:val="22"/>
                <w:szCs w:val="22"/>
              </w:rPr>
            </w:pPr>
          </w:p>
        </w:tc>
        <w:tc>
          <w:tcPr>
            <w:tcW w:w="1474" w:type="dxa"/>
            <w:shd w:val="clear" w:color="auto" w:fill="D9D9D9" w:themeFill="background1" w:themeFillShade="D9"/>
          </w:tcPr>
          <w:p w:rsidR="00C10903" w:rsidRPr="004D6A17" w:rsidRDefault="00C10903" w:rsidP="00A32A39">
            <w:pPr>
              <w:widowControl w:val="0"/>
              <w:suppressAutoHyphens/>
              <w:rPr>
                <w:b/>
                <w:sz w:val="22"/>
                <w:szCs w:val="22"/>
              </w:rPr>
            </w:pPr>
          </w:p>
        </w:tc>
        <w:tc>
          <w:tcPr>
            <w:tcW w:w="9724" w:type="dxa"/>
            <w:shd w:val="clear" w:color="auto" w:fill="D9D9D9" w:themeFill="background1" w:themeFillShade="D9"/>
          </w:tcPr>
          <w:p w:rsidR="00C10903" w:rsidRPr="004D6A17" w:rsidRDefault="004D6A17" w:rsidP="004D6A17">
            <w:pPr>
              <w:widowControl w:val="0"/>
              <w:suppressAutoHyphens/>
              <w:rPr>
                <w:b/>
                <w:sz w:val="22"/>
                <w:szCs w:val="22"/>
              </w:rPr>
            </w:pPr>
            <w:r w:rsidRPr="004D6A17">
              <w:rPr>
                <w:b/>
                <w:sz w:val="22"/>
                <w:szCs w:val="22"/>
              </w:rPr>
              <w:t>Глава 3. Давление твердых тел, жидкостей и газов (21 час).</w:t>
            </w:r>
          </w:p>
        </w:tc>
        <w:tc>
          <w:tcPr>
            <w:tcW w:w="992" w:type="dxa"/>
            <w:shd w:val="clear" w:color="auto" w:fill="D9D9D9" w:themeFill="background1" w:themeFillShade="D9"/>
          </w:tcPr>
          <w:p w:rsidR="00C10903" w:rsidRPr="004D6A17" w:rsidRDefault="00C10903" w:rsidP="00F03F1A">
            <w:pPr>
              <w:widowControl w:val="0"/>
              <w:suppressAutoHyphens/>
              <w:jc w:val="center"/>
              <w:rPr>
                <w:b/>
                <w:sz w:val="22"/>
                <w:szCs w:val="22"/>
              </w:rPr>
            </w:pPr>
          </w:p>
        </w:tc>
        <w:tc>
          <w:tcPr>
            <w:tcW w:w="1701" w:type="dxa"/>
            <w:shd w:val="clear" w:color="auto" w:fill="D9D9D9" w:themeFill="background1" w:themeFillShade="D9"/>
          </w:tcPr>
          <w:p w:rsidR="00C10903" w:rsidRPr="004D6A17" w:rsidRDefault="00C10903" w:rsidP="00A32A39">
            <w:pPr>
              <w:widowControl w:val="0"/>
              <w:suppressAutoHyphens/>
              <w:rPr>
                <w:b/>
                <w:sz w:val="22"/>
                <w:szCs w:val="22"/>
              </w:rPr>
            </w:pPr>
          </w:p>
        </w:tc>
      </w:tr>
      <w:tr w:rsidR="004D6A17" w:rsidTr="001E73E1">
        <w:tc>
          <w:tcPr>
            <w:tcW w:w="1101" w:type="dxa"/>
          </w:tcPr>
          <w:p w:rsidR="004D6A17" w:rsidRDefault="007C3EB9" w:rsidP="00A32A39">
            <w:pPr>
              <w:widowControl w:val="0"/>
              <w:suppressAutoHyphens/>
              <w:rPr>
                <w:sz w:val="22"/>
                <w:szCs w:val="22"/>
              </w:rPr>
            </w:pPr>
            <w:r>
              <w:rPr>
                <w:sz w:val="22"/>
                <w:szCs w:val="22"/>
              </w:rPr>
              <w:t>034.03.01</w:t>
            </w:r>
          </w:p>
        </w:tc>
        <w:tc>
          <w:tcPr>
            <w:tcW w:w="1474" w:type="dxa"/>
          </w:tcPr>
          <w:p w:rsidR="004D6A17" w:rsidRDefault="004D6A17" w:rsidP="00A32A39">
            <w:pPr>
              <w:widowControl w:val="0"/>
              <w:suppressAutoHyphens/>
              <w:rPr>
                <w:sz w:val="22"/>
                <w:szCs w:val="22"/>
              </w:rPr>
            </w:pPr>
          </w:p>
        </w:tc>
        <w:tc>
          <w:tcPr>
            <w:tcW w:w="9724" w:type="dxa"/>
          </w:tcPr>
          <w:p w:rsidR="004D6A17" w:rsidRDefault="007C3EB9" w:rsidP="00A32A39">
            <w:pPr>
              <w:widowControl w:val="0"/>
              <w:suppressAutoHyphens/>
              <w:rPr>
                <w:sz w:val="22"/>
                <w:szCs w:val="22"/>
              </w:rPr>
            </w:pPr>
            <w:r>
              <w:rPr>
                <w:sz w:val="22"/>
                <w:szCs w:val="22"/>
              </w:rPr>
              <w:t>Давление. Единицы давления.</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035.03.02</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7C3EB9">
            <w:pPr>
              <w:widowControl w:val="0"/>
              <w:suppressAutoHyphens/>
              <w:rPr>
                <w:sz w:val="22"/>
                <w:szCs w:val="22"/>
              </w:rPr>
            </w:pPr>
            <w:r>
              <w:rPr>
                <w:sz w:val="22"/>
                <w:szCs w:val="22"/>
              </w:rPr>
              <w:t>Способы уменьшения и увеличения давления.</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036.03.03</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Давление газа.</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037.03.04</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Передача давления жидкостями и газами. Закон Паскаля.</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038.03.05</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Давление в жидкости и газе. Расчет давления на дно и стенки сосуда.</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039.03.06</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Решение задач. Кратковременная контрольная работа по теме «Давление в жидкости и газе. Закон Паскаля».</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040.03.07</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Сообщающиеся сосуды.</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041.03.08</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Вес воздуха. Атмосферное давление.</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042.03.09</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Измерение атмосферного давления. Опыт Торричелли.</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043.03.10</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7C3EB9">
            <w:pPr>
              <w:widowControl w:val="0"/>
              <w:suppressAutoHyphens/>
              <w:rPr>
                <w:sz w:val="22"/>
                <w:szCs w:val="22"/>
              </w:rPr>
            </w:pPr>
            <w:r>
              <w:rPr>
                <w:sz w:val="22"/>
                <w:szCs w:val="22"/>
              </w:rPr>
              <w:t>Барометр-анероид. Атмосферное давление на различных высотах.</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044.03.11</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Манометры. Поршневой жидкостный насос.</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045.03.12</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Гидравлический пресс.</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046.03.13</w:t>
            </w:r>
          </w:p>
        </w:tc>
        <w:tc>
          <w:tcPr>
            <w:tcW w:w="1474" w:type="dxa"/>
          </w:tcPr>
          <w:p w:rsidR="007C3EB9" w:rsidRDefault="007C3EB9" w:rsidP="00A32A39">
            <w:pPr>
              <w:widowControl w:val="0"/>
              <w:suppressAutoHyphens/>
              <w:rPr>
                <w:sz w:val="22"/>
                <w:szCs w:val="22"/>
              </w:rPr>
            </w:pPr>
          </w:p>
        </w:tc>
        <w:tc>
          <w:tcPr>
            <w:tcW w:w="9724" w:type="dxa"/>
          </w:tcPr>
          <w:p w:rsidR="007C3EB9" w:rsidRDefault="007C3EB9" w:rsidP="00A32A39">
            <w:pPr>
              <w:widowControl w:val="0"/>
              <w:suppressAutoHyphens/>
              <w:rPr>
                <w:sz w:val="22"/>
                <w:szCs w:val="22"/>
              </w:rPr>
            </w:pPr>
            <w:r>
              <w:rPr>
                <w:sz w:val="22"/>
                <w:szCs w:val="22"/>
              </w:rPr>
              <w:t>Действие жидкости и газа на погруженное в них тело.</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047.03.14</w:t>
            </w:r>
          </w:p>
        </w:tc>
        <w:tc>
          <w:tcPr>
            <w:tcW w:w="1474" w:type="dxa"/>
          </w:tcPr>
          <w:p w:rsidR="007C3EB9" w:rsidRDefault="007C3EB9" w:rsidP="00A32A39">
            <w:pPr>
              <w:widowControl w:val="0"/>
              <w:suppressAutoHyphens/>
              <w:rPr>
                <w:sz w:val="22"/>
                <w:szCs w:val="22"/>
              </w:rPr>
            </w:pPr>
          </w:p>
        </w:tc>
        <w:tc>
          <w:tcPr>
            <w:tcW w:w="9724" w:type="dxa"/>
          </w:tcPr>
          <w:p w:rsidR="007C3EB9" w:rsidRDefault="007D2FD5" w:rsidP="00A32A39">
            <w:pPr>
              <w:widowControl w:val="0"/>
              <w:suppressAutoHyphens/>
              <w:rPr>
                <w:sz w:val="22"/>
                <w:szCs w:val="22"/>
              </w:rPr>
            </w:pPr>
            <w:r>
              <w:rPr>
                <w:sz w:val="22"/>
                <w:szCs w:val="22"/>
              </w:rPr>
              <w:t>Закон Архимеда.</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048.03.15</w:t>
            </w:r>
          </w:p>
        </w:tc>
        <w:tc>
          <w:tcPr>
            <w:tcW w:w="1474" w:type="dxa"/>
          </w:tcPr>
          <w:p w:rsidR="007C3EB9" w:rsidRDefault="007C3EB9" w:rsidP="00A32A39">
            <w:pPr>
              <w:widowControl w:val="0"/>
              <w:suppressAutoHyphens/>
              <w:rPr>
                <w:sz w:val="22"/>
                <w:szCs w:val="22"/>
              </w:rPr>
            </w:pPr>
          </w:p>
        </w:tc>
        <w:tc>
          <w:tcPr>
            <w:tcW w:w="9724" w:type="dxa"/>
          </w:tcPr>
          <w:p w:rsidR="007C3EB9" w:rsidRDefault="007D2FD5" w:rsidP="007D2FD5">
            <w:pPr>
              <w:widowControl w:val="0"/>
              <w:suppressAutoHyphens/>
              <w:rPr>
                <w:sz w:val="22"/>
                <w:szCs w:val="22"/>
              </w:rPr>
            </w:pPr>
            <w:r>
              <w:rPr>
                <w:sz w:val="22"/>
                <w:szCs w:val="22"/>
              </w:rPr>
              <w:t>Лабораторная работа № 8 «Определение выталкивающей силы, действующей на погруженное в жидкость тело».</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049.03.16</w:t>
            </w:r>
          </w:p>
        </w:tc>
        <w:tc>
          <w:tcPr>
            <w:tcW w:w="1474" w:type="dxa"/>
          </w:tcPr>
          <w:p w:rsidR="007C3EB9" w:rsidRDefault="007C3EB9" w:rsidP="00A32A39">
            <w:pPr>
              <w:widowControl w:val="0"/>
              <w:suppressAutoHyphens/>
              <w:rPr>
                <w:sz w:val="22"/>
                <w:szCs w:val="22"/>
              </w:rPr>
            </w:pPr>
          </w:p>
        </w:tc>
        <w:tc>
          <w:tcPr>
            <w:tcW w:w="9724" w:type="dxa"/>
          </w:tcPr>
          <w:p w:rsidR="007C3EB9" w:rsidRDefault="007D2FD5" w:rsidP="00A32A39">
            <w:pPr>
              <w:widowControl w:val="0"/>
              <w:suppressAutoHyphens/>
              <w:rPr>
                <w:sz w:val="22"/>
                <w:szCs w:val="22"/>
              </w:rPr>
            </w:pPr>
            <w:r>
              <w:rPr>
                <w:sz w:val="22"/>
                <w:szCs w:val="22"/>
              </w:rPr>
              <w:t>Плавание тел.</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050.03.17</w:t>
            </w:r>
          </w:p>
        </w:tc>
        <w:tc>
          <w:tcPr>
            <w:tcW w:w="1474" w:type="dxa"/>
          </w:tcPr>
          <w:p w:rsidR="007C3EB9" w:rsidRDefault="007C3EB9" w:rsidP="00A32A39">
            <w:pPr>
              <w:widowControl w:val="0"/>
              <w:suppressAutoHyphens/>
              <w:rPr>
                <w:sz w:val="22"/>
                <w:szCs w:val="22"/>
              </w:rPr>
            </w:pPr>
          </w:p>
        </w:tc>
        <w:tc>
          <w:tcPr>
            <w:tcW w:w="9724" w:type="dxa"/>
          </w:tcPr>
          <w:p w:rsidR="007C3EB9" w:rsidRDefault="007D2FD5" w:rsidP="00A32A39">
            <w:pPr>
              <w:widowControl w:val="0"/>
              <w:suppressAutoHyphens/>
              <w:rPr>
                <w:sz w:val="22"/>
                <w:szCs w:val="22"/>
              </w:rPr>
            </w:pPr>
            <w:r>
              <w:rPr>
                <w:sz w:val="22"/>
                <w:szCs w:val="22"/>
              </w:rPr>
              <w:t>Решение задач по темам «Архимедова сила», «Условия плавания тел».</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051.03.18</w:t>
            </w:r>
          </w:p>
        </w:tc>
        <w:tc>
          <w:tcPr>
            <w:tcW w:w="1474" w:type="dxa"/>
          </w:tcPr>
          <w:p w:rsidR="007C3EB9" w:rsidRDefault="007C3EB9" w:rsidP="00A32A39">
            <w:pPr>
              <w:widowControl w:val="0"/>
              <w:suppressAutoHyphens/>
              <w:rPr>
                <w:sz w:val="22"/>
                <w:szCs w:val="22"/>
              </w:rPr>
            </w:pPr>
          </w:p>
        </w:tc>
        <w:tc>
          <w:tcPr>
            <w:tcW w:w="9724" w:type="dxa"/>
          </w:tcPr>
          <w:p w:rsidR="007C3EB9" w:rsidRDefault="007D2FD5" w:rsidP="00A32A39">
            <w:pPr>
              <w:widowControl w:val="0"/>
              <w:suppressAutoHyphens/>
              <w:rPr>
                <w:sz w:val="22"/>
                <w:szCs w:val="22"/>
              </w:rPr>
            </w:pPr>
            <w:r>
              <w:rPr>
                <w:sz w:val="22"/>
                <w:szCs w:val="22"/>
              </w:rPr>
              <w:t>Лабораторная работа № 9 «Выяснение условий плавания тел в жидкости».</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052.03.19</w:t>
            </w:r>
          </w:p>
        </w:tc>
        <w:tc>
          <w:tcPr>
            <w:tcW w:w="1474" w:type="dxa"/>
          </w:tcPr>
          <w:p w:rsidR="007C3EB9" w:rsidRDefault="007C3EB9" w:rsidP="00A32A39">
            <w:pPr>
              <w:widowControl w:val="0"/>
              <w:suppressAutoHyphens/>
              <w:rPr>
                <w:sz w:val="22"/>
                <w:szCs w:val="22"/>
              </w:rPr>
            </w:pPr>
          </w:p>
        </w:tc>
        <w:tc>
          <w:tcPr>
            <w:tcW w:w="9724" w:type="dxa"/>
          </w:tcPr>
          <w:p w:rsidR="007C3EB9" w:rsidRDefault="007D2FD5" w:rsidP="00A32A39">
            <w:pPr>
              <w:widowControl w:val="0"/>
              <w:suppressAutoHyphens/>
              <w:rPr>
                <w:sz w:val="22"/>
                <w:szCs w:val="22"/>
              </w:rPr>
            </w:pPr>
            <w:r>
              <w:rPr>
                <w:sz w:val="22"/>
                <w:szCs w:val="22"/>
              </w:rPr>
              <w:t>Плавание судов. Воздухоплавание.</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053.03.20</w:t>
            </w:r>
          </w:p>
        </w:tc>
        <w:tc>
          <w:tcPr>
            <w:tcW w:w="1474" w:type="dxa"/>
          </w:tcPr>
          <w:p w:rsidR="007C3EB9" w:rsidRDefault="007C3EB9" w:rsidP="00A32A39">
            <w:pPr>
              <w:widowControl w:val="0"/>
              <w:suppressAutoHyphens/>
              <w:rPr>
                <w:sz w:val="22"/>
                <w:szCs w:val="22"/>
              </w:rPr>
            </w:pPr>
          </w:p>
        </w:tc>
        <w:tc>
          <w:tcPr>
            <w:tcW w:w="9724" w:type="dxa"/>
          </w:tcPr>
          <w:p w:rsidR="007C3EB9" w:rsidRDefault="007D2FD5" w:rsidP="00A32A39">
            <w:pPr>
              <w:widowControl w:val="0"/>
              <w:suppressAutoHyphens/>
              <w:rPr>
                <w:sz w:val="22"/>
                <w:szCs w:val="22"/>
              </w:rPr>
            </w:pPr>
            <w:r>
              <w:rPr>
                <w:sz w:val="22"/>
                <w:szCs w:val="22"/>
              </w:rPr>
              <w:t>Решение задач по темам «Архимедова сила», «Плавание тел», «Плавание судов. Воздухоплавание».</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1E73E1">
        <w:tc>
          <w:tcPr>
            <w:tcW w:w="1101" w:type="dxa"/>
          </w:tcPr>
          <w:p w:rsidR="007C3EB9" w:rsidRDefault="007C3EB9" w:rsidP="00A32A39">
            <w:pPr>
              <w:widowControl w:val="0"/>
              <w:suppressAutoHyphens/>
              <w:rPr>
                <w:sz w:val="22"/>
                <w:szCs w:val="22"/>
              </w:rPr>
            </w:pPr>
            <w:r>
              <w:rPr>
                <w:sz w:val="22"/>
                <w:szCs w:val="22"/>
              </w:rPr>
              <w:t>054.03.21</w:t>
            </w:r>
          </w:p>
        </w:tc>
        <w:tc>
          <w:tcPr>
            <w:tcW w:w="1474" w:type="dxa"/>
          </w:tcPr>
          <w:p w:rsidR="007C3EB9" w:rsidRDefault="007C3EB9" w:rsidP="00A32A39">
            <w:pPr>
              <w:widowControl w:val="0"/>
              <w:suppressAutoHyphens/>
              <w:rPr>
                <w:sz w:val="22"/>
                <w:szCs w:val="22"/>
              </w:rPr>
            </w:pPr>
          </w:p>
        </w:tc>
        <w:tc>
          <w:tcPr>
            <w:tcW w:w="9724" w:type="dxa"/>
          </w:tcPr>
          <w:p w:rsidR="007C3EB9" w:rsidRDefault="007D2FD5" w:rsidP="00A32A39">
            <w:pPr>
              <w:widowControl w:val="0"/>
              <w:suppressAutoHyphens/>
              <w:rPr>
                <w:sz w:val="22"/>
                <w:szCs w:val="22"/>
              </w:rPr>
            </w:pPr>
            <w:r>
              <w:rPr>
                <w:sz w:val="22"/>
                <w:szCs w:val="22"/>
              </w:rPr>
              <w:t>Зачет по теме «Давление твердых тел жидкостей и газов».</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RPr="007D2FD5" w:rsidTr="001E73E1">
        <w:tc>
          <w:tcPr>
            <w:tcW w:w="1101" w:type="dxa"/>
          </w:tcPr>
          <w:p w:rsidR="007C3EB9" w:rsidRPr="007D2FD5" w:rsidRDefault="007C3EB9" w:rsidP="00A32A39">
            <w:pPr>
              <w:widowControl w:val="0"/>
              <w:suppressAutoHyphens/>
              <w:rPr>
                <w:b/>
                <w:sz w:val="22"/>
                <w:szCs w:val="22"/>
              </w:rPr>
            </w:pPr>
          </w:p>
        </w:tc>
        <w:tc>
          <w:tcPr>
            <w:tcW w:w="1474" w:type="dxa"/>
          </w:tcPr>
          <w:p w:rsidR="007C3EB9" w:rsidRPr="007D2FD5" w:rsidRDefault="007C3EB9" w:rsidP="00A32A39">
            <w:pPr>
              <w:widowControl w:val="0"/>
              <w:suppressAutoHyphens/>
              <w:rPr>
                <w:b/>
                <w:sz w:val="22"/>
                <w:szCs w:val="22"/>
              </w:rPr>
            </w:pPr>
          </w:p>
        </w:tc>
        <w:tc>
          <w:tcPr>
            <w:tcW w:w="9724" w:type="dxa"/>
          </w:tcPr>
          <w:p w:rsidR="007C3EB9" w:rsidRPr="007D2FD5" w:rsidRDefault="007D2FD5" w:rsidP="007D2FD5">
            <w:pPr>
              <w:widowControl w:val="0"/>
              <w:suppressAutoHyphens/>
              <w:rPr>
                <w:b/>
                <w:sz w:val="22"/>
                <w:szCs w:val="22"/>
              </w:rPr>
            </w:pPr>
            <w:r w:rsidRPr="007D2FD5">
              <w:rPr>
                <w:b/>
                <w:sz w:val="22"/>
                <w:szCs w:val="22"/>
              </w:rPr>
              <w:t>Глава 4. Работа и мощность. Энергия (16 часов).</w:t>
            </w:r>
          </w:p>
        </w:tc>
        <w:tc>
          <w:tcPr>
            <w:tcW w:w="992" w:type="dxa"/>
          </w:tcPr>
          <w:p w:rsidR="007C3EB9" w:rsidRPr="007D2FD5" w:rsidRDefault="007C3EB9" w:rsidP="00F03F1A">
            <w:pPr>
              <w:widowControl w:val="0"/>
              <w:suppressAutoHyphens/>
              <w:jc w:val="center"/>
              <w:rPr>
                <w:b/>
                <w:sz w:val="22"/>
                <w:szCs w:val="22"/>
              </w:rPr>
            </w:pPr>
          </w:p>
        </w:tc>
        <w:tc>
          <w:tcPr>
            <w:tcW w:w="1701" w:type="dxa"/>
          </w:tcPr>
          <w:p w:rsidR="007C3EB9" w:rsidRPr="007D2FD5" w:rsidRDefault="007C3EB9" w:rsidP="00A32A39">
            <w:pPr>
              <w:widowControl w:val="0"/>
              <w:suppressAutoHyphens/>
              <w:rPr>
                <w:b/>
                <w:sz w:val="22"/>
                <w:szCs w:val="22"/>
              </w:rPr>
            </w:pPr>
          </w:p>
        </w:tc>
      </w:tr>
      <w:tr w:rsidR="004D6A17" w:rsidTr="001E73E1">
        <w:tc>
          <w:tcPr>
            <w:tcW w:w="1101" w:type="dxa"/>
          </w:tcPr>
          <w:p w:rsidR="004D6A17" w:rsidRDefault="007C3EB9" w:rsidP="007C3EB9">
            <w:pPr>
              <w:widowControl w:val="0"/>
              <w:suppressAutoHyphens/>
              <w:rPr>
                <w:sz w:val="22"/>
                <w:szCs w:val="22"/>
              </w:rPr>
            </w:pPr>
            <w:r>
              <w:rPr>
                <w:sz w:val="22"/>
                <w:szCs w:val="22"/>
              </w:rPr>
              <w:t>055.04.</w:t>
            </w:r>
            <w:r w:rsidR="007D2FD5">
              <w:rPr>
                <w:sz w:val="22"/>
                <w:szCs w:val="22"/>
              </w:rPr>
              <w:t>01</w:t>
            </w:r>
          </w:p>
        </w:tc>
        <w:tc>
          <w:tcPr>
            <w:tcW w:w="1474" w:type="dxa"/>
          </w:tcPr>
          <w:p w:rsidR="004D6A17" w:rsidRDefault="004D6A17" w:rsidP="00A32A39">
            <w:pPr>
              <w:widowControl w:val="0"/>
              <w:suppressAutoHyphens/>
              <w:rPr>
                <w:sz w:val="22"/>
                <w:szCs w:val="22"/>
              </w:rPr>
            </w:pPr>
          </w:p>
        </w:tc>
        <w:tc>
          <w:tcPr>
            <w:tcW w:w="9724" w:type="dxa"/>
          </w:tcPr>
          <w:p w:rsidR="004D6A17" w:rsidRDefault="007D2FD5" w:rsidP="007D2FD5">
            <w:pPr>
              <w:widowControl w:val="0"/>
              <w:suppressAutoHyphens/>
              <w:rPr>
                <w:sz w:val="22"/>
                <w:szCs w:val="22"/>
              </w:rPr>
            </w:pPr>
            <w:r>
              <w:rPr>
                <w:sz w:val="22"/>
                <w:szCs w:val="22"/>
              </w:rPr>
              <w:t>Механическая работа. Единицы работы.</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1E73E1">
        <w:tc>
          <w:tcPr>
            <w:tcW w:w="1101" w:type="dxa"/>
          </w:tcPr>
          <w:p w:rsidR="004D6A17" w:rsidRDefault="007C3EB9" w:rsidP="007C3EB9">
            <w:pPr>
              <w:widowControl w:val="0"/>
              <w:suppressAutoHyphens/>
              <w:rPr>
                <w:sz w:val="22"/>
                <w:szCs w:val="22"/>
              </w:rPr>
            </w:pPr>
            <w:r>
              <w:rPr>
                <w:sz w:val="22"/>
                <w:szCs w:val="22"/>
              </w:rPr>
              <w:t>056.04.</w:t>
            </w:r>
            <w:r w:rsidR="007D2FD5">
              <w:rPr>
                <w:sz w:val="22"/>
                <w:szCs w:val="22"/>
              </w:rPr>
              <w:t>02</w:t>
            </w:r>
          </w:p>
        </w:tc>
        <w:tc>
          <w:tcPr>
            <w:tcW w:w="1474" w:type="dxa"/>
          </w:tcPr>
          <w:p w:rsidR="004D6A17" w:rsidRDefault="004D6A17" w:rsidP="00A32A39">
            <w:pPr>
              <w:widowControl w:val="0"/>
              <w:suppressAutoHyphens/>
              <w:rPr>
                <w:sz w:val="22"/>
                <w:szCs w:val="22"/>
              </w:rPr>
            </w:pPr>
          </w:p>
        </w:tc>
        <w:tc>
          <w:tcPr>
            <w:tcW w:w="9724" w:type="dxa"/>
          </w:tcPr>
          <w:p w:rsidR="004D6A17" w:rsidRDefault="007D2FD5" w:rsidP="00A32A39">
            <w:pPr>
              <w:widowControl w:val="0"/>
              <w:suppressAutoHyphens/>
              <w:rPr>
                <w:sz w:val="22"/>
                <w:szCs w:val="22"/>
              </w:rPr>
            </w:pPr>
            <w:r>
              <w:rPr>
                <w:sz w:val="22"/>
                <w:szCs w:val="22"/>
              </w:rPr>
              <w:t>Мощность. Единицы мощности.</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1E73E1">
        <w:tc>
          <w:tcPr>
            <w:tcW w:w="1101" w:type="dxa"/>
          </w:tcPr>
          <w:p w:rsidR="004D6A17" w:rsidRDefault="007C3EB9" w:rsidP="007C3EB9">
            <w:pPr>
              <w:widowControl w:val="0"/>
              <w:suppressAutoHyphens/>
              <w:rPr>
                <w:sz w:val="22"/>
                <w:szCs w:val="22"/>
              </w:rPr>
            </w:pPr>
            <w:r>
              <w:rPr>
                <w:sz w:val="22"/>
                <w:szCs w:val="22"/>
              </w:rPr>
              <w:t>057.04.</w:t>
            </w:r>
            <w:r w:rsidR="007D2FD5">
              <w:rPr>
                <w:sz w:val="22"/>
                <w:szCs w:val="22"/>
              </w:rPr>
              <w:t>03</w:t>
            </w:r>
          </w:p>
        </w:tc>
        <w:tc>
          <w:tcPr>
            <w:tcW w:w="1474" w:type="dxa"/>
          </w:tcPr>
          <w:p w:rsidR="004D6A17" w:rsidRDefault="004D6A17" w:rsidP="00A32A39">
            <w:pPr>
              <w:widowControl w:val="0"/>
              <w:suppressAutoHyphens/>
              <w:rPr>
                <w:sz w:val="22"/>
                <w:szCs w:val="22"/>
              </w:rPr>
            </w:pPr>
          </w:p>
        </w:tc>
        <w:tc>
          <w:tcPr>
            <w:tcW w:w="9724" w:type="dxa"/>
          </w:tcPr>
          <w:p w:rsidR="004D6A17" w:rsidRDefault="007D2FD5" w:rsidP="00A32A39">
            <w:pPr>
              <w:widowControl w:val="0"/>
              <w:suppressAutoHyphens/>
              <w:rPr>
                <w:sz w:val="22"/>
                <w:szCs w:val="22"/>
              </w:rPr>
            </w:pPr>
            <w:r>
              <w:rPr>
                <w:sz w:val="22"/>
                <w:szCs w:val="22"/>
              </w:rPr>
              <w:t>Простые механизмы. Рычаг. Равновесие сил на рычаге.</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1E73E1">
        <w:tc>
          <w:tcPr>
            <w:tcW w:w="1101" w:type="dxa"/>
          </w:tcPr>
          <w:p w:rsidR="004D6A17" w:rsidRDefault="007C3EB9" w:rsidP="007C3EB9">
            <w:pPr>
              <w:widowControl w:val="0"/>
              <w:suppressAutoHyphens/>
              <w:rPr>
                <w:sz w:val="22"/>
                <w:szCs w:val="22"/>
              </w:rPr>
            </w:pPr>
            <w:r>
              <w:rPr>
                <w:sz w:val="22"/>
                <w:szCs w:val="22"/>
              </w:rPr>
              <w:t>058.04.</w:t>
            </w:r>
            <w:r w:rsidR="007D2FD5">
              <w:rPr>
                <w:sz w:val="22"/>
                <w:szCs w:val="22"/>
              </w:rPr>
              <w:t>04</w:t>
            </w:r>
          </w:p>
        </w:tc>
        <w:tc>
          <w:tcPr>
            <w:tcW w:w="1474" w:type="dxa"/>
          </w:tcPr>
          <w:p w:rsidR="004D6A17" w:rsidRDefault="004D6A17" w:rsidP="00A32A39">
            <w:pPr>
              <w:widowControl w:val="0"/>
              <w:suppressAutoHyphens/>
              <w:rPr>
                <w:sz w:val="22"/>
                <w:szCs w:val="22"/>
              </w:rPr>
            </w:pPr>
          </w:p>
        </w:tc>
        <w:tc>
          <w:tcPr>
            <w:tcW w:w="9724" w:type="dxa"/>
          </w:tcPr>
          <w:p w:rsidR="004D6A17" w:rsidRDefault="007D2FD5" w:rsidP="00A32A39">
            <w:pPr>
              <w:widowControl w:val="0"/>
              <w:suppressAutoHyphens/>
              <w:rPr>
                <w:sz w:val="22"/>
                <w:szCs w:val="22"/>
              </w:rPr>
            </w:pPr>
            <w:r>
              <w:rPr>
                <w:sz w:val="22"/>
                <w:szCs w:val="22"/>
              </w:rPr>
              <w:t>Момент силы.</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1E73E1">
        <w:tc>
          <w:tcPr>
            <w:tcW w:w="1101" w:type="dxa"/>
          </w:tcPr>
          <w:p w:rsidR="004D6A17" w:rsidRDefault="007C3EB9" w:rsidP="007C3EB9">
            <w:pPr>
              <w:widowControl w:val="0"/>
              <w:suppressAutoHyphens/>
              <w:rPr>
                <w:sz w:val="22"/>
                <w:szCs w:val="22"/>
              </w:rPr>
            </w:pPr>
            <w:r>
              <w:rPr>
                <w:sz w:val="22"/>
                <w:szCs w:val="22"/>
              </w:rPr>
              <w:t>059.04.</w:t>
            </w:r>
            <w:r w:rsidR="007D2FD5">
              <w:rPr>
                <w:sz w:val="22"/>
                <w:szCs w:val="22"/>
              </w:rPr>
              <w:t>05</w:t>
            </w:r>
          </w:p>
        </w:tc>
        <w:tc>
          <w:tcPr>
            <w:tcW w:w="1474" w:type="dxa"/>
          </w:tcPr>
          <w:p w:rsidR="004D6A17" w:rsidRDefault="004D6A17" w:rsidP="00A32A39">
            <w:pPr>
              <w:widowControl w:val="0"/>
              <w:suppressAutoHyphens/>
              <w:rPr>
                <w:sz w:val="22"/>
                <w:szCs w:val="22"/>
              </w:rPr>
            </w:pPr>
          </w:p>
        </w:tc>
        <w:tc>
          <w:tcPr>
            <w:tcW w:w="9724" w:type="dxa"/>
          </w:tcPr>
          <w:p w:rsidR="004D6A17" w:rsidRDefault="007D2FD5" w:rsidP="00A32A39">
            <w:pPr>
              <w:widowControl w:val="0"/>
              <w:suppressAutoHyphens/>
              <w:rPr>
                <w:sz w:val="22"/>
                <w:szCs w:val="22"/>
              </w:rPr>
            </w:pPr>
            <w:r>
              <w:rPr>
                <w:sz w:val="22"/>
                <w:szCs w:val="22"/>
              </w:rPr>
              <w:t>Рычаги в технике, быту и природе. Лабораторная работа № 10 «Выяснение условия равновесия рычага».</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1E73E1">
        <w:tc>
          <w:tcPr>
            <w:tcW w:w="1101" w:type="dxa"/>
          </w:tcPr>
          <w:p w:rsidR="004D6A17" w:rsidRDefault="007C3EB9" w:rsidP="007C3EB9">
            <w:pPr>
              <w:widowControl w:val="0"/>
              <w:suppressAutoHyphens/>
              <w:rPr>
                <w:sz w:val="22"/>
                <w:szCs w:val="22"/>
              </w:rPr>
            </w:pPr>
            <w:r>
              <w:rPr>
                <w:sz w:val="22"/>
                <w:szCs w:val="22"/>
              </w:rPr>
              <w:lastRenderedPageBreak/>
              <w:t>060.04.</w:t>
            </w:r>
            <w:r w:rsidR="007D2FD5">
              <w:rPr>
                <w:sz w:val="22"/>
                <w:szCs w:val="22"/>
              </w:rPr>
              <w:t>06</w:t>
            </w:r>
          </w:p>
        </w:tc>
        <w:tc>
          <w:tcPr>
            <w:tcW w:w="1474" w:type="dxa"/>
          </w:tcPr>
          <w:p w:rsidR="004D6A17" w:rsidRDefault="004D6A17" w:rsidP="00A32A39">
            <w:pPr>
              <w:widowControl w:val="0"/>
              <w:suppressAutoHyphens/>
              <w:rPr>
                <w:sz w:val="22"/>
                <w:szCs w:val="22"/>
              </w:rPr>
            </w:pPr>
          </w:p>
        </w:tc>
        <w:tc>
          <w:tcPr>
            <w:tcW w:w="9724" w:type="dxa"/>
          </w:tcPr>
          <w:p w:rsidR="004D6A17" w:rsidRDefault="009F1799" w:rsidP="00A32A39">
            <w:pPr>
              <w:widowControl w:val="0"/>
              <w:suppressAutoHyphens/>
              <w:rPr>
                <w:sz w:val="22"/>
                <w:szCs w:val="22"/>
              </w:rPr>
            </w:pPr>
            <w:r>
              <w:rPr>
                <w:sz w:val="22"/>
                <w:szCs w:val="22"/>
              </w:rPr>
              <w:t>Блоки. «Золотое правило механики».</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1E73E1">
        <w:tc>
          <w:tcPr>
            <w:tcW w:w="1101" w:type="dxa"/>
          </w:tcPr>
          <w:p w:rsidR="004D6A17" w:rsidRDefault="007D2FD5" w:rsidP="00A32A39">
            <w:pPr>
              <w:widowControl w:val="0"/>
              <w:suppressAutoHyphens/>
              <w:rPr>
                <w:sz w:val="22"/>
                <w:szCs w:val="22"/>
              </w:rPr>
            </w:pPr>
            <w:r>
              <w:rPr>
                <w:sz w:val="22"/>
                <w:szCs w:val="22"/>
              </w:rPr>
              <w:t>061.04.07</w:t>
            </w:r>
          </w:p>
        </w:tc>
        <w:tc>
          <w:tcPr>
            <w:tcW w:w="1474" w:type="dxa"/>
          </w:tcPr>
          <w:p w:rsidR="004D6A17" w:rsidRDefault="004D6A17" w:rsidP="00A32A39">
            <w:pPr>
              <w:widowControl w:val="0"/>
              <w:suppressAutoHyphens/>
              <w:rPr>
                <w:sz w:val="22"/>
                <w:szCs w:val="22"/>
              </w:rPr>
            </w:pPr>
          </w:p>
        </w:tc>
        <w:tc>
          <w:tcPr>
            <w:tcW w:w="9724" w:type="dxa"/>
          </w:tcPr>
          <w:p w:rsidR="004D6A17" w:rsidRDefault="009F1799" w:rsidP="00A32A39">
            <w:pPr>
              <w:widowControl w:val="0"/>
              <w:suppressAutoHyphens/>
              <w:rPr>
                <w:sz w:val="22"/>
                <w:szCs w:val="22"/>
              </w:rPr>
            </w:pPr>
            <w:r>
              <w:rPr>
                <w:sz w:val="22"/>
                <w:szCs w:val="22"/>
              </w:rPr>
              <w:t>Решение задач по теме «Условие равновесия рычага».</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1E73E1">
        <w:tc>
          <w:tcPr>
            <w:tcW w:w="1101" w:type="dxa"/>
          </w:tcPr>
          <w:p w:rsidR="004D6A17" w:rsidRDefault="007D2FD5" w:rsidP="00A32A39">
            <w:pPr>
              <w:widowControl w:val="0"/>
              <w:suppressAutoHyphens/>
              <w:rPr>
                <w:sz w:val="22"/>
                <w:szCs w:val="22"/>
              </w:rPr>
            </w:pPr>
            <w:r>
              <w:rPr>
                <w:sz w:val="22"/>
                <w:szCs w:val="22"/>
              </w:rPr>
              <w:t>062.04.08</w:t>
            </w:r>
          </w:p>
        </w:tc>
        <w:tc>
          <w:tcPr>
            <w:tcW w:w="1474" w:type="dxa"/>
          </w:tcPr>
          <w:p w:rsidR="004D6A17" w:rsidRDefault="004D6A17" w:rsidP="00A32A39">
            <w:pPr>
              <w:widowControl w:val="0"/>
              <w:suppressAutoHyphens/>
              <w:rPr>
                <w:sz w:val="22"/>
                <w:szCs w:val="22"/>
              </w:rPr>
            </w:pPr>
          </w:p>
        </w:tc>
        <w:tc>
          <w:tcPr>
            <w:tcW w:w="9724" w:type="dxa"/>
          </w:tcPr>
          <w:p w:rsidR="004D6A17" w:rsidRDefault="009F1799" w:rsidP="00A32A39">
            <w:pPr>
              <w:widowControl w:val="0"/>
              <w:suppressAutoHyphens/>
              <w:rPr>
                <w:sz w:val="22"/>
                <w:szCs w:val="22"/>
              </w:rPr>
            </w:pPr>
            <w:r>
              <w:rPr>
                <w:sz w:val="22"/>
                <w:szCs w:val="22"/>
              </w:rPr>
              <w:t>Центр тяжести тела.</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1E73E1">
        <w:tc>
          <w:tcPr>
            <w:tcW w:w="1101" w:type="dxa"/>
          </w:tcPr>
          <w:p w:rsidR="004D6A17" w:rsidRDefault="007D2FD5" w:rsidP="00A32A39">
            <w:pPr>
              <w:widowControl w:val="0"/>
              <w:suppressAutoHyphens/>
              <w:rPr>
                <w:sz w:val="22"/>
                <w:szCs w:val="22"/>
              </w:rPr>
            </w:pPr>
            <w:r>
              <w:rPr>
                <w:sz w:val="22"/>
                <w:szCs w:val="22"/>
              </w:rPr>
              <w:t>063.04.09</w:t>
            </w:r>
          </w:p>
        </w:tc>
        <w:tc>
          <w:tcPr>
            <w:tcW w:w="1474" w:type="dxa"/>
          </w:tcPr>
          <w:p w:rsidR="004D6A17" w:rsidRDefault="004D6A17" w:rsidP="00A32A39">
            <w:pPr>
              <w:widowControl w:val="0"/>
              <w:suppressAutoHyphens/>
              <w:rPr>
                <w:sz w:val="22"/>
                <w:szCs w:val="22"/>
              </w:rPr>
            </w:pPr>
          </w:p>
        </w:tc>
        <w:tc>
          <w:tcPr>
            <w:tcW w:w="9724" w:type="dxa"/>
          </w:tcPr>
          <w:p w:rsidR="004D6A17" w:rsidRDefault="009F1799" w:rsidP="00A32A39">
            <w:pPr>
              <w:widowControl w:val="0"/>
              <w:suppressAutoHyphens/>
              <w:rPr>
                <w:sz w:val="22"/>
                <w:szCs w:val="22"/>
              </w:rPr>
            </w:pPr>
            <w:r>
              <w:rPr>
                <w:sz w:val="22"/>
                <w:szCs w:val="22"/>
              </w:rPr>
              <w:t>Условия равновесия тел.</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7D2FD5" w:rsidTr="001E73E1">
        <w:tc>
          <w:tcPr>
            <w:tcW w:w="1101" w:type="dxa"/>
          </w:tcPr>
          <w:p w:rsidR="007D2FD5" w:rsidRDefault="007D2FD5" w:rsidP="00A32A39">
            <w:pPr>
              <w:widowControl w:val="0"/>
              <w:suppressAutoHyphens/>
              <w:rPr>
                <w:sz w:val="22"/>
                <w:szCs w:val="22"/>
              </w:rPr>
            </w:pPr>
            <w:r>
              <w:rPr>
                <w:sz w:val="22"/>
                <w:szCs w:val="22"/>
              </w:rPr>
              <w:t>064.04.10</w:t>
            </w:r>
          </w:p>
        </w:tc>
        <w:tc>
          <w:tcPr>
            <w:tcW w:w="1474" w:type="dxa"/>
          </w:tcPr>
          <w:p w:rsidR="007D2FD5" w:rsidRDefault="007D2FD5" w:rsidP="00A32A39">
            <w:pPr>
              <w:widowControl w:val="0"/>
              <w:suppressAutoHyphens/>
              <w:rPr>
                <w:sz w:val="22"/>
                <w:szCs w:val="22"/>
              </w:rPr>
            </w:pPr>
          </w:p>
        </w:tc>
        <w:tc>
          <w:tcPr>
            <w:tcW w:w="9724" w:type="dxa"/>
          </w:tcPr>
          <w:p w:rsidR="007D2FD5" w:rsidRDefault="009F1799" w:rsidP="00A32A39">
            <w:pPr>
              <w:widowControl w:val="0"/>
              <w:suppressAutoHyphens/>
              <w:rPr>
                <w:sz w:val="22"/>
                <w:szCs w:val="22"/>
              </w:rPr>
            </w:pPr>
            <w:r>
              <w:rPr>
                <w:sz w:val="22"/>
                <w:szCs w:val="22"/>
              </w:rPr>
              <w:t>Коэффициент полезного действия. Лабораторная работа № 11 «Определение КПД при подъеме тела по наклонной плоскости».</w:t>
            </w:r>
          </w:p>
        </w:tc>
        <w:tc>
          <w:tcPr>
            <w:tcW w:w="992" w:type="dxa"/>
          </w:tcPr>
          <w:p w:rsidR="007D2FD5" w:rsidRDefault="009F1799" w:rsidP="00F03F1A">
            <w:pPr>
              <w:widowControl w:val="0"/>
              <w:suppressAutoHyphens/>
              <w:jc w:val="center"/>
              <w:rPr>
                <w:sz w:val="22"/>
                <w:szCs w:val="22"/>
              </w:rPr>
            </w:pPr>
            <w:r>
              <w:rPr>
                <w:sz w:val="22"/>
                <w:szCs w:val="22"/>
              </w:rPr>
              <w:t>1</w:t>
            </w:r>
          </w:p>
        </w:tc>
        <w:tc>
          <w:tcPr>
            <w:tcW w:w="1701" w:type="dxa"/>
          </w:tcPr>
          <w:p w:rsidR="007D2FD5" w:rsidRDefault="007D2FD5" w:rsidP="00A32A39">
            <w:pPr>
              <w:widowControl w:val="0"/>
              <w:suppressAutoHyphens/>
              <w:rPr>
                <w:sz w:val="22"/>
                <w:szCs w:val="22"/>
              </w:rPr>
            </w:pPr>
          </w:p>
        </w:tc>
      </w:tr>
      <w:tr w:rsidR="007D2FD5" w:rsidTr="001E73E1">
        <w:tc>
          <w:tcPr>
            <w:tcW w:w="1101" w:type="dxa"/>
          </w:tcPr>
          <w:p w:rsidR="007D2FD5" w:rsidRDefault="007D2FD5" w:rsidP="00A32A39">
            <w:pPr>
              <w:widowControl w:val="0"/>
              <w:suppressAutoHyphens/>
              <w:rPr>
                <w:sz w:val="22"/>
                <w:szCs w:val="22"/>
              </w:rPr>
            </w:pPr>
            <w:r>
              <w:rPr>
                <w:sz w:val="22"/>
                <w:szCs w:val="22"/>
              </w:rPr>
              <w:t>065.04.11</w:t>
            </w:r>
          </w:p>
        </w:tc>
        <w:tc>
          <w:tcPr>
            <w:tcW w:w="1474" w:type="dxa"/>
          </w:tcPr>
          <w:p w:rsidR="007D2FD5" w:rsidRDefault="007D2FD5" w:rsidP="00A32A39">
            <w:pPr>
              <w:widowControl w:val="0"/>
              <w:suppressAutoHyphens/>
              <w:rPr>
                <w:sz w:val="22"/>
                <w:szCs w:val="22"/>
              </w:rPr>
            </w:pPr>
          </w:p>
        </w:tc>
        <w:tc>
          <w:tcPr>
            <w:tcW w:w="9724" w:type="dxa"/>
          </w:tcPr>
          <w:p w:rsidR="007D2FD5" w:rsidRDefault="009F1799" w:rsidP="00A32A39">
            <w:pPr>
              <w:widowControl w:val="0"/>
              <w:suppressAutoHyphens/>
              <w:rPr>
                <w:sz w:val="22"/>
                <w:szCs w:val="22"/>
              </w:rPr>
            </w:pPr>
            <w:r>
              <w:rPr>
                <w:sz w:val="22"/>
                <w:szCs w:val="22"/>
              </w:rPr>
              <w:t>Энергия. Потенциальная и кинетическая энергия.</w:t>
            </w:r>
          </w:p>
        </w:tc>
        <w:tc>
          <w:tcPr>
            <w:tcW w:w="992" w:type="dxa"/>
          </w:tcPr>
          <w:p w:rsidR="007D2FD5" w:rsidRDefault="009F1799" w:rsidP="00F03F1A">
            <w:pPr>
              <w:widowControl w:val="0"/>
              <w:suppressAutoHyphens/>
              <w:jc w:val="center"/>
              <w:rPr>
                <w:sz w:val="22"/>
                <w:szCs w:val="22"/>
              </w:rPr>
            </w:pPr>
            <w:r>
              <w:rPr>
                <w:sz w:val="22"/>
                <w:szCs w:val="22"/>
              </w:rPr>
              <w:t>1</w:t>
            </w:r>
          </w:p>
        </w:tc>
        <w:tc>
          <w:tcPr>
            <w:tcW w:w="1701" w:type="dxa"/>
          </w:tcPr>
          <w:p w:rsidR="007D2FD5" w:rsidRDefault="007D2FD5" w:rsidP="00A32A39">
            <w:pPr>
              <w:widowControl w:val="0"/>
              <w:suppressAutoHyphens/>
              <w:rPr>
                <w:sz w:val="22"/>
                <w:szCs w:val="22"/>
              </w:rPr>
            </w:pPr>
          </w:p>
        </w:tc>
      </w:tr>
      <w:tr w:rsidR="007D2FD5" w:rsidTr="001E73E1">
        <w:tc>
          <w:tcPr>
            <w:tcW w:w="1101" w:type="dxa"/>
          </w:tcPr>
          <w:p w:rsidR="007D2FD5" w:rsidRDefault="007D2FD5" w:rsidP="00A32A39">
            <w:pPr>
              <w:widowControl w:val="0"/>
              <w:suppressAutoHyphens/>
              <w:rPr>
                <w:sz w:val="22"/>
                <w:szCs w:val="22"/>
              </w:rPr>
            </w:pPr>
            <w:r>
              <w:rPr>
                <w:sz w:val="22"/>
                <w:szCs w:val="22"/>
              </w:rPr>
              <w:t>066.04.12</w:t>
            </w:r>
          </w:p>
        </w:tc>
        <w:tc>
          <w:tcPr>
            <w:tcW w:w="1474" w:type="dxa"/>
          </w:tcPr>
          <w:p w:rsidR="007D2FD5" w:rsidRDefault="007D2FD5" w:rsidP="00A32A39">
            <w:pPr>
              <w:widowControl w:val="0"/>
              <w:suppressAutoHyphens/>
              <w:rPr>
                <w:sz w:val="22"/>
                <w:szCs w:val="22"/>
              </w:rPr>
            </w:pPr>
          </w:p>
        </w:tc>
        <w:tc>
          <w:tcPr>
            <w:tcW w:w="9724" w:type="dxa"/>
          </w:tcPr>
          <w:p w:rsidR="007D2FD5" w:rsidRDefault="009F1799" w:rsidP="00A32A39">
            <w:pPr>
              <w:widowControl w:val="0"/>
              <w:suppressAutoHyphens/>
              <w:rPr>
                <w:sz w:val="22"/>
                <w:szCs w:val="22"/>
              </w:rPr>
            </w:pPr>
            <w:r>
              <w:rPr>
                <w:sz w:val="22"/>
                <w:szCs w:val="22"/>
              </w:rPr>
              <w:t>Превращение одного вида механической энергии в другой.</w:t>
            </w:r>
          </w:p>
        </w:tc>
        <w:tc>
          <w:tcPr>
            <w:tcW w:w="992" w:type="dxa"/>
          </w:tcPr>
          <w:p w:rsidR="007D2FD5" w:rsidRDefault="009F1799" w:rsidP="00F03F1A">
            <w:pPr>
              <w:widowControl w:val="0"/>
              <w:suppressAutoHyphens/>
              <w:jc w:val="center"/>
              <w:rPr>
                <w:sz w:val="22"/>
                <w:szCs w:val="22"/>
              </w:rPr>
            </w:pPr>
            <w:r>
              <w:rPr>
                <w:sz w:val="22"/>
                <w:szCs w:val="22"/>
              </w:rPr>
              <w:t>1</w:t>
            </w:r>
          </w:p>
        </w:tc>
        <w:tc>
          <w:tcPr>
            <w:tcW w:w="1701" w:type="dxa"/>
          </w:tcPr>
          <w:p w:rsidR="007D2FD5" w:rsidRDefault="007D2FD5" w:rsidP="00A32A39">
            <w:pPr>
              <w:widowControl w:val="0"/>
              <w:suppressAutoHyphens/>
              <w:rPr>
                <w:sz w:val="22"/>
                <w:szCs w:val="22"/>
              </w:rPr>
            </w:pPr>
          </w:p>
        </w:tc>
      </w:tr>
      <w:tr w:rsidR="007D2FD5" w:rsidTr="001E73E1">
        <w:tc>
          <w:tcPr>
            <w:tcW w:w="1101" w:type="dxa"/>
          </w:tcPr>
          <w:p w:rsidR="007D2FD5" w:rsidRDefault="007D2FD5" w:rsidP="00A32A39">
            <w:pPr>
              <w:widowControl w:val="0"/>
              <w:suppressAutoHyphens/>
              <w:rPr>
                <w:sz w:val="22"/>
                <w:szCs w:val="22"/>
              </w:rPr>
            </w:pPr>
            <w:r>
              <w:rPr>
                <w:sz w:val="22"/>
                <w:szCs w:val="22"/>
              </w:rPr>
              <w:t>067.04.13</w:t>
            </w:r>
          </w:p>
        </w:tc>
        <w:tc>
          <w:tcPr>
            <w:tcW w:w="1474" w:type="dxa"/>
          </w:tcPr>
          <w:p w:rsidR="007D2FD5" w:rsidRDefault="007D2FD5" w:rsidP="00A32A39">
            <w:pPr>
              <w:widowControl w:val="0"/>
              <w:suppressAutoHyphens/>
              <w:rPr>
                <w:sz w:val="22"/>
                <w:szCs w:val="22"/>
              </w:rPr>
            </w:pPr>
          </w:p>
        </w:tc>
        <w:tc>
          <w:tcPr>
            <w:tcW w:w="9724" w:type="dxa"/>
          </w:tcPr>
          <w:p w:rsidR="007D2FD5" w:rsidRDefault="009F1799" w:rsidP="00A32A39">
            <w:pPr>
              <w:widowControl w:val="0"/>
              <w:suppressAutoHyphens/>
              <w:rPr>
                <w:sz w:val="22"/>
                <w:szCs w:val="22"/>
              </w:rPr>
            </w:pPr>
            <w:r>
              <w:rPr>
                <w:sz w:val="22"/>
                <w:szCs w:val="22"/>
              </w:rPr>
              <w:t>Зачет по теме «Работа и мощность. Энергия».</w:t>
            </w:r>
          </w:p>
        </w:tc>
        <w:tc>
          <w:tcPr>
            <w:tcW w:w="992" w:type="dxa"/>
          </w:tcPr>
          <w:p w:rsidR="007D2FD5" w:rsidRDefault="009F1799" w:rsidP="00F03F1A">
            <w:pPr>
              <w:widowControl w:val="0"/>
              <w:suppressAutoHyphens/>
              <w:jc w:val="center"/>
              <w:rPr>
                <w:sz w:val="22"/>
                <w:szCs w:val="22"/>
              </w:rPr>
            </w:pPr>
            <w:r>
              <w:rPr>
                <w:sz w:val="22"/>
                <w:szCs w:val="22"/>
              </w:rPr>
              <w:t>1</w:t>
            </w:r>
          </w:p>
        </w:tc>
        <w:tc>
          <w:tcPr>
            <w:tcW w:w="1701" w:type="dxa"/>
          </w:tcPr>
          <w:p w:rsidR="007D2FD5" w:rsidRDefault="007D2FD5" w:rsidP="00A32A39">
            <w:pPr>
              <w:widowControl w:val="0"/>
              <w:suppressAutoHyphens/>
              <w:rPr>
                <w:sz w:val="22"/>
                <w:szCs w:val="22"/>
              </w:rPr>
            </w:pPr>
          </w:p>
        </w:tc>
      </w:tr>
      <w:tr w:rsidR="007D2FD5" w:rsidTr="001E73E1">
        <w:tc>
          <w:tcPr>
            <w:tcW w:w="1101" w:type="dxa"/>
          </w:tcPr>
          <w:p w:rsidR="007D2FD5" w:rsidRDefault="007D2FD5" w:rsidP="00A32A39">
            <w:pPr>
              <w:widowControl w:val="0"/>
              <w:suppressAutoHyphens/>
              <w:rPr>
                <w:sz w:val="22"/>
                <w:szCs w:val="22"/>
              </w:rPr>
            </w:pPr>
            <w:r>
              <w:rPr>
                <w:sz w:val="22"/>
                <w:szCs w:val="22"/>
              </w:rPr>
              <w:t>068.04.14</w:t>
            </w:r>
          </w:p>
        </w:tc>
        <w:tc>
          <w:tcPr>
            <w:tcW w:w="1474" w:type="dxa"/>
          </w:tcPr>
          <w:p w:rsidR="007D2FD5" w:rsidRDefault="007D2FD5" w:rsidP="00A32A39">
            <w:pPr>
              <w:widowControl w:val="0"/>
              <w:suppressAutoHyphens/>
              <w:rPr>
                <w:sz w:val="22"/>
                <w:szCs w:val="22"/>
              </w:rPr>
            </w:pPr>
          </w:p>
        </w:tc>
        <w:tc>
          <w:tcPr>
            <w:tcW w:w="9724" w:type="dxa"/>
          </w:tcPr>
          <w:p w:rsidR="007D2FD5" w:rsidRDefault="009F1799" w:rsidP="00A32A39">
            <w:pPr>
              <w:widowControl w:val="0"/>
              <w:suppressAutoHyphens/>
              <w:rPr>
                <w:sz w:val="22"/>
                <w:szCs w:val="22"/>
              </w:rPr>
            </w:pPr>
            <w:r>
              <w:rPr>
                <w:sz w:val="22"/>
                <w:szCs w:val="22"/>
              </w:rPr>
              <w:t>Повторение.</w:t>
            </w:r>
          </w:p>
        </w:tc>
        <w:tc>
          <w:tcPr>
            <w:tcW w:w="992" w:type="dxa"/>
          </w:tcPr>
          <w:p w:rsidR="007D2FD5" w:rsidRDefault="009F1799" w:rsidP="00F03F1A">
            <w:pPr>
              <w:widowControl w:val="0"/>
              <w:suppressAutoHyphens/>
              <w:jc w:val="center"/>
              <w:rPr>
                <w:sz w:val="22"/>
                <w:szCs w:val="22"/>
              </w:rPr>
            </w:pPr>
            <w:r>
              <w:rPr>
                <w:sz w:val="22"/>
                <w:szCs w:val="22"/>
              </w:rPr>
              <w:t>1</w:t>
            </w:r>
          </w:p>
        </w:tc>
        <w:tc>
          <w:tcPr>
            <w:tcW w:w="1701" w:type="dxa"/>
          </w:tcPr>
          <w:p w:rsidR="007D2FD5" w:rsidRDefault="007D2FD5" w:rsidP="00A32A39">
            <w:pPr>
              <w:widowControl w:val="0"/>
              <w:suppressAutoHyphens/>
              <w:rPr>
                <w:sz w:val="22"/>
                <w:szCs w:val="22"/>
              </w:rPr>
            </w:pPr>
          </w:p>
        </w:tc>
      </w:tr>
      <w:tr w:rsidR="007D2FD5" w:rsidTr="001E73E1">
        <w:tc>
          <w:tcPr>
            <w:tcW w:w="1101" w:type="dxa"/>
          </w:tcPr>
          <w:p w:rsidR="007D2FD5" w:rsidRDefault="007D2FD5" w:rsidP="00A32A39">
            <w:pPr>
              <w:widowControl w:val="0"/>
              <w:suppressAutoHyphens/>
              <w:rPr>
                <w:sz w:val="22"/>
                <w:szCs w:val="22"/>
              </w:rPr>
            </w:pPr>
            <w:r>
              <w:rPr>
                <w:sz w:val="22"/>
                <w:szCs w:val="22"/>
              </w:rPr>
              <w:t>069.04.15</w:t>
            </w:r>
          </w:p>
        </w:tc>
        <w:tc>
          <w:tcPr>
            <w:tcW w:w="1474" w:type="dxa"/>
          </w:tcPr>
          <w:p w:rsidR="007D2FD5" w:rsidRDefault="007D2FD5" w:rsidP="00A32A39">
            <w:pPr>
              <w:widowControl w:val="0"/>
              <w:suppressAutoHyphens/>
              <w:rPr>
                <w:sz w:val="22"/>
                <w:szCs w:val="22"/>
              </w:rPr>
            </w:pPr>
          </w:p>
        </w:tc>
        <w:tc>
          <w:tcPr>
            <w:tcW w:w="9724" w:type="dxa"/>
          </w:tcPr>
          <w:p w:rsidR="007D2FD5" w:rsidRDefault="009F1799" w:rsidP="00A32A39">
            <w:pPr>
              <w:widowControl w:val="0"/>
              <w:suppressAutoHyphens/>
              <w:rPr>
                <w:sz w:val="22"/>
                <w:szCs w:val="22"/>
              </w:rPr>
            </w:pPr>
            <w:r>
              <w:rPr>
                <w:sz w:val="22"/>
                <w:szCs w:val="22"/>
              </w:rPr>
              <w:t>Итоговая контрольная работа.</w:t>
            </w:r>
          </w:p>
        </w:tc>
        <w:tc>
          <w:tcPr>
            <w:tcW w:w="992" w:type="dxa"/>
          </w:tcPr>
          <w:p w:rsidR="007D2FD5" w:rsidRDefault="009F1799" w:rsidP="00F03F1A">
            <w:pPr>
              <w:widowControl w:val="0"/>
              <w:suppressAutoHyphens/>
              <w:jc w:val="center"/>
              <w:rPr>
                <w:sz w:val="22"/>
                <w:szCs w:val="22"/>
              </w:rPr>
            </w:pPr>
            <w:r>
              <w:rPr>
                <w:sz w:val="22"/>
                <w:szCs w:val="22"/>
              </w:rPr>
              <w:t>1</w:t>
            </w:r>
          </w:p>
        </w:tc>
        <w:tc>
          <w:tcPr>
            <w:tcW w:w="1701" w:type="dxa"/>
          </w:tcPr>
          <w:p w:rsidR="007D2FD5" w:rsidRDefault="007D2FD5" w:rsidP="00A32A39">
            <w:pPr>
              <w:widowControl w:val="0"/>
              <w:suppressAutoHyphens/>
              <w:rPr>
                <w:sz w:val="22"/>
                <w:szCs w:val="22"/>
              </w:rPr>
            </w:pPr>
          </w:p>
        </w:tc>
      </w:tr>
      <w:tr w:rsidR="00C10903" w:rsidTr="001E73E1">
        <w:tc>
          <w:tcPr>
            <w:tcW w:w="1101" w:type="dxa"/>
          </w:tcPr>
          <w:p w:rsidR="00C10903" w:rsidRDefault="007D2FD5" w:rsidP="00A32A39">
            <w:pPr>
              <w:widowControl w:val="0"/>
              <w:suppressAutoHyphens/>
              <w:rPr>
                <w:sz w:val="22"/>
                <w:szCs w:val="22"/>
              </w:rPr>
            </w:pPr>
            <w:r>
              <w:rPr>
                <w:sz w:val="22"/>
                <w:szCs w:val="22"/>
              </w:rPr>
              <w:t>070.04.16</w:t>
            </w:r>
          </w:p>
        </w:tc>
        <w:tc>
          <w:tcPr>
            <w:tcW w:w="1474" w:type="dxa"/>
          </w:tcPr>
          <w:p w:rsidR="00C10903" w:rsidRDefault="00C10903" w:rsidP="00A32A39">
            <w:pPr>
              <w:widowControl w:val="0"/>
              <w:suppressAutoHyphens/>
              <w:rPr>
                <w:sz w:val="22"/>
                <w:szCs w:val="22"/>
              </w:rPr>
            </w:pPr>
          </w:p>
        </w:tc>
        <w:tc>
          <w:tcPr>
            <w:tcW w:w="9724" w:type="dxa"/>
          </w:tcPr>
          <w:p w:rsidR="00C10903" w:rsidRDefault="009F1799" w:rsidP="00A32A39">
            <w:pPr>
              <w:widowControl w:val="0"/>
              <w:suppressAutoHyphens/>
              <w:rPr>
                <w:sz w:val="22"/>
                <w:szCs w:val="22"/>
              </w:rPr>
            </w:pPr>
            <w:r>
              <w:rPr>
                <w:sz w:val="22"/>
                <w:szCs w:val="22"/>
              </w:rPr>
              <w:t>Обобщение.</w:t>
            </w:r>
          </w:p>
        </w:tc>
        <w:tc>
          <w:tcPr>
            <w:tcW w:w="992" w:type="dxa"/>
          </w:tcPr>
          <w:p w:rsidR="00C10903" w:rsidRDefault="00C10903" w:rsidP="00F03F1A">
            <w:pPr>
              <w:widowControl w:val="0"/>
              <w:suppressAutoHyphens/>
              <w:jc w:val="center"/>
              <w:rPr>
                <w:sz w:val="22"/>
                <w:szCs w:val="22"/>
              </w:rPr>
            </w:pPr>
            <w:r>
              <w:rPr>
                <w:sz w:val="22"/>
                <w:szCs w:val="22"/>
              </w:rPr>
              <w:t>1</w:t>
            </w:r>
          </w:p>
        </w:tc>
        <w:tc>
          <w:tcPr>
            <w:tcW w:w="1701" w:type="dxa"/>
          </w:tcPr>
          <w:p w:rsidR="00C10903" w:rsidRDefault="00C10903" w:rsidP="00A32A39">
            <w:pPr>
              <w:widowControl w:val="0"/>
              <w:suppressAutoHyphens/>
              <w:rPr>
                <w:sz w:val="22"/>
                <w:szCs w:val="22"/>
              </w:rPr>
            </w:pPr>
          </w:p>
        </w:tc>
      </w:tr>
    </w:tbl>
    <w:p w:rsidR="00A32A39" w:rsidRDefault="00A32A39" w:rsidP="00A32A39">
      <w:pPr>
        <w:widowControl w:val="0"/>
        <w:suppressAutoHyphens/>
        <w:ind w:firstLine="720"/>
        <w:rPr>
          <w:sz w:val="22"/>
          <w:szCs w:val="22"/>
        </w:rPr>
      </w:pPr>
      <w:bookmarkStart w:id="15" w:name="_GoBack"/>
      <w:bookmarkEnd w:id="15"/>
    </w:p>
    <w:p w:rsidR="0016792B" w:rsidRPr="00A32A39" w:rsidRDefault="00A956C5" w:rsidP="00A956C5">
      <w:pPr>
        <w:widowControl w:val="0"/>
        <w:suppressAutoHyphens/>
        <w:ind w:left="720"/>
        <w:jc w:val="both"/>
        <w:rPr>
          <w:sz w:val="24"/>
          <w:szCs w:val="24"/>
        </w:rPr>
      </w:pPr>
      <w:proofErr w:type="gramStart"/>
      <w:r w:rsidRPr="00A956C5">
        <w:rPr>
          <w:sz w:val="24"/>
          <w:szCs w:val="24"/>
        </w:rPr>
        <w:t>Возможные формы выполнения: доклад, сопровождаемый презентацией, компьютерная</w:t>
      </w:r>
      <w:r>
        <w:rPr>
          <w:sz w:val="24"/>
          <w:szCs w:val="24"/>
        </w:rPr>
        <w:t xml:space="preserve"> </w:t>
      </w:r>
      <w:r w:rsidRPr="00A956C5">
        <w:rPr>
          <w:sz w:val="24"/>
          <w:szCs w:val="24"/>
        </w:rPr>
        <w:t>анимация, таблица, реферат, кроссворд, фотоальбом, изготовление модели, макета, приспособления, подготовка ролевой игры, викторины, демонстрация опытов.</w:t>
      </w:r>
      <w:proofErr w:type="gramEnd"/>
    </w:p>
    <w:p w:rsidR="00203879" w:rsidRPr="00A32A39" w:rsidRDefault="00203879" w:rsidP="00A32A39">
      <w:pPr>
        <w:widowControl w:val="0"/>
        <w:suppressAutoHyphens/>
        <w:rPr>
          <w:sz w:val="20"/>
        </w:rPr>
      </w:pPr>
      <w:r w:rsidRPr="00A32A39">
        <w:rPr>
          <w:sz w:val="20"/>
        </w:rPr>
        <w:t>нумерация уроков состоит из трех чисел, разделенных точкой: первое число - номер урока по физике, второе число - номер темы (раздела), последнее число - номер урока по теме.</w:t>
      </w:r>
    </w:p>
    <w:p w:rsidR="00A32A39" w:rsidRPr="00C50403" w:rsidRDefault="00A32A39" w:rsidP="00A32A39">
      <w:pPr>
        <w:pStyle w:val="a4"/>
        <w:suppressAutoHyphens/>
        <w:spacing w:before="15" w:after="15"/>
        <w:ind w:right="15"/>
        <w:rPr>
          <w:color w:val="auto"/>
          <w:sz w:val="20"/>
        </w:rPr>
      </w:pPr>
    </w:p>
    <w:p w:rsidR="006B3C56" w:rsidRPr="007C1677" w:rsidRDefault="002A5086" w:rsidP="006B3C56">
      <w:pPr>
        <w:pStyle w:val="a4"/>
        <w:suppressAutoHyphens/>
        <w:spacing w:before="15" w:after="15"/>
        <w:ind w:left="15" w:right="15"/>
        <w:jc w:val="right"/>
        <w:rPr>
          <w:b/>
          <w:caps/>
          <w:sz w:val="24"/>
          <w:szCs w:val="24"/>
        </w:rPr>
      </w:pPr>
      <w:r>
        <w:rPr>
          <w:color w:val="auto"/>
          <w:sz w:val="24"/>
          <w:szCs w:val="24"/>
        </w:rPr>
        <w:br w:type="page"/>
      </w:r>
      <w:r w:rsidR="000E7D9E" w:rsidRPr="00C50403">
        <w:rPr>
          <w:b/>
          <w:noProof/>
          <w:sz w:val="20"/>
        </w:rPr>
        <mc:AlternateContent>
          <mc:Choice Requires="wps">
            <w:drawing>
              <wp:anchor distT="0" distB="0" distL="0" distR="0" simplePos="0" relativeHeight="251657216" behindDoc="0" locked="0" layoutInCell="1" allowOverlap="1" wp14:anchorId="16BC21C6" wp14:editId="4A686FA9">
                <wp:simplePos x="0" y="0"/>
                <wp:positionH relativeFrom="page">
                  <wp:posOffset>-94268290</wp:posOffset>
                </wp:positionH>
                <wp:positionV relativeFrom="page">
                  <wp:posOffset>2507615</wp:posOffset>
                </wp:positionV>
                <wp:extent cx="13970" cy="10057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05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EB9" w:rsidRDefault="007C3EB9" w:rsidP="00F5311F">
                            <w:pPr>
                              <w:pStyle w:val="a4"/>
                              <w:spacing w:after="120"/>
                              <w:rPr>
                                <w:sz w:val="20"/>
                              </w:rPr>
                            </w:pPr>
                            <w:r>
                              <w:rPr>
                                <w:sz w:val="20"/>
                              </w:rPr>
                              <w:t>Паровая турбина. КПД теплового двигателя. Экологические проблемы использования тепловых машин.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22.7pt;margin-top:197.45pt;width:1.1pt;height:791.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V3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" stroked="f">
                <v:textbox inset="0,0,0,0">
                  <w:txbxContent>
                    <w:p w:rsidR="00F03F1A" w:rsidRDefault="00F03F1A" w:rsidP="00F5311F">
                      <w:pPr>
                        <w:pStyle w:val="a4"/>
                        <w:spacing w:after="120"/>
                        <w:rPr>
                          <w:sz w:val="20"/>
                        </w:rPr>
                      </w:pPr>
                      <w:r>
                        <w:rPr>
                          <w:sz w:val="20"/>
                        </w:rPr>
                        <w:t>Паровая турбина. КПД теплового двигателя. Экологические проблемы использования тепловых машин.</w:t>
                      </w:r>
                    </w:p>
                  </w:txbxContent>
                </v:textbox>
                <w10:wrap anchorx="page" anchory="page"/>
              </v:shape>
            </w:pict>
          </mc:Fallback>
        </mc:AlternateContent>
      </w:r>
      <w:r w:rsidR="000E7D9E" w:rsidRPr="00C50403">
        <w:rPr>
          <w:b/>
          <w:noProof/>
          <w:sz w:val="20"/>
        </w:rPr>
        <mc:AlternateContent>
          <mc:Choice Requires="wps">
            <w:drawing>
              <wp:anchor distT="0" distB="0" distL="0" distR="0" simplePos="0" relativeHeight="251658240" behindDoc="0" locked="0" layoutInCell="1" allowOverlap="1" wp14:anchorId="23909238" wp14:editId="7C46306D">
                <wp:simplePos x="0" y="0"/>
                <wp:positionH relativeFrom="page">
                  <wp:posOffset>-94268290</wp:posOffset>
                </wp:positionH>
                <wp:positionV relativeFrom="page">
                  <wp:posOffset>2507615</wp:posOffset>
                </wp:positionV>
                <wp:extent cx="13970" cy="79203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792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EB9" w:rsidRDefault="007C3EB9" w:rsidP="00F5311F">
                            <w:pPr>
                              <w:pStyle w:val="a4"/>
                              <w:spacing w:after="120"/>
                              <w:rPr>
                                <w:sz w:val="20"/>
                              </w:rPr>
                            </w:pPr>
                            <w:r>
                              <w:rPr>
                                <w:sz w:val="20"/>
                              </w:rPr>
                              <w:t>Тест по теме «Изменение агрегатных состояний вещества»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422.7pt;margin-top:197.45pt;width:1.1pt;height:62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" stroked="f">
                <v:textbox inset="0,0,0,0">
                  <w:txbxContent>
                    <w:p w:rsidR="00F03F1A" w:rsidRDefault="00F03F1A" w:rsidP="00F5311F">
                      <w:pPr>
                        <w:pStyle w:val="a4"/>
                        <w:spacing w:after="120"/>
                        <w:rPr>
                          <w:sz w:val="20"/>
                        </w:rPr>
                      </w:pPr>
                      <w:r>
                        <w:rPr>
                          <w:sz w:val="20"/>
                        </w:rPr>
                        <w:t>Тест по теме «Изменение агрегатных состояний вещества»</w:t>
                      </w:r>
                    </w:p>
                  </w:txbxContent>
                </v:textbox>
                <w10:wrap anchorx="page" anchory="page"/>
              </v:shape>
            </w:pict>
          </mc:Fallback>
        </mc:AlternateContent>
      </w:r>
    </w:p>
    <w:p w:rsidR="00CE63CB" w:rsidRPr="007C1677" w:rsidRDefault="007C1677" w:rsidP="002E216A">
      <w:pPr>
        <w:pStyle w:val="a4"/>
        <w:suppressAutoHyphens/>
        <w:spacing w:before="15" w:after="15"/>
        <w:ind w:right="15"/>
        <w:jc w:val="center"/>
        <w:rPr>
          <w:b/>
          <w:caps/>
          <w:color w:val="auto"/>
          <w:sz w:val="24"/>
          <w:szCs w:val="24"/>
        </w:rPr>
      </w:pPr>
      <w:r w:rsidRPr="007C1677">
        <w:rPr>
          <w:b/>
          <w:caps/>
          <w:color w:val="auto"/>
          <w:sz w:val="24"/>
          <w:szCs w:val="24"/>
        </w:rPr>
        <w:lastRenderedPageBreak/>
        <w:t>МАТЕРИАЛЬНО-ТЕХНИЧЕСКОЕ ОБЕСПЕЧЕНИЕ</w:t>
      </w:r>
    </w:p>
    <w:p w:rsidR="00DA3FB5" w:rsidRPr="00F5311F" w:rsidRDefault="00DA3FB5" w:rsidP="00EB0F71">
      <w:pPr>
        <w:pStyle w:val="a4"/>
        <w:suppressAutoHyphens/>
        <w:ind w:left="15" w:right="15"/>
        <w:rPr>
          <w:color w:val="auto"/>
          <w:sz w:val="24"/>
          <w:szCs w:val="24"/>
        </w:rPr>
      </w:pPr>
    </w:p>
    <w:p w:rsidR="00EB0F71" w:rsidRDefault="00EB0F71" w:rsidP="00EB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Требования к минимальному материально-техническому обеспечению</w:t>
      </w:r>
    </w:p>
    <w:p w:rsidR="00EB0F71" w:rsidRDefault="00EB0F71" w:rsidP="00EB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Реализация учебной дисциплины требует наличия учебного </w:t>
      </w:r>
      <w:r w:rsidR="004855EB">
        <w:rPr>
          <w:bCs/>
          <w:sz w:val="24"/>
          <w:szCs w:val="24"/>
        </w:rPr>
        <w:t>кабинета физики</w:t>
      </w:r>
      <w:r>
        <w:rPr>
          <w:bCs/>
          <w:sz w:val="24"/>
          <w:szCs w:val="24"/>
        </w:rPr>
        <w:t>.</w:t>
      </w:r>
    </w:p>
    <w:p w:rsidR="00EB0F71" w:rsidRDefault="00EB0F71" w:rsidP="00EB0F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4"/>
          <w:szCs w:val="24"/>
        </w:rPr>
      </w:pPr>
      <w:r>
        <w:rPr>
          <w:bCs/>
          <w:sz w:val="24"/>
          <w:szCs w:val="24"/>
        </w:rPr>
        <w:t xml:space="preserve">Оборудование учебного кабинета: </w:t>
      </w:r>
    </w:p>
    <w:p w:rsidR="00EB0F71" w:rsidRDefault="00EB0F71" w:rsidP="009A01F0">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посадочные места учащихся;</w:t>
      </w:r>
    </w:p>
    <w:p w:rsidR="00EB0F71" w:rsidRDefault="00EB0F71" w:rsidP="009A01F0">
      <w:pPr>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рабочее место преподавателя;</w:t>
      </w:r>
    </w:p>
    <w:p w:rsidR="00EB0F71" w:rsidRDefault="00EB0F71" w:rsidP="009A01F0">
      <w:pPr>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рабочая доска;</w:t>
      </w:r>
    </w:p>
    <w:p w:rsidR="00EB0F71" w:rsidRDefault="00EB0F71" w:rsidP="009A01F0">
      <w:pPr>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наглядные пособия (учебники, опорные конспекты-плакаты, стенды, карточки, раздаточный материал, комплекты лабораторных работ).</w:t>
      </w:r>
    </w:p>
    <w:p w:rsidR="00EB0F71" w:rsidRDefault="00EB0F71" w:rsidP="00EB0F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Cs/>
          <w:sz w:val="24"/>
          <w:szCs w:val="24"/>
        </w:rPr>
      </w:pPr>
      <w:r>
        <w:rPr>
          <w:bCs/>
          <w:sz w:val="24"/>
          <w:szCs w:val="24"/>
        </w:rPr>
        <w:t xml:space="preserve">Технические средства обучения: </w:t>
      </w:r>
    </w:p>
    <w:p w:rsidR="00EB0F71" w:rsidRDefault="00EB0F71" w:rsidP="009A01F0">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 xml:space="preserve"> ПК, </w:t>
      </w:r>
    </w:p>
    <w:p w:rsidR="00EB0F71" w:rsidRDefault="00EB0F71" w:rsidP="009A01F0">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Интерактивная доска.</w:t>
      </w:r>
    </w:p>
    <w:p w:rsidR="00DA3FB5" w:rsidRPr="00F5311F" w:rsidRDefault="00DA3FB5" w:rsidP="00EB0F71">
      <w:pPr>
        <w:pStyle w:val="a4"/>
        <w:suppressAutoHyphens/>
        <w:ind w:left="15" w:right="15"/>
        <w:rPr>
          <w:color w:val="auto"/>
          <w:sz w:val="24"/>
          <w:szCs w:val="24"/>
        </w:rPr>
      </w:pPr>
    </w:p>
    <w:p w:rsidR="00DA3FB5" w:rsidRPr="00F5311F" w:rsidRDefault="00EB0F71" w:rsidP="00EB0F71">
      <w:pPr>
        <w:pStyle w:val="a4"/>
        <w:suppressAutoHyphens/>
        <w:ind w:left="15" w:right="15"/>
        <w:rPr>
          <w:color w:val="auto"/>
          <w:sz w:val="24"/>
          <w:szCs w:val="24"/>
        </w:rPr>
      </w:pPr>
      <w:r>
        <w:rPr>
          <w:b/>
          <w:bCs/>
          <w:sz w:val="24"/>
          <w:szCs w:val="24"/>
        </w:rPr>
        <w:t>Материально-техническо</w:t>
      </w:r>
      <w:r w:rsidR="00A6547A">
        <w:rPr>
          <w:b/>
          <w:bCs/>
          <w:sz w:val="24"/>
          <w:szCs w:val="24"/>
        </w:rPr>
        <w:t>е</w:t>
      </w:r>
      <w:r>
        <w:rPr>
          <w:b/>
          <w:bCs/>
          <w:sz w:val="24"/>
          <w:szCs w:val="24"/>
        </w:rPr>
        <w:t xml:space="preserve"> обеспечени</w:t>
      </w:r>
      <w:r w:rsidR="00A6547A">
        <w:rPr>
          <w:b/>
          <w:bCs/>
          <w:sz w:val="24"/>
          <w:szCs w:val="24"/>
        </w:rPr>
        <w:t>е</w:t>
      </w:r>
    </w:p>
    <w:tbl>
      <w:tblPr>
        <w:tblW w:w="14898" w:type="dxa"/>
        <w:tblLayout w:type="fixed"/>
        <w:tblLook w:val="04A0" w:firstRow="1" w:lastRow="0" w:firstColumn="1" w:lastColumn="0" w:noHBand="0" w:noVBand="1"/>
      </w:tblPr>
      <w:tblGrid>
        <w:gridCol w:w="392"/>
        <w:gridCol w:w="1890"/>
        <w:gridCol w:w="3355"/>
        <w:gridCol w:w="3213"/>
        <w:gridCol w:w="3449"/>
        <w:gridCol w:w="567"/>
        <w:gridCol w:w="567"/>
        <w:gridCol w:w="1465"/>
      </w:tblGrid>
      <w:tr w:rsidR="007516BF" w:rsidRPr="00C413F0" w:rsidTr="002A5086">
        <w:trPr>
          <w:trHeight w:val="422"/>
        </w:trPr>
        <w:tc>
          <w:tcPr>
            <w:tcW w:w="39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Наименования объе</w:t>
            </w:r>
            <w:r w:rsidRPr="00C413F0">
              <w:rPr>
                <w:rFonts w:cs="Arial"/>
                <w:b/>
                <w:bCs/>
                <w:sz w:val="16"/>
                <w:szCs w:val="16"/>
              </w:rPr>
              <w:t>к</w:t>
            </w:r>
            <w:r w:rsidRPr="00C413F0">
              <w:rPr>
                <w:rFonts w:cs="Arial"/>
                <w:b/>
                <w:bCs/>
                <w:sz w:val="16"/>
                <w:szCs w:val="16"/>
              </w:rPr>
              <w:t>тов и средств</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Педагогическое описание</w:t>
            </w:r>
          </w:p>
        </w:tc>
        <w:tc>
          <w:tcPr>
            <w:tcW w:w="32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Технические характеристики</w:t>
            </w:r>
          </w:p>
        </w:tc>
        <w:tc>
          <w:tcPr>
            <w:tcW w:w="344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Состав комплекта</w:t>
            </w:r>
          </w:p>
        </w:tc>
        <w:tc>
          <w:tcPr>
            <w:tcW w:w="1134" w:type="dxa"/>
            <w:gridSpan w:val="2"/>
            <w:tcBorders>
              <w:top w:val="single" w:sz="4" w:space="0" w:color="auto"/>
              <w:left w:val="nil"/>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 xml:space="preserve">Кол-во на 25 </w:t>
            </w:r>
            <w:r w:rsidR="003B0BC3" w:rsidRPr="00C413F0">
              <w:rPr>
                <w:rFonts w:cs="Arial"/>
                <w:b/>
                <w:bCs/>
                <w:sz w:val="16"/>
                <w:szCs w:val="16"/>
              </w:rPr>
              <w:t>уч.</w:t>
            </w:r>
          </w:p>
        </w:tc>
        <w:tc>
          <w:tcPr>
            <w:tcW w:w="1465" w:type="dxa"/>
            <w:vMerge w:val="restart"/>
            <w:tcBorders>
              <w:top w:val="single" w:sz="4" w:space="0" w:color="auto"/>
              <w:left w:val="nil"/>
              <w:right w:val="single" w:sz="4" w:space="0" w:color="auto"/>
            </w:tcBorders>
            <w:shd w:val="clear" w:color="auto" w:fill="F2F2F2"/>
            <w:vAlign w:val="center"/>
          </w:tcPr>
          <w:p w:rsidR="007516BF" w:rsidRPr="00C413F0" w:rsidRDefault="007516BF" w:rsidP="002E216A">
            <w:pPr>
              <w:jc w:val="center"/>
              <w:rPr>
                <w:rFonts w:cs="Arial"/>
                <w:b/>
                <w:bCs/>
                <w:sz w:val="16"/>
                <w:szCs w:val="16"/>
              </w:rPr>
            </w:pPr>
            <w:r w:rsidRPr="00C413F0">
              <w:rPr>
                <w:rFonts w:cs="Arial"/>
                <w:b/>
                <w:bCs/>
                <w:sz w:val="16"/>
                <w:szCs w:val="16"/>
              </w:rPr>
              <w:t>Примечание</w:t>
            </w:r>
          </w:p>
        </w:tc>
      </w:tr>
      <w:tr w:rsidR="007516BF" w:rsidRPr="00C413F0" w:rsidTr="002A5086">
        <w:trPr>
          <w:cantSplit/>
          <w:trHeight w:val="58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3213"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3449"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567" w:type="dxa"/>
            <w:tcBorders>
              <w:top w:val="nil"/>
              <w:left w:val="single" w:sz="4" w:space="0" w:color="auto"/>
              <w:bottom w:val="single" w:sz="4" w:space="0" w:color="auto"/>
              <w:right w:val="single" w:sz="4" w:space="0" w:color="auto"/>
            </w:tcBorders>
            <w:shd w:val="clear" w:color="auto" w:fill="F2F2F2"/>
            <w:textDirection w:val="btLr"/>
            <w:vAlign w:val="center"/>
            <w:hideMark/>
          </w:tcPr>
          <w:p w:rsidR="007516BF" w:rsidRPr="00C413F0" w:rsidRDefault="007516BF" w:rsidP="002E216A">
            <w:pPr>
              <w:widowControl w:val="0"/>
              <w:rPr>
                <w:rFonts w:cs="Arial"/>
                <w:b/>
                <w:bCs/>
                <w:sz w:val="16"/>
                <w:szCs w:val="16"/>
              </w:rPr>
            </w:pPr>
            <w:proofErr w:type="spellStart"/>
            <w:r w:rsidRPr="00C413F0">
              <w:rPr>
                <w:rFonts w:cs="Arial"/>
                <w:b/>
                <w:bCs/>
                <w:sz w:val="16"/>
                <w:szCs w:val="16"/>
              </w:rPr>
              <w:t>Осн</w:t>
            </w:r>
            <w:proofErr w:type="spellEnd"/>
            <w:r w:rsidRPr="00C413F0">
              <w:rPr>
                <w:rFonts w:cs="Arial"/>
                <w:b/>
                <w:bCs/>
                <w:sz w:val="16"/>
                <w:szCs w:val="16"/>
              </w:rPr>
              <w:t>.</w:t>
            </w:r>
            <w:r w:rsidR="002E216A" w:rsidRPr="00C413F0">
              <w:rPr>
                <w:rFonts w:cs="Arial"/>
                <w:b/>
                <w:bCs/>
                <w:sz w:val="16"/>
                <w:szCs w:val="16"/>
              </w:rPr>
              <w:t xml:space="preserve"> </w:t>
            </w:r>
            <w:proofErr w:type="spellStart"/>
            <w:r w:rsidR="002E216A" w:rsidRPr="00C413F0">
              <w:rPr>
                <w:rFonts w:cs="Arial"/>
                <w:b/>
                <w:bCs/>
                <w:sz w:val="16"/>
                <w:szCs w:val="16"/>
              </w:rPr>
              <w:t>ш</w:t>
            </w:r>
            <w:r w:rsidRPr="00C413F0">
              <w:rPr>
                <w:rFonts w:cs="Arial"/>
                <w:b/>
                <w:bCs/>
                <w:sz w:val="16"/>
                <w:szCs w:val="16"/>
              </w:rPr>
              <w:t>к</w:t>
            </w:r>
            <w:proofErr w:type="spellEnd"/>
            <w:r w:rsidR="002E216A" w:rsidRPr="00C413F0">
              <w:rPr>
                <w:rFonts w:cs="Arial"/>
                <w:b/>
                <w:bCs/>
                <w:sz w:val="16"/>
                <w:szCs w:val="16"/>
              </w:rPr>
              <w:t>.</w:t>
            </w:r>
          </w:p>
        </w:tc>
        <w:tc>
          <w:tcPr>
            <w:tcW w:w="567"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516BF" w:rsidRPr="00C413F0" w:rsidRDefault="007516BF" w:rsidP="002E216A">
            <w:pPr>
              <w:widowControl w:val="0"/>
              <w:rPr>
                <w:rFonts w:cs="Arial"/>
                <w:b/>
                <w:bCs/>
                <w:sz w:val="16"/>
                <w:szCs w:val="16"/>
              </w:rPr>
            </w:pPr>
            <w:r w:rsidRPr="00C413F0">
              <w:rPr>
                <w:rFonts w:cs="Arial"/>
                <w:b/>
                <w:bCs/>
                <w:sz w:val="16"/>
                <w:szCs w:val="16"/>
              </w:rPr>
              <w:t>Ст.</w:t>
            </w:r>
            <w:r w:rsidR="002E216A" w:rsidRPr="00C413F0">
              <w:rPr>
                <w:rFonts w:cs="Arial"/>
                <w:b/>
                <w:bCs/>
                <w:sz w:val="16"/>
                <w:szCs w:val="16"/>
              </w:rPr>
              <w:t xml:space="preserve"> </w:t>
            </w:r>
            <w:proofErr w:type="spellStart"/>
            <w:r w:rsidRPr="00C413F0">
              <w:rPr>
                <w:rFonts w:cs="Arial"/>
                <w:b/>
                <w:bCs/>
                <w:sz w:val="16"/>
                <w:szCs w:val="16"/>
              </w:rPr>
              <w:t>шк</w:t>
            </w:r>
            <w:proofErr w:type="spellEnd"/>
          </w:p>
        </w:tc>
        <w:tc>
          <w:tcPr>
            <w:tcW w:w="1465" w:type="dxa"/>
            <w:vMerge/>
            <w:tcBorders>
              <w:left w:val="nil"/>
              <w:bottom w:val="single" w:sz="4" w:space="0" w:color="auto"/>
              <w:right w:val="single" w:sz="4" w:space="0" w:color="auto"/>
            </w:tcBorders>
            <w:shd w:val="clear" w:color="auto" w:fill="auto"/>
            <w:vAlign w:val="center"/>
          </w:tcPr>
          <w:p w:rsidR="007516BF" w:rsidRPr="00C413F0" w:rsidRDefault="007516BF" w:rsidP="002E216A">
            <w:pPr>
              <w:rPr>
                <w:rFonts w:cs="Arial"/>
                <w:b/>
                <w:bCs/>
                <w:sz w:val="16"/>
                <w:szCs w:val="16"/>
              </w:rPr>
            </w:pPr>
          </w:p>
        </w:tc>
      </w:tr>
      <w:tr w:rsidR="00183ACC" w:rsidRPr="00C413F0" w:rsidTr="002A5086">
        <w:trPr>
          <w:trHeight w:val="58"/>
        </w:trPr>
        <w:tc>
          <w:tcPr>
            <w:tcW w:w="14898" w:type="dxa"/>
            <w:gridSpan w:val="8"/>
            <w:tcBorders>
              <w:top w:val="nil"/>
              <w:left w:val="single" w:sz="4" w:space="0" w:color="auto"/>
              <w:bottom w:val="single" w:sz="4" w:space="0" w:color="auto"/>
              <w:right w:val="single" w:sz="4" w:space="0" w:color="auto"/>
            </w:tcBorders>
            <w:shd w:val="clear" w:color="auto" w:fill="auto"/>
            <w:hideMark/>
          </w:tcPr>
          <w:p w:rsidR="00183ACC" w:rsidRPr="00C413F0" w:rsidRDefault="00183ACC" w:rsidP="00183ACC">
            <w:pPr>
              <w:rPr>
                <w:rFonts w:cs="Arial"/>
                <w:sz w:val="16"/>
                <w:szCs w:val="16"/>
              </w:rPr>
            </w:pPr>
            <w:r w:rsidRPr="00C413F0">
              <w:rPr>
                <w:rFonts w:cs="Arial"/>
                <w:sz w:val="16"/>
                <w:szCs w:val="16"/>
              </w:rPr>
              <w:t> </w:t>
            </w:r>
            <w:r w:rsidRPr="00C413F0">
              <w:rPr>
                <w:rFonts w:cs="Arial"/>
                <w:b/>
                <w:bCs/>
                <w:sz w:val="16"/>
                <w:szCs w:val="16"/>
              </w:rPr>
              <w:t>Общее и вспомогательное оборудование</w:t>
            </w:r>
          </w:p>
        </w:tc>
      </w:tr>
      <w:tr w:rsidR="007516BF" w:rsidRPr="00C413F0" w:rsidTr="00E16F35">
        <w:trPr>
          <w:trHeight w:val="12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электросна</w:t>
            </w:r>
            <w:r w:rsidRPr="00C413F0">
              <w:rPr>
                <w:rFonts w:cs="Arial"/>
                <w:sz w:val="16"/>
                <w:szCs w:val="16"/>
              </w:rPr>
              <w:t>б</w:t>
            </w:r>
            <w:r w:rsidRPr="00C413F0">
              <w:rPr>
                <w:rFonts w:cs="Arial"/>
                <w:sz w:val="16"/>
                <w:szCs w:val="16"/>
              </w:rPr>
              <w:t>жения кабинета физики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электроснабжения лабор</w:t>
            </w:r>
            <w:r w:rsidRPr="00C413F0">
              <w:rPr>
                <w:rFonts w:cs="Arial"/>
                <w:sz w:val="16"/>
                <w:szCs w:val="16"/>
              </w:rPr>
              <w:t>а</w:t>
            </w:r>
            <w:r w:rsidRPr="00C413F0">
              <w:rPr>
                <w:rFonts w:cs="Arial"/>
                <w:sz w:val="16"/>
                <w:szCs w:val="16"/>
              </w:rPr>
              <w:t>торных столов переменным напряжением 42 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 В; выходное напряжение 42 В, три выхода по 10 А ка</w:t>
            </w:r>
            <w:r w:rsidRPr="00C413F0">
              <w:rPr>
                <w:rFonts w:cs="Arial"/>
                <w:sz w:val="16"/>
                <w:szCs w:val="16"/>
              </w:rPr>
              <w:t>ж</w:t>
            </w:r>
            <w:r w:rsidRPr="00C413F0">
              <w:rPr>
                <w:rFonts w:cs="Arial"/>
                <w:sz w:val="16"/>
                <w:szCs w:val="16"/>
              </w:rPr>
              <w:t>дый.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Щит электрический – 1 шт.; розетка эл. 36(42) В – 30 шт.; монтажный провод – 100 м.</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54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Система затемнения кабинета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Создает условия для проведения ряда оп</w:t>
            </w:r>
            <w:r w:rsidRPr="00C413F0">
              <w:rPr>
                <w:rFonts w:cs="Arial"/>
                <w:sz w:val="16"/>
                <w:szCs w:val="16"/>
              </w:rPr>
              <w:t>ы</w:t>
            </w:r>
            <w:r w:rsidRPr="00C413F0">
              <w:rPr>
                <w:rFonts w:cs="Arial"/>
                <w:sz w:val="16"/>
                <w:szCs w:val="16"/>
              </w:rPr>
              <w:t>тов, в первую очередь, по оптике, требующих низкой освещенности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Специальная ткань из светонепроницаем</w:t>
            </w:r>
            <w:r w:rsidRPr="00C413F0">
              <w:rPr>
                <w:rFonts w:cs="Arial"/>
                <w:sz w:val="16"/>
                <w:szCs w:val="16"/>
              </w:rPr>
              <w:t>о</w:t>
            </w:r>
            <w:r w:rsidRPr="00C413F0">
              <w:rPr>
                <w:rFonts w:cs="Arial"/>
                <w:sz w:val="16"/>
                <w:szCs w:val="16"/>
              </w:rPr>
              <w:t>го материала. Может быть реализована электрическая система опускания и под</w:t>
            </w:r>
            <w:r w:rsidRPr="00C413F0">
              <w:rPr>
                <w:rFonts w:cs="Arial"/>
                <w:sz w:val="16"/>
                <w:szCs w:val="16"/>
              </w:rPr>
              <w:t>ъ</w:t>
            </w:r>
            <w:r w:rsidRPr="00C413F0">
              <w:rPr>
                <w:rFonts w:cs="Arial"/>
                <w:sz w:val="16"/>
                <w:szCs w:val="16"/>
              </w:rPr>
              <w:t>ема штор. Пульт управления находится возле демонстрационного стола (может быть беспроводным)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Шторы (по числу окон); электромеханическая система зашторивания; пульт управления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226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Штатив универсальный физический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установки различного лабор</w:t>
            </w:r>
            <w:r w:rsidRPr="00C413F0">
              <w:rPr>
                <w:rFonts w:cs="Arial"/>
                <w:sz w:val="16"/>
                <w:szCs w:val="16"/>
              </w:rPr>
              <w:t>а</w:t>
            </w:r>
            <w:r w:rsidRPr="00C413F0">
              <w:rPr>
                <w:rFonts w:cs="Arial"/>
                <w:sz w:val="16"/>
                <w:szCs w:val="16"/>
              </w:rPr>
              <w:t>торного оборудования и принадлежностей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Элементы крепления должны быть сдел</w:t>
            </w:r>
            <w:r w:rsidRPr="00C413F0">
              <w:rPr>
                <w:rFonts w:cs="Arial"/>
                <w:sz w:val="16"/>
                <w:szCs w:val="16"/>
              </w:rPr>
              <w:t>а</w:t>
            </w:r>
            <w:r w:rsidRPr="00C413F0">
              <w:rPr>
                <w:rFonts w:cs="Arial"/>
                <w:sz w:val="16"/>
                <w:szCs w:val="16"/>
              </w:rPr>
              <w:t>ны из стали. Пара стержней 750 мм дол</w:t>
            </w:r>
            <w:r w:rsidRPr="00C413F0">
              <w:rPr>
                <w:rFonts w:cs="Arial"/>
                <w:sz w:val="16"/>
                <w:szCs w:val="16"/>
              </w:rPr>
              <w:t>ж</w:t>
            </w:r>
            <w:r w:rsidRPr="00C413F0">
              <w:rPr>
                <w:rFonts w:cs="Arial"/>
                <w:sz w:val="16"/>
                <w:szCs w:val="16"/>
              </w:rPr>
              <w:t>ны вкручиваться один в другой, чтобы обеспечить общую высоту 1,5 м. Основ</w:t>
            </w:r>
            <w:r w:rsidRPr="00C413F0">
              <w:rPr>
                <w:rFonts w:cs="Arial"/>
                <w:sz w:val="16"/>
                <w:szCs w:val="16"/>
              </w:rPr>
              <w:t>а</w:t>
            </w:r>
            <w:r w:rsidRPr="00C413F0">
              <w:rPr>
                <w:rFonts w:cs="Arial"/>
                <w:sz w:val="16"/>
                <w:szCs w:val="16"/>
              </w:rPr>
              <w:t>ние должно быть устойчивым (масса не менее 1 кг, расстояние от оси стержня до края опоры не менее 10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Чугунная тренога – 2 шт.; </w:t>
            </w:r>
            <w:r w:rsidRPr="00C413F0">
              <w:rPr>
                <w:rFonts w:cs="Arial"/>
                <w:sz w:val="16"/>
                <w:szCs w:val="16"/>
              </w:rPr>
              <w:br/>
              <w:t xml:space="preserve">стальной стержень-стойка длиной 750 и 500 мм и диаметром 14 мм – по 2 шт.; </w:t>
            </w:r>
            <w:r w:rsidRPr="00C413F0">
              <w:rPr>
                <w:rFonts w:cs="Arial"/>
                <w:sz w:val="16"/>
                <w:szCs w:val="16"/>
              </w:rPr>
              <w:br/>
              <w:t>стальные стержни с изолирующими наконе</w:t>
            </w:r>
            <w:r w:rsidRPr="00C413F0">
              <w:rPr>
                <w:rFonts w:cs="Arial"/>
                <w:sz w:val="16"/>
                <w:szCs w:val="16"/>
              </w:rPr>
              <w:t>ч</w:t>
            </w:r>
            <w:r w:rsidRPr="00C413F0">
              <w:rPr>
                <w:rFonts w:cs="Arial"/>
                <w:sz w:val="16"/>
                <w:szCs w:val="16"/>
              </w:rPr>
              <w:t xml:space="preserve">никами – 2 шт.; </w:t>
            </w:r>
            <w:r w:rsidRPr="00C413F0">
              <w:rPr>
                <w:rFonts w:cs="Arial"/>
                <w:sz w:val="16"/>
                <w:szCs w:val="16"/>
              </w:rPr>
              <w:br/>
              <w:t xml:space="preserve">муфты стальные для крепления стержней во взаимно перпендикулярном положении – 2 шт.; </w:t>
            </w:r>
            <w:r w:rsidRPr="00C413F0">
              <w:rPr>
                <w:rFonts w:cs="Arial"/>
                <w:sz w:val="16"/>
                <w:szCs w:val="16"/>
              </w:rPr>
              <w:br/>
              <w:t xml:space="preserve">муфта с шаровой опорой для крепления стержней под произвольным углом – 1 шт.; </w:t>
            </w:r>
            <w:r w:rsidRPr="00C413F0">
              <w:rPr>
                <w:rFonts w:cs="Arial"/>
                <w:sz w:val="16"/>
                <w:szCs w:val="16"/>
              </w:rPr>
              <w:br/>
              <w:t>муфта с шаровой опорой для крепления ра</w:t>
            </w:r>
            <w:r w:rsidRPr="00C413F0">
              <w:rPr>
                <w:rFonts w:cs="Arial"/>
                <w:sz w:val="16"/>
                <w:szCs w:val="16"/>
              </w:rPr>
              <w:t>з</w:t>
            </w:r>
            <w:r w:rsidRPr="00C413F0">
              <w:rPr>
                <w:rFonts w:cs="Arial"/>
                <w:sz w:val="16"/>
                <w:szCs w:val="16"/>
              </w:rPr>
              <w:t xml:space="preserve">личных стеклянных сосудов и трубок – 1 шт.; </w:t>
            </w:r>
            <w:r w:rsidRPr="00C413F0">
              <w:rPr>
                <w:rFonts w:cs="Arial"/>
                <w:sz w:val="16"/>
                <w:szCs w:val="16"/>
              </w:rPr>
              <w:br/>
              <w:t>малые муфты с зажимными винтами и крю</w:t>
            </w:r>
            <w:r w:rsidRPr="00C413F0">
              <w:rPr>
                <w:rFonts w:cs="Arial"/>
                <w:sz w:val="16"/>
                <w:szCs w:val="16"/>
              </w:rPr>
              <w:t>ч</w:t>
            </w:r>
            <w:r w:rsidRPr="00C413F0">
              <w:rPr>
                <w:rFonts w:cs="Arial"/>
                <w:sz w:val="16"/>
                <w:szCs w:val="16"/>
              </w:rPr>
              <w:t xml:space="preserve">ками для подвешивания различных деталей – 4 шт.; </w:t>
            </w:r>
            <w:r w:rsidRPr="00C413F0">
              <w:rPr>
                <w:rFonts w:cs="Arial"/>
                <w:sz w:val="16"/>
                <w:szCs w:val="16"/>
              </w:rPr>
              <w:br/>
              <w:t>струбцина стальная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70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Столики подъемные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демонстрации приборов, установок, учебно-наглядных пособий и для монтажа элементов приборов на различной высоте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Столик подъемный с поверхностью 200х200 мм. Оснащен механизмом, позв</w:t>
            </w:r>
            <w:r w:rsidRPr="00C413F0">
              <w:rPr>
                <w:rFonts w:cs="Arial"/>
                <w:sz w:val="16"/>
                <w:szCs w:val="16"/>
              </w:rPr>
              <w:t>о</w:t>
            </w:r>
            <w:r w:rsidRPr="00C413F0">
              <w:rPr>
                <w:rFonts w:cs="Arial"/>
                <w:sz w:val="16"/>
                <w:szCs w:val="16"/>
              </w:rPr>
              <w:t>ляющим плавно изменять положение его верхней платформы в пределах от 10 до 40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2129F9" w:rsidRPr="00C413F0" w:rsidTr="002A5086">
        <w:trPr>
          <w:trHeight w:val="121"/>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2129F9" w:rsidRPr="00C413F0" w:rsidRDefault="002129F9" w:rsidP="002129F9">
            <w:pPr>
              <w:rPr>
                <w:rFonts w:cs="Arial"/>
                <w:sz w:val="16"/>
                <w:szCs w:val="16"/>
              </w:rPr>
            </w:pPr>
            <w:r w:rsidRPr="00C413F0">
              <w:rPr>
                <w:rFonts w:cs="Arial"/>
                <w:sz w:val="16"/>
                <w:szCs w:val="16"/>
              </w:rPr>
              <w:t> </w:t>
            </w:r>
            <w:r w:rsidRPr="00C413F0">
              <w:rPr>
                <w:rFonts w:cs="Arial"/>
                <w:b/>
                <w:bCs/>
                <w:sz w:val="16"/>
                <w:szCs w:val="16"/>
              </w:rPr>
              <w:t>Общее и вспомогательное оборудование// ПРИБОРЫ ЛАБОРАТОРНЫЕ</w:t>
            </w:r>
            <w:r w:rsidRPr="00C413F0">
              <w:rPr>
                <w:rFonts w:cs="Arial"/>
                <w:sz w:val="16"/>
                <w:szCs w:val="16"/>
              </w:rPr>
              <w:t> </w:t>
            </w:r>
          </w:p>
        </w:tc>
      </w:tr>
      <w:tr w:rsidR="007516BF" w:rsidRPr="00C413F0" w:rsidTr="00E16F35">
        <w:trPr>
          <w:trHeight w:val="43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Весы учебные с гирями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измерения массы тел при выполнении учащимися фронтальных лаб</w:t>
            </w:r>
            <w:r w:rsidRPr="00C413F0">
              <w:rPr>
                <w:rFonts w:cs="Arial"/>
                <w:sz w:val="16"/>
                <w:szCs w:val="16"/>
              </w:rPr>
              <w:t>о</w:t>
            </w:r>
            <w:r w:rsidRPr="00C413F0">
              <w:rPr>
                <w:rFonts w:cs="Arial"/>
                <w:sz w:val="16"/>
                <w:szCs w:val="16"/>
              </w:rPr>
              <w:t>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Предел измерения – 200 г. Чувствител</w:t>
            </w:r>
            <w:r w:rsidRPr="00C413F0">
              <w:rPr>
                <w:rFonts w:cs="Arial"/>
                <w:sz w:val="16"/>
                <w:szCs w:val="16"/>
              </w:rPr>
              <w:t>ь</w:t>
            </w:r>
            <w:r w:rsidRPr="00C413F0">
              <w:rPr>
                <w:rFonts w:cs="Arial"/>
                <w:sz w:val="16"/>
                <w:szCs w:val="16"/>
              </w:rPr>
              <w:t>ность – 0,01 г. Чашки выполнены из плас</w:t>
            </w:r>
            <w:r w:rsidRPr="00C413F0">
              <w:rPr>
                <w:rFonts w:cs="Arial"/>
                <w:sz w:val="16"/>
                <w:szCs w:val="16"/>
              </w:rPr>
              <w:t>т</w:t>
            </w:r>
            <w:r w:rsidRPr="00C413F0">
              <w:rPr>
                <w:rFonts w:cs="Arial"/>
                <w:sz w:val="16"/>
                <w:szCs w:val="16"/>
              </w:rPr>
              <w:t>массы, плоские, диаметром 10 см с борт</w:t>
            </w:r>
            <w:r w:rsidRPr="00C413F0">
              <w:rPr>
                <w:rFonts w:cs="Arial"/>
                <w:sz w:val="16"/>
                <w:szCs w:val="16"/>
              </w:rPr>
              <w:t>и</w:t>
            </w:r>
            <w:r w:rsidRPr="00C413F0">
              <w:rPr>
                <w:rFonts w:cs="Arial"/>
                <w:sz w:val="16"/>
                <w:szCs w:val="16"/>
              </w:rPr>
              <w:t>ками около 5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Коробка-основание, съемное коромысло со стрелкой и серьгами, две складные чашки с дужками, стержень, набор из 17 гирь и пинцет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56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геометрических измерительных инстр</w:t>
            </w:r>
            <w:r w:rsidRPr="00C413F0">
              <w:rPr>
                <w:rFonts w:cs="Arial"/>
                <w:sz w:val="16"/>
                <w:szCs w:val="16"/>
              </w:rPr>
              <w:t>у</w:t>
            </w:r>
            <w:r w:rsidRPr="00C413F0">
              <w:rPr>
                <w:rFonts w:cs="Arial"/>
                <w:sz w:val="16"/>
                <w:szCs w:val="16"/>
              </w:rPr>
              <w:t>ментов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измерения линейных размеров и углов при выполнении лабораторных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Линейка 30 см, угольник, транспортир</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600C13">
        <w:trPr>
          <w:trHeight w:val="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Источник постоянного и переменного тока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для обеспечения электропит</w:t>
            </w:r>
            <w:r w:rsidRPr="00C413F0">
              <w:rPr>
                <w:rFonts w:cs="Arial"/>
                <w:sz w:val="16"/>
                <w:szCs w:val="16"/>
              </w:rPr>
              <w:t>а</w:t>
            </w:r>
            <w:r w:rsidRPr="00C413F0">
              <w:rPr>
                <w:rFonts w:cs="Arial"/>
                <w:sz w:val="16"/>
                <w:szCs w:val="16"/>
              </w:rPr>
              <w:t xml:space="preserve">нием учебных приборов и установок при проведении лабораторных работ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Питание от сети переменного тока 42 В ± 10% частотой 50–60 Гц; потребляемая мощность не более 10 Вт; выходное напряжение по переменному/постоянному току – 4 В; максимальная нагрузка по п</w:t>
            </w:r>
            <w:r w:rsidRPr="00C413F0">
              <w:rPr>
                <w:rFonts w:cs="Arial"/>
                <w:sz w:val="16"/>
                <w:szCs w:val="16"/>
              </w:rPr>
              <w:t>е</w:t>
            </w:r>
            <w:r w:rsidRPr="00C413F0">
              <w:rPr>
                <w:rFonts w:cs="Arial"/>
                <w:sz w:val="16"/>
                <w:szCs w:val="16"/>
              </w:rPr>
              <w:t>ременному/постоянному току – 2 А; пр</w:t>
            </w:r>
            <w:r w:rsidRPr="00C413F0">
              <w:rPr>
                <w:rFonts w:cs="Arial"/>
                <w:sz w:val="16"/>
                <w:szCs w:val="16"/>
              </w:rPr>
              <w:t>и</w:t>
            </w:r>
            <w:r w:rsidRPr="00C413F0">
              <w:rPr>
                <w:rFonts w:cs="Arial"/>
                <w:sz w:val="16"/>
                <w:szCs w:val="16"/>
              </w:rPr>
              <w:t xml:space="preserve">бор имеет защиту от короткого замыкания.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8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Штангенциркуль</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точного измерения малых размеров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Точность измерения 0,1 мм. Пределы и</w:t>
            </w:r>
            <w:r w:rsidRPr="00C413F0">
              <w:rPr>
                <w:rFonts w:cs="Arial"/>
                <w:sz w:val="16"/>
                <w:szCs w:val="16"/>
              </w:rPr>
              <w:t>з</w:t>
            </w:r>
            <w:r w:rsidRPr="00C413F0">
              <w:rPr>
                <w:rFonts w:cs="Arial"/>
                <w:sz w:val="16"/>
                <w:szCs w:val="16"/>
              </w:rPr>
              <w:t>мерения – 0–10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5</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84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3B0BC3" w:rsidP="002E216A">
            <w:pPr>
              <w:rPr>
                <w:rFonts w:cs="Arial"/>
                <w:sz w:val="16"/>
                <w:szCs w:val="16"/>
              </w:rPr>
            </w:pPr>
            <w:proofErr w:type="spellStart"/>
            <w:r w:rsidRPr="00C413F0">
              <w:rPr>
                <w:rFonts w:cs="Arial"/>
                <w:sz w:val="16"/>
                <w:szCs w:val="16"/>
              </w:rPr>
              <w:t>Мультиметр</w:t>
            </w:r>
            <w:proofErr w:type="spellEnd"/>
            <w:r w:rsidR="007516BF" w:rsidRPr="00C413F0">
              <w:rPr>
                <w:rFonts w:cs="Arial"/>
                <w:sz w:val="16"/>
                <w:szCs w:val="16"/>
              </w:rPr>
              <w:t xml:space="preserve"> цифровой универсальный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Универсальный прибор для измерения эле</w:t>
            </w:r>
            <w:r w:rsidRPr="00C413F0">
              <w:rPr>
                <w:rFonts w:cs="Arial"/>
                <w:sz w:val="16"/>
                <w:szCs w:val="16"/>
              </w:rPr>
              <w:t>к</w:t>
            </w:r>
            <w:r w:rsidRPr="00C413F0">
              <w:rPr>
                <w:rFonts w:cs="Arial"/>
                <w:sz w:val="16"/>
                <w:szCs w:val="16"/>
              </w:rPr>
              <w:t>трических величин. Предназначен для об</w:t>
            </w:r>
            <w:r w:rsidRPr="00C413F0">
              <w:rPr>
                <w:rFonts w:cs="Arial"/>
                <w:sz w:val="16"/>
                <w:szCs w:val="16"/>
              </w:rPr>
              <w:t>у</w:t>
            </w:r>
            <w:r w:rsidRPr="00C413F0">
              <w:rPr>
                <w:rFonts w:cs="Arial"/>
                <w:sz w:val="16"/>
                <w:szCs w:val="16"/>
              </w:rPr>
              <w:t>чения использованию бытовых электроизм</w:t>
            </w:r>
            <w:r w:rsidRPr="00C413F0">
              <w:rPr>
                <w:rFonts w:cs="Arial"/>
                <w:sz w:val="16"/>
                <w:szCs w:val="16"/>
              </w:rPr>
              <w:t>е</w:t>
            </w:r>
            <w:r w:rsidRPr="00C413F0">
              <w:rPr>
                <w:rFonts w:cs="Arial"/>
                <w:sz w:val="16"/>
                <w:szCs w:val="16"/>
              </w:rPr>
              <w:t>рительных приборов. Может применяться в паре с аналоговыми измерителями в лабор</w:t>
            </w:r>
            <w:r w:rsidRPr="00C413F0">
              <w:rPr>
                <w:rFonts w:cs="Arial"/>
                <w:sz w:val="16"/>
                <w:szCs w:val="16"/>
              </w:rPr>
              <w:t>а</w:t>
            </w:r>
            <w:r w:rsidRPr="00C413F0">
              <w:rPr>
                <w:rFonts w:cs="Arial"/>
                <w:sz w:val="16"/>
                <w:szCs w:val="16"/>
              </w:rPr>
              <w:t>торных работах, требующих одновременной фиксации нескольких электрических величин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Трехразрядный индикатор;</w:t>
            </w:r>
            <w:r w:rsidRPr="00C413F0">
              <w:rPr>
                <w:rFonts w:cs="Arial"/>
                <w:sz w:val="16"/>
                <w:szCs w:val="16"/>
              </w:rPr>
              <w:br/>
              <w:t>Постоянное напряжение 1 мВ–500</w:t>
            </w:r>
            <w:proofErr w:type="gramStart"/>
            <w:r w:rsidRPr="00C413F0">
              <w:rPr>
                <w:rFonts w:cs="Arial"/>
                <w:sz w:val="16"/>
                <w:szCs w:val="16"/>
              </w:rPr>
              <w:t xml:space="preserve"> В</w:t>
            </w:r>
            <w:proofErr w:type="gramEnd"/>
            <w:r w:rsidRPr="00C413F0">
              <w:rPr>
                <w:rFonts w:cs="Arial"/>
                <w:sz w:val="16"/>
                <w:szCs w:val="16"/>
              </w:rPr>
              <w:t>;</w:t>
            </w:r>
            <w:r w:rsidRPr="00C413F0">
              <w:rPr>
                <w:rFonts w:cs="Arial"/>
                <w:sz w:val="16"/>
                <w:szCs w:val="16"/>
              </w:rPr>
              <w:br/>
              <w:t>Переменное напряжение 0,1 В–500 В;</w:t>
            </w:r>
            <w:r w:rsidRPr="00C413F0">
              <w:rPr>
                <w:rFonts w:cs="Arial"/>
                <w:sz w:val="16"/>
                <w:szCs w:val="16"/>
              </w:rPr>
              <w:br/>
              <w:t xml:space="preserve">Постоянный ток 0,1 мА – 10 А; </w:t>
            </w:r>
            <w:r w:rsidRPr="00C413F0">
              <w:rPr>
                <w:rFonts w:cs="Arial"/>
                <w:sz w:val="16"/>
                <w:szCs w:val="16"/>
              </w:rPr>
              <w:br/>
              <w:t xml:space="preserve">Переменный ток 1 мА – 10 А; </w:t>
            </w:r>
            <w:r w:rsidRPr="00C413F0">
              <w:rPr>
                <w:rFonts w:cs="Arial"/>
                <w:sz w:val="16"/>
                <w:szCs w:val="16"/>
              </w:rPr>
              <w:br/>
              <w:t xml:space="preserve">Сопротивление 0,1 Ом – 2 МОм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53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Лента измерительная (рулетка)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проведения измерений и разметки при выполнении лабораторных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Узкая лента, выполненная из металла, автоматически убирающаяся в пластик</w:t>
            </w:r>
            <w:r w:rsidRPr="00C413F0">
              <w:rPr>
                <w:rFonts w:cs="Arial"/>
                <w:sz w:val="16"/>
                <w:szCs w:val="16"/>
              </w:rPr>
              <w:t>о</w:t>
            </w:r>
            <w:r w:rsidRPr="00C413F0">
              <w:rPr>
                <w:rFonts w:cs="Arial"/>
                <w:sz w:val="16"/>
                <w:szCs w:val="16"/>
              </w:rPr>
              <w:t>вый корпус. Длина ленты 2 м. Цена дел</w:t>
            </w:r>
            <w:r w:rsidRPr="00C413F0">
              <w:rPr>
                <w:rFonts w:cs="Arial"/>
                <w:sz w:val="16"/>
                <w:szCs w:val="16"/>
              </w:rPr>
              <w:t>е</w:t>
            </w:r>
            <w:r w:rsidRPr="00C413F0">
              <w:rPr>
                <w:rFonts w:cs="Arial"/>
                <w:sz w:val="16"/>
                <w:szCs w:val="16"/>
              </w:rPr>
              <w:t>ния 1 мм, оцифровка через 1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20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Термометр</w:t>
            </w:r>
            <w:r w:rsidRPr="00C413F0">
              <w:rPr>
                <w:rFonts w:cs="Arial"/>
                <w:color w:val="DD0806"/>
                <w:sz w:val="16"/>
                <w:szCs w:val="16"/>
              </w:rPr>
              <w:t xml:space="preserve"> </w:t>
            </w:r>
            <w:r w:rsidRPr="00C413F0">
              <w:rPr>
                <w:rFonts w:cs="Arial"/>
                <w:sz w:val="16"/>
                <w:szCs w:val="16"/>
              </w:rPr>
              <w:t>лаборато</w:t>
            </w:r>
            <w:r w:rsidRPr="00C413F0">
              <w:rPr>
                <w:rFonts w:cs="Arial"/>
                <w:sz w:val="16"/>
                <w:szCs w:val="16"/>
              </w:rPr>
              <w:t>р</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Предназначен для измерения </w:t>
            </w:r>
            <w:r w:rsidR="004855EB" w:rsidRPr="00C413F0">
              <w:rPr>
                <w:rFonts w:cs="Arial"/>
                <w:sz w:val="16"/>
                <w:szCs w:val="16"/>
              </w:rPr>
              <w:t>температуры при</w:t>
            </w:r>
            <w:r w:rsidRPr="00C413F0">
              <w:rPr>
                <w:rFonts w:cs="Arial"/>
                <w:sz w:val="16"/>
                <w:szCs w:val="16"/>
              </w:rPr>
              <w:t xml:space="preserve"> выполнении работ по разным разделам курса физики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Термометр спиртовой. Предел измерения от 0 до 100 °С </w:t>
            </w:r>
            <w:proofErr w:type="spellStart"/>
            <w:r w:rsidRPr="00C413F0">
              <w:rPr>
                <w:rFonts w:cs="Arial"/>
                <w:sz w:val="16"/>
                <w:szCs w:val="16"/>
              </w:rPr>
              <w:t>с</w:t>
            </w:r>
            <w:proofErr w:type="spellEnd"/>
            <w:r w:rsidRPr="00C413F0">
              <w:rPr>
                <w:rFonts w:cs="Arial"/>
                <w:sz w:val="16"/>
                <w:szCs w:val="16"/>
              </w:rPr>
              <w:t xml:space="preserve"> точностью до 1 °С</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Штатив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Является вспомогательным учебным обор</w:t>
            </w:r>
            <w:r w:rsidRPr="00C413F0">
              <w:rPr>
                <w:rFonts w:cs="Arial"/>
                <w:sz w:val="16"/>
                <w:szCs w:val="16"/>
              </w:rPr>
              <w:t>у</w:t>
            </w:r>
            <w:r w:rsidRPr="00C413F0">
              <w:rPr>
                <w:rFonts w:cs="Arial"/>
                <w:sz w:val="16"/>
                <w:szCs w:val="16"/>
              </w:rPr>
              <w:t>дованием для сборки установок, закрепления различных приборов, лабораторной посуды при проведении учащимися лабораторных опытов по физике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Устойчивое основание, высота стойки не менее 50 см, надежные крепления всех элементов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Подставка – 1 шт., стержень – 1 шт., муфта в сборе – 3 шт., лапка в сборе – 1 шт., кольцо – 2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13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Амперметр лаборато</w:t>
            </w:r>
            <w:r w:rsidRPr="00C413F0">
              <w:rPr>
                <w:rFonts w:cs="Arial"/>
                <w:sz w:val="16"/>
                <w:szCs w:val="16"/>
              </w:rPr>
              <w:t>р</w:t>
            </w:r>
            <w:r w:rsidRPr="00C413F0">
              <w:rPr>
                <w:rFonts w:cs="Arial"/>
                <w:sz w:val="16"/>
                <w:szCs w:val="16"/>
              </w:rPr>
              <w:t xml:space="preserve">ный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постоянного тока в лабораторных работах по электрич</w:t>
            </w:r>
            <w:r w:rsidRPr="00C413F0">
              <w:rPr>
                <w:rFonts w:cs="Arial"/>
                <w:sz w:val="16"/>
                <w:szCs w:val="16"/>
              </w:rPr>
              <w:t>е</w:t>
            </w:r>
            <w:r w:rsidRPr="00C413F0">
              <w:rPr>
                <w:rFonts w:cs="Arial"/>
                <w:sz w:val="16"/>
                <w:szCs w:val="16"/>
              </w:rPr>
              <w:t>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Пределы измерений: от 0 до 2 А. Основная погрешность прибора не должна прев</w:t>
            </w:r>
            <w:r w:rsidRPr="00C413F0">
              <w:rPr>
                <w:rFonts w:cs="Arial"/>
                <w:sz w:val="16"/>
                <w:szCs w:val="16"/>
              </w:rPr>
              <w:t>ы</w:t>
            </w:r>
            <w:r w:rsidRPr="00C413F0">
              <w:rPr>
                <w:rFonts w:cs="Arial"/>
                <w:sz w:val="16"/>
                <w:szCs w:val="16"/>
              </w:rPr>
              <w:t>шать ±2% от верхнего предела шкалы. Прибор выполнен в пластмассовом корп</w:t>
            </w:r>
            <w:r w:rsidRPr="00C413F0">
              <w:rPr>
                <w:rFonts w:cs="Arial"/>
                <w:sz w:val="16"/>
                <w:szCs w:val="16"/>
              </w:rPr>
              <w:t>у</w:t>
            </w:r>
            <w:r w:rsidRPr="00C413F0">
              <w:rPr>
                <w:rFonts w:cs="Arial"/>
                <w:sz w:val="16"/>
                <w:szCs w:val="16"/>
              </w:rPr>
              <w:t>се размером не более 80х100х50мм и ра</w:t>
            </w:r>
            <w:r w:rsidRPr="00C413F0">
              <w:rPr>
                <w:rFonts w:cs="Arial"/>
                <w:sz w:val="16"/>
                <w:szCs w:val="16"/>
              </w:rPr>
              <w:t>с</w:t>
            </w:r>
            <w:r w:rsidRPr="00C413F0">
              <w:rPr>
                <w:rFonts w:cs="Arial"/>
                <w:sz w:val="16"/>
                <w:szCs w:val="16"/>
              </w:rPr>
              <w:t>считан для работы в горизонтальном п</w:t>
            </w:r>
            <w:r w:rsidRPr="00C413F0">
              <w:rPr>
                <w:rFonts w:cs="Arial"/>
                <w:sz w:val="16"/>
                <w:szCs w:val="16"/>
              </w:rPr>
              <w:t>о</w:t>
            </w:r>
            <w:r w:rsidRPr="00C413F0">
              <w:rPr>
                <w:rFonts w:cs="Arial"/>
                <w:sz w:val="16"/>
                <w:szCs w:val="16"/>
              </w:rPr>
              <w:t>ложении. На лицевую сторону корпуса прибора выведены две клеммы и корректор для установки стрелки на нуль шкалы.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169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Вольтметр лаборато</w:t>
            </w:r>
            <w:r w:rsidRPr="00C413F0">
              <w:rPr>
                <w:rFonts w:cs="Arial"/>
                <w:sz w:val="16"/>
                <w:szCs w:val="16"/>
              </w:rPr>
              <w:t>р</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напряжения в цепях постоянного тока  в лабораторных работах по электричеству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Пределы измерений: от 0 до 6 В. Основная погрешность прибора не должна прев</w:t>
            </w:r>
            <w:r w:rsidRPr="00C413F0">
              <w:rPr>
                <w:rFonts w:cs="Arial"/>
                <w:sz w:val="16"/>
                <w:szCs w:val="16"/>
              </w:rPr>
              <w:t>ы</w:t>
            </w:r>
            <w:r w:rsidRPr="00C413F0">
              <w:rPr>
                <w:rFonts w:cs="Arial"/>
                <w:sz w:val="16"/>
                <w:szCs w:val="16"/>
              </w:rPr>
              <w:t>шать ± 2% от верхнего предела шкалы.  Прибор стрелочный магнитоэлектрической системы, имеет равномерную шкалу с ценой деления 0,2 В.  Прибор выполнен в пластмассовом корпусе размером не более 80х100х50мм и рассчитан для работы в горизонтальном положении. На лицевую сторону корпуса прибора выведены две клеммы и корректор для установки стрелки на нуль шкалы.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33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Динамометр лаборато</w:t>
            </w:r>
            <w:r w:rsidRPr="00C413F0">
              <w:rPr>
                <w:rFonts w:cs="Arial"/>
                <w:sz w:val="16"/>
                <w:szCs w:val="16"/>
              </w:rPr>
              <w:t>р</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силы при пр</w:t>
            </w:r>
            <w:r w:rsidRPr="00C413F0">
              <w:rPr>
                <w:rFonts w:cs="Arial"/>
                <w:sz w:val="16"/>
                <w:szCs w:val="16"/>
              </w:rPr>
              <w:t>о</w:t>
            </w:r>
            <w:r w:rsidRPr="00C413F0">
              <w:rPr>
                <w:rFonts w:cs="Arial"/>
                <w:sz w:val="16"/>
                <w:szCs w:val="16"/>
              </w:rPr>
              <w:t>ведении лабораторных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Пружинный динамометр с пределом изм</w:t>
            </w:r>
            <w:r w:rsidRPr="00C413F0">
              <w:rPr>
                <w:rFonts w:cs="Arial"/>
                <w:sz w:val="16"/>
                <w:szCs w:val="16"/>
              </w:rPr>
              <w:t>е</w:t>
            </w:r>
            <w:r w:rsidRPr="00C413F0">
              <w:rPr>
                <w:rFonts w:cs="Arial"/>
                <w:sz w:val="16"/>
                <w:szCs w:val="16"/>
              </w:rPr>
              <w:t>рения 4Н (5Н). Цена деления – 0,1Н</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113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Дозиметр бытовой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радиоактивного фона и приобретения навыков использования бытового дозиметра (При наличии цифров</w:t>
            </w:r>
            <w:r w:rsidRPr="00C413F0">
              <w:rPr>
                <w:rFonts w:cs="Arial"/>
                <w:sz w:val="16"/>
                <w:szCs w:val="16"/>
              </w:rPr>
              <w:t>о</w:t>
            </w:r>
            <w:r w:rsidRPr="00C413F0">
              <w:rPr>
                <w:rFonts w:cs="Arial"/>
                <w:sz w:val="16"/>
                <w:szCs w:val="16"/>
              </w:rPr>
              <w:t>го варианта не приобретается)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Подсчитывает количество гамма и бета-частиц с помощью счетчика Гейгера-Мюллера в течение 20–40 с и индицирует показания в </w:t>
            </w:r>
            <w:proofErr w:type="spellStart"/>
            <w:r w:rsidRPr="00C413F0">
              <w:rPr>
                <w:rFonts w:cs="Arial"/>
                <w:sz w:val="16"/>
                <w:szCs w:val="16"/>
              </w:rPr>
              <w:t>мкЗв</w:t>
            </w:r>
            <w:proofErr w:type="spellEnd"/>
            <w:r w:rsidRPr="00C413F0">
              <w:rPr>
                <w:rFonts w:cs="Arial"/>
                <w:sz w:val="16"/>
                <w:szCs w:val="16"/>
              </w:rPr>
              <w:t xml:space="preserve">/час или </w:t>
            </w:r>
            <w:proofErr w:type="spellStart"/>
            <w:r w:rsidRPr="00C413F0">
              <w:rPr>
                <w:rFonts w:cs="Arial"/>
                <w:sz w:val="16"/>
                <w:szCs w:val="16"/>
              </w:rPr>
              <w:t>мкР</w:t>
            </w:r>
            <w:proofErr w:type="spellEnd"/>
            <w:r w:rsidRPr="00C413F0">
              <w:rPr>
                <w:rFonts w:cs="Arial"/>
                <w:sz w:val="16"/>
                <w:szCs w:val="16"/>
              </w:rPr>
              <w:t>/час на жи</w:t>
            </w:r>
            <w:r w:rsidRPr="00C413F0">
              <w:rPr>
                <w:rFonts w:cs="Arial"/>
                <w:sz w:val="16"/>
                <w:szCs w:val="16"/>
              </w:rPr>
              <w:t>д</w:t>
            </w:r>
            <w:r w:rsidRPr="00C413F0">
              <w:rPr>
                <w:rFonts w:cs="Arial"/>
                <w:sz w:val="16"/>
                <w:szCs w:val="16"/>
              </w:rPr>
              <w:t>кокристаллическом дисплее. Регистрация каждой частицы сопровождается звуковым сигналом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50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Дугообразный магнит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при проведении лабораторных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Изготовлен из стали сечением 10х20 мм. Расстояние между полюсами магнита не менее 45 мм. Северный полюс магнита помечен цветом или точкой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Магнит, упаковочная коробка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32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Редкоземельные магн</w:t>
            </w:r>
            <w:r w:rsidRPr="00C413F0">
              <w:rPr>
                <w:rFonts w:cs="Arial"/>
                <w:sz w:val="16"/>
                <w:szCs w:val="16"/>
              </w:rPr>
              <w:t>и</w:t>
            </w:r>
            <w:r w:rsidRPr="00C413F0">
              <w:rPr>
                <w:rFonts w:cs="Arial"/>
                <w:sz w:val="16"/>
                <w:szCs w:val="16"/>
              </w:rPr>
              <w:t>ты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Используются при проведении лабораторных работ для </w:t>
            </w:r>
            <w:r w:rsidR="004855EB" w:rsidRPr="00C413F0">
              <w:rPr>
                <w:rFonts w:cs="Arial"/>
                <w:sz w:val="16"/>
                <w:szCs w:val="16"/>
              </w:rPr>
              <w:t>изучения вихревых</w:t>
            </w:r>
            <w:r w:rsidRPr="00C413F0">
              <w:rPr>
                <w:rFonts w:cs="Arial"/>
                <w:sz w:val="16"/>
                <w:szCs w:val="16"/>
              </w:rPr>
              <w:t xml:space="preserve"> токов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Создают сильное магнитное поле. Выпо</w:t>
            </w:r>
            <w:r w:rsidRPr="00C413F0">
              <w:rPr>
                <w:rFonts w:cs="Arial"/>
                <w:sz w:val="16"/>
                <w:szCs w:val="16"/>
              </w:rPr>
              <w:t>л</w:t>
            </w:r>
            <w:r w:rsidRPr="00C413F0">
              <w:rPr>
                <w:rFonts w:cs="Arial"/>
                <w:sz w:val="16"/>
                <w:szCs w:val="16"/>
              </w:rPr>
              <w:t>нены в виде шайбы диаметром 20–30 мм толщиной 5–10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Магнит – 2 шт., упаковочная коробка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61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Измерительный ц</w:t>
            </w:r>
            <w:r w:rsidRPr="00C413F0">
              <w:rPr>
                <w:rFonts w:cs="Arial"/>
                <w:sz w:val="16"/>
                <w:szCs w:val="16"/>
              </w:rPr>
              <w:t>и</w:t>
            </w:r>
            <w:r w:rsidRPr="00C413F0">
              <w:rPr>
                <w:rFonts w:cs="Arial"/>
                <w:sz w:val="16"/>
                <w:szCs w:val="16"/>
              </w:rPr>
              <w:t>линдр (мензурка)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объемов жи</w:t>
            </w:r>
            <w:r w:rsidRPr="00C413F0">
              <w:rPr>
                <w:rFonts w:cs="Arial"/>
                <w:sz w:val="16"/>
                <w:szCs w:val="16"/>
              </w:rPr>
              <w:t>д</w:t>
            </w:r>
            <w:r w:rsidRPr="00C413F0">
              <w:rPr>
                <w:rFonts w:cs="Arial"/>
                <w:sz w:val="16"/>
                <w:szCs w:val="16"/>
              </w:rPr>
              <w:t>костей и твердых тел</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Изготовлен из небьющегося прозрачного материала; вместимость не менее 100 мл, цена </w:t>
            </w:r>
            <w:r w:rsidR="004855EB" w:rsidRPr="00C413F0">
              <w:rPr>
                <w:rFonts w:cs="Arial"/>
                <w:sz w:val="16"/>
                <w:szCs w:val="16"/>
              </w:rPr>
              <w:t>деления 1</w:t>
            </w:r>
            <w:r w:rsidRPr="00C413F0">
              <w:rPr>
                <w:rFonts w:cs="Arial"/>
                <w:sz w:val="16"/>
                <w:szCs w:val="16"/>
              </w:rPr>
              <w:t xml:space="preserve"> мл; внутренний диаметр 22–25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99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Калориметр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в лабораторных работах при изучении явлений теплообмена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Состоит из пары стаканов, один из которых легко вставляется в другой. Внешний ст</w:t>
            </w:r>
            <w:r w:rsidRPr="00C413F0">
              <w:rPr>
                <w:rFonts w:cs="Arial"/>
                <w:sz w:val="16"/>
                <w:szCs w:val="16"/>
              </w:rPr>
              <w:t>а</w:t>
            </w:r>
            <w:r w:rsidRPr="00C413F0">
              <w:rPr>
                <w:rFonts w:cs="Arial"/>
                <w:sz w:val="16"/>
                <w:szCs w:val="16"/>
              </w:rPr>
              <w:t>кан изготавливается из пластика, внутре</w:t>
            </w:r>
            <w:r w:rsidRPr="00C413F0">
              <w:rPr>
                <w:rFonts w:cs="Arial"/>
                <w:sz w:val="16"/>
                <w:szCs w:val="16"/>
              </w:rPr>
              <w:t>н</w:t>
            </w:r>
            <w:r w:rsidRPr="00C413F0">
              <w:rPr>
                <w:rFonts w:cs="Arial"/>
                <w:sz w:val="16"/>
                <w:szCs w:val="16"/>
              </w:rPr>
              <w:t>ний из алюминия. Внешний стакан выс</w:t>
            </w:r>
            <w:r w:rsidRPr="00C413F0">
              <w:rPr>
                <w:rFonts w:cs="Arial"/>
                <w:sz w:val="16"/>
                <w:szCs w:val="16"/>
              </w:rPr>
              <w:t>о</w:t>
            </w:r>
            <w:r w:rsidRPr="00C413F0">
              <w:rPr>
                <w:rFonts w:cs="Arial"/>
                <w:sz w:val="16"/>
                <w:szCs w:val="16"/>
              </w:rPr>
              <w:t>той 90–120 мм, толщина стенки 2–3 мм, диаметр внутреннего стакана 50–70 мм, масса алюминиевого стакана не более 50 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 стакана: внутренний и внешний</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42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электродвиг</w:t>
            </w:r>
            <w:r w:rsidRPr="00C413F0">
              <w:rPr>
                <w:rFonts w:cs="Arial"/>
                <w:sz w:val="16"/>
                <w:szCs w:val="16"/>
              </w:rPr>
              <w:t>а</w:t>
            </w:r>
            <w:r w:rsidRPr="00C413F0">
              <w:rPr>
                <w:rFonts w:cs="Arial"/>
                <w:sz w:val="16"/>
                <w:szCs w:val="16"/>
              </w:rPr>
              <w:t>теля постоянного тока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проведения фронтальных лабораторных работ: по измерению мощн</w:t>
            </w:r>
            <w:r w:rsidRPr="00C413F0">
              <w:rPr>
                <w:rFonts w:cs="Arial"/>
                <w:sz w:val="16"/>
                <w:szCs w:val="16"/>
              </w:rPr>
              <w:t>о</w:t>
            </w:r>
            <w:r w:rsidRPr="00C413F0">
              <w:rPr>
                <w:rFonts w:cs="Arial"/>
                <w:sz w:val="16"/>
                <w:szCs w:val="16"/>
              </w:rPr>
              <w:t>сти и КПД электродвигателя, а также по изучению его устройства и принципа де</w:t>
            </w:r>
            <w:r w:rsidRPr="00C413F0">
              <w:rPr>
                <w:rFonts w:cs="Arial"/>
                <w:sz w:val="16"/>
                <w:szCs w:val="16"/>
              </w:rPr>
              <w:t>й</w:t>
            </w:r>
            <w:r w:rsidRPr="00C413F0">
              <w:rPr>
                <w:rFonts w:cs="Arial"/>
                <w:sz w:val="16"/>
                <w:szCs w:val="16"/>
              </w:rPr>
              <w:t xml:space="preserve">ствия.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Действующая модель. Электропитание – источник постоянного тока 4В, 1А. Сост</w:t>
            </w:r>
            <w:r w:rsidRPr="00C413F0">
              <w:rPr>
                <w:rFonts w:cs="Arial"/>
                <w:sz w:val="16"/>
                <w:szCs w:val="16"/>
              </w:rPr>
              <w:t>о</w:t>
            </w:r>
            <w:r w:rsidRPr="00C413F0">
              <w:rPr>
                <w:rFonts w:cs="Arial"/>
                <w:sz w:val="16"/>
                <w:szCs w:val="16"/>
              </w:rPr>
              <w:t>ит из двухполюсного статора и трехполю</w:t>
            </w:r>
            <w:r w:rsidRPr="00C413F0">
              <w:rPr>
                <w:rFonts w:cs="Arial"/>
                <w:sz w:val="16"/>
                <w:szCs w:val="16"/>
              </w:rPr>
              <w:t>с</w:t>
            </w:r>
            <w:r w:rsidRPr="00C413F0">
              <w:rPr>
                <w:rFonts w:cs="Arial"/>
                <w:sz w:val="16"/>
                <w:szCs w:val="16"/>
              </w:rPr>
              <w:t>ного ротора с коллектором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F72ED7" w:rsidP="002E216A">
            <w:pPr>
              <w:rPr>
                <w:rFonts w:cs="Arial"/>
                <w:sz w:val="16"/>
                <w:szCs w:val="16"/>
              </w:rPr>
            </w:pPr>
            <w:r w:rsidRPr="00C413F0">
              <w:rPr>
                <w:rFonts w:cs="Arial"/>
                <w:sz w:val="16"/>
                <w:szCs w:val="16"/>
              </w:rPr>
              <w:t>+</w:t>
            </w:r>
          </w:p>
        </w:tc>
      </w:tr>
      <w:tr w:rsidR="007516BF" w:rsidRPr="00C413F0" w:rsidTr="00E16F35">
        <w:trPr>
          <w:trHeight w:val="47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ареометров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измерения плотности жидкости и изучения принципа работы аре</w:t>
            </w:r>
            <w:r w:rsidRPr="00C413F0">
              <w:rPr>
                <w:rFonts w:cs="Arial"/>
                <w:sz w:val="16"/>
                <w:szCs w:val="16"/>
              </w:rPr>
              <w:t>о</w:t>
            </w:r>
            <w:r w:rsidRPr="00C413F0">
              <w:rPr>
                <w:rFonts w:cs="Arial"/>
                <w:sz w:val="16"/>
                <w:szCs w:val="16"/>
              </w:rPr>
              <w:t>метра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Позволяют измерить плотность жидкости в интервале от 0,70 до 1 г/см</w:t>
            </w:r>
            <w:r w:rsidRPr="00C413F0">
              <w:rPr>
                <w:rFonts w:cs="Arial"/>
                <w:sz w:val="16"/>
                <w:szCs w:val="16"/>
                <w:vertAlign w:val="superscript"/>
              </w:rPr>
              <w:t>3</w:t>
            </w:r>
            <w:r w:rsidRPr="00C413F0">
              <w:rPr>
                <w:rFonts w:cs="Arial"/>
                <w:sz w:val="16"/>
                <w:szCs w:val="16"/>
              </w:rPr>
              <w:t xml:space="preserve">  и от 1 до 1,40 г/см</w:t>
            </w:r>
            <w:r w:rsidRPr="00C413F0">
              <w:rPr>
                <w:rFonts w:cs="Arial"/>
                <w:sz w:val="16"/>
                <w:szCs w:val="16"/>
                <w:vertAlign w:val="superscript"/>
              </w:rPr>
              <w:t>3</w:t>
            </w:r>
            <w:r w:rsidRPr="00C413F0">
              <w:rPr>
                <w:rFonts w:cs="Arial"/>
                <w:sz w:val="16"/>
                <w:szCs w:val="16"/>
              </w:rPr>
              <w:t xml:space="preserve"> с погрешностью, не большей 0,01 г/см</w:t>
            </w:r>
            <w:r w:rsidRPr="00C413F0">
              <w:rPr>
                <w:rFonts w:cs="Arial"/>
                <w:sz w:val="16"/>
                <w:szCs w:val="16"/>
                <w:vertAlign w:val="superscript"/>
              </w:rPr>
              <w:t>3</w:t>
            </w:r>
            <w:r w:rsidRPr="00C413F0">
              <w:rPr>
                <w:rFonts w:cs="Arial"/>
                <w:sz w:val="16"/>
                <w:szCs w:val="16"/>
              </w:rPr>
              <w:t>.</w:t>
            </w:r>
            <w:r w:rsidRPr="00C413F0">
              <w:rPr>
                <w:rFonts w:cs="Arial"/>
                <w:sz w:val="16"/>
                <w:szCs w:val="16"/>
              </w:rPr>
              <w:br/>
              <w:t>Длина ареометра не более 30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Пара ареометров в футлярах</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веществ для исследования плавл</w:t>
            </w:r>
            <w:r w:rsidRPr="00C413F0">
              <w:rPr>
                <w:rFonts w:cs="Arial"/>
                <w:sz w:val="16"/>
                <w:szCs w:val="16"/>
              </w:rPr>
              <w:t>е</w:t>
            </w:r>
            <w:r w:rsidRPr="00C413F0">
              <w:rPr>
                <w:rFonts w:cs="Arial"/>
                <w:sz w:val="16"/>
                <w:szCs w:val="16"/>
              </w:rPr>
              <w:t>ния и отвердевания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фронтальных лабораторных работ и работ физического практикума по исследованию закономерн</w:t>
            </w:r>
            <w:r w:rsidRPr="00C413F0">
              <w:rPr>
                <w:rFonts w:cs="Arial"/>
                <w:sz w:val="16"/>
                <w:szCs w:val="16"/>
              </w:rPr>
              <w:t>о</w:t>
            </w:r>
            <w:r w:rsidRPr="00C413F0">
              <w:rPr>
                <w:rFonts w:cs="Arial"/>
                <w:sz w:val="16"/>
                <w:szCs w:val="16"/>
              </w:rPr>
              <w:t>стей перехода веществ из жидкого состояния в твердое, измерению температуры криста</w:t>
            </w:r>
            <w:r w:rsidRPr="00C413F0">
              <w:rPr>
                <w:rFonts w:cs="Arial"/>
                <w:sz w:val="16"/>
                <w:szCs w:val="16"/>
              </w:rPr>
              <w:t>л</w:t>
            </w:r>
            <w:r w:rsidRPr="00C413F0">
              <w:rPr>
                <w:rFonts w:cs="Arial"/>
                <w:sz w:val="16"/>
                <w:szCs w:val="16"/>
              </w:rPr>
              <w:lastRenderedPageBreak/>
              <w:t>лизации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Используются образцы веществ, отлича</w:t>
            </w:r>
            <w:r w:rsidRPr="00C413F0">
              <w:rPr>
                <w:rFonts w:cs="Arial"/>
                <w:sz w:val="16"/>
                <w:szCs w:val="16"/>
              </w:rPr>
              <w:t>ю</w:t>
            </w:r>
            <w:r w:rsidRPr="00C413F0">
              <w:rPr>
                <w:rFonts w:cs="Arial"/>
                <w:sz w:val="16"/>
                <w:szCs w:val="16"/>
              </w:rPr>
              <w:t>щихся особенностями фазового перехода «жидкость – твердое тело». Масса каждого образца 5 г. Рабочий диапазон температ</w:t>
            </w:r>
            <w:r w:rsidRPr="00C413F0">
              <w:rPr>
                <w:rFonts w:cs="Arial"/>
                <w:sz w:val="16"/>
                <w:szCs w:val="16"/>
              </w:rPr>
              <w:t>у</w:t>
            </w:r>
            <w:r w:rsidRPr="00C413F0">
              <w:rPr>
                <w:rFonts w:cs="Arial"/>
                <w:sz w:val="16"/>
                <w:szCs w:val="16"/>
              </w:rPr>
              <w:t xml:space="preserve">ры 35–70 °С; Температуры кристаллизации </w:t>
            </w:r>
            <w:r w:rsidRPr="00C413F0">
              <w:rPr>
                <w:rFonts w:cs="Arial"/>
                <w:sz w:val="16"/>
                <w:szCs w:val="16"/>
              </w:rPr>
              <w:lastRenderedPageBreak/>
              <w:t>веществ не превышают 60 °С</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Образцы трех веществ. Руководство по в</w:t>
            </w:r>
            <w:r w:rsidRPr="00C413F0">
              <w:rPr>
                <w:rFonts w:cs="Arial"/>
                <w:sz w:val="16"/>
                <w:szCs w:val="16"/>
              </w:rPr>
              <w:t>ы</w:t>
            </w:r>
            <w:r w:rsidRPr="00C413F0">
              <w:rPr>
                <w:rFonts w:cs="Arial"/>
                <w:sz w:val="16"/>
                <w:szCs w:val="16"/>
              </w:rPr>
              <w:t>полнению экспериментов</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51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калориметрич</w:t>
            </w:r>
            <w:r w:rsidRPr="00C413F0">
              <w:rPr>
                <w:rFonts w:cs="Arial"/>
                <w:sz w:val="16"/>
                <w:szCs w:val="16"/>
              </w:rPr>
              <w:t>е</w:t>
            </w:r>
            <w:r w:rsidRPr="00C413F0">
              <w:rPr>
                <w:rFonts w:cs="Arial"/>
                <w:sz w:val="16"/>
                <w:szCs w:val="16"/>
              </w:rPr>
              <w:t>ских тел</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выполнения фронтальных лабораторных работ по изучению теплоо</w:t>
            </w:r>
            <w:r w:rsidRPr="00C413F0">
              <w:rPr>
                <w:rFonts w:cs="Arial"/>
                <w:sz w:val="16"/>
                <w:szCs w:val="16"/>
              </w:rPr>
              <w:t>б</w:t>
            </w:r>
            <w:r w:rsidRPr="00C413F0">
              <w:rPr>
                <w:rFonts w:cs="Arial"/>
                <w:sz w:val="16"/>
                <w:szCs w:val="16"/>
              </w:rPr>
              <w:t>мена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Состоит из цилиндров одинакового </w:t>
            </w:r>
            <w:r w:rsidR="004855EB" w:rsidRPr="00C413F0">
              <w:rPr>
                <w:rFonts w:cs="Arial"/>
                <w:sz w:val="16"/>
                <w:szCs w:val="16"/>
              </w:rPr>
              <w:t>разм</w:t>
            </w:r>
            <w:r w:rsidR="004855EB" w:rsidRPr="00C413F0">
              <w:rPr>
                <w:rFonts w:cs="Arial"/>
                <w:sz w:val="16"/>
                <w:szCs w:val="16"/>
              </w:rPr>
              <w:t>е</w:t>
            </w:r>
            <w:r w:rsidR="004855EB" w:rsidRPr="00C413F0">
              <w:rPr>
                <w:rFonts w:cs="Arial"/>
                <w:sz w:val="16"/>
                <w:szCs w:val="16"/>
              </w:rPr>
              <w:t>ра: из</w:t>
            </w:r>
            <w:r w:rsidRPr="00C413F0">
              <w:rPr>
                <w:rFonts w:cs="Arial"/>
                <w:sz w:val="16"/>
                <w:szCs w:val="16"/>
              </w:rPr>
              <w:t xml:space="preserve"> стали</w:t>
            </w:r>
            <w:r w:rsidRPr="00C413F0">
              <w:rPr>
                <w:rFonts w:cs="Arial"/>
                <w:color w:val="DD0806"/>
                <w:sz w:val="16"/>
                <w:szCs w:val="16"/>
              </w:rPr>
              <w:t>,</w:t>
            </w:r>
            <w:r w:rsidRPr="00C413F0">
              <w:rPr>
                <w:rFonts w:cs="Arial"/>
                <w:sz w:val="16"/>
                <w:szCs w:val="16"/>
              </w:rPr>
              <w:t xml:space="preserve"> латуни и алюминия. Диаметр цилиндра 18–20 мм, высота 40 мм. Сверху цилиндров имеется небольшой крючок</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Три цилиндра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75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электричеству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лабораторных работ по электромагнетизму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Питание от источника постоянного тока напряжением 4В.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Лампа на подставке с колпачком (2 шт.), рез</w:t>
            </w:r>
            <w:r w:rsidRPr="00C413F0">
              <w:rPr>
                <w:rFonts w:cs="Arial"/>
                <w:sz w:val="16"/>
                <w:szCs w:val="16"/>
              </w:rPr>
              <w:t>и</w:t>
            </w:r>
            <w:r w:rsidRPr="00C413F0">
              <w:rPr>
                <w:rFonts w:cs="Arial"/>
                <w:sz w:val="16"/>
                <w:szCs w:val="16"/>
              </w:rPr>
              <w:t>стор проволочный (2 шт.), резистор переме</w:t>
            </w:r>
            <w:r w:rsidRPr="00C413F0">
              <w:rPr>
                <w:rFonts w:cs="Arial"/>
                <w:sz w:val="16"/>
                <w:szCs w:val="16"/>
              </w:rPr>
              <w:t>н</w:t>
            </w:r>
            <w:r w:rsidRPr="00C413F0">
              <w:rPr>
                <w:rFonts w:cs="Arial"/>
                <w:sz w:val="16"/>
                <w:szCs w:val="16"/>
              </w:rPr>
              <w:t>ный (потенциометр), ключ, кювета с электр</w:t>
            </w:r>
            <w:r w:rsidRPr="00C413F0">
              <w:rPr>
                <w:rFonts w:cs="Arial"/>
                <w:sz w:val="16"/>
                <w:szCs w:val="16"/>
              </w:rPr>
              <w:t>о</w:t>
            </w:r>
            <w:r w:rsidRPr="00C413F0">
              <w:rPr>
                <w:rFonts w:cs="Arial"/>
                <w:sz w:val="16"/>
                <w:szCs w:val="16"/>
              </w:rPr>
              <w:t>дами, катушка-моток, магнит полосовой (2 шт.), компас, соединительные провода (8 шт.), электродвигатель</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35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Набор по гидростатике лабораторный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лабораторных опытов по гидростатике, молекулярной ф</w:t>
            </w:r>
            <w:r w:rsidRPr="00C413F0">
              <w:rPr>
                <w:rFonts w:cs="Arial"/>
                <w:sz w:val="16"/>
                <w:szCs w:val="16"/>
              </w:rPr>
              <w:t>и</w:t>
            </w:r>
            <w:r w:rsidRPr="00C413F0">
              <w:rPr>
                <w:rFonts w:cs="Arial"/>
                <w:sz w:val="16"/>
                <w:szCs w:val="16"/>
              </w:rPr>
              <w:t>зике и тепловым явлениям в средней школе, а также для проведения работ физического практикума "Опытная проверка закона Бо</w:t>
            </w:r>
            <w:r w:rsidRPr="00C413F0">
              <w:rPr>
                <w:rFonts w:cs="Arial"/>
                <w:sz w:val="16"/>
                <w:szCs w:val="16"/>
              </w:rPr>
              <w:t>й</w:t>
            </w:r>
            <w:r w:rsidRPr="00C413F0">
              <w:rPr>
                <w:rFonts w:cs="Arial"/>
                <w:sz w:val="16"/>
                <w:szCs w:val="16"/>
              </w:rPr>
              <w:t>ля-Мариотта", "Измерение атмосферного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Диаметры трубок, шлангов и других с</w:t>
            </w:r>
            <w:r w:rsidRPr="00C413F0">
              <w:rPr>
                <w:rFonts w:cs="Arial"/>
                <w:sz w:val="16"/>
                <w:szCs w:val="16"/>
              </w:rPr>
              <w:t>о</w:t>
            </w:r>
            <w:r w:rsidRPr="00C413F0">
              <w:rPr>
                <w:rFonts w:cs="Arial"/>
                <w:sz w:val="16"/>
                <w:szCs w:val="16"/>
              </w:rPr>
              <w:t>единяемых частей должны соответствовать друг другу и позволять быстро собирать различные экспериментальные установки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Коллектор – 1 шт.</w:t>
            </w:r>
            <w:r w:rsidRPr="00C413F0">
              <w:rPr>
                <w:rFonts w:cs="Arial"/>
                <w:sz w:val="16"/>
                <w:szCs w:val="16"/>
              </w:rPr>
              <w:br/>
              <w:t>Комплект трубок и гибких шлангов</w:t>
            </w:r>
            <w:r w:rsidRPr="00C413F0">
              <w:rPr>
                <w:rFonts w:cs="Arial"/>
                <w:sz w:val="16"/>
                <w:szCs w:val="16"/>
              </w:rPr>
              <w:br/>
              <w:t>Шкала манометрическая с держателем – 1 шт.</w:t>
            </w:r>
            <w:r w:rsidRPr="00C413F0">
              <w:rPr>
                <w:rFonts w:cs="Arial"/>
                <w:sz w:val="16"/>
                <w:szCs w:val="16"/>
              </w:rPr>
              <w:br/>
              <w:t>Кран воздушный – 1 шт.</w:t>
            </w:r>
            <w:r w:rsidRPr="00C413F0">
              <w:rPr>
                <w:rFonts w:cs="Arial"/>
                <w:sz w:val="16"/>
                <w:szCs w:val="16"/>
              </w:rPr>
              <w:br/>
              <w:t>Тройник пластмассовый – 1 шт.</w:t>
            </w:r>
            <w:r w:rsidRPr="00C413F0">
              <w:rPr>
                <w:rFonts w:cs="Arial"/>
                <w:sz w:val="16"/>
                <w:szCs w:val="16"/>
              </w:rPr>
              <w:br/>
              <w:t>Комплект пробок</w:t>
            </w:r>
            <w:r w:rsidRPr="00C413F0">
              <w:rPr>
                <w:rFonts w:cs="Arial"/>
                <w:sz w:val="16"/>
                <w:szCs w:val="16"/>
              </w:rPr>
              <w:br/>
              <w:t>Воронка – 1 шт.</w:t>
            </w:r>
            <w:r w:rsidRPr="00C413F0">
              <w:rPr>
                <w:rFonts w:cs="Arial"/>
                <w:sz w:val="16"/>
                <w:szCs w:val="16"/>
              </w:rPr>
              <w:br/>
              <w:t>Шприц одноразовый 20 мл – 1шт.</w:t>
            </w:r>
            <w:r w:rsidRPr="00C413F0">
              <w:rPr>
                <w:rFonts w:cs="Arial"/>
                <w:sz w:val="16"/>
                <w:szCs w:val="16"/>
              </w:rPr>
              <w:br/>
              <w:t>Методические рекомендации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54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изучению преобразования эне</w:t>
            </w:r>
            <w:r w:rsidRPr="00C413F0">
              <w:rPr>
                <w:rFonts w:cs="Arial"/>
                <w:sz w:val="16"/>
                <w:szCs w:val="16"/>
              </w:rPr>
              <w:t>р</w:t>
            </w:r>
            <w:r w:rsidRPr="00C413F0">
              <w:rPr>
                <w:rFonts w:cs="Arial"/>
                <w:sz w:val="16"/>
                <w:szCs w:val="16"/>
              </w:rPr>
              <w:t>гии, работы и мощности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практического изучения процессов производства, передачи и испол</w:t>
            </w:r>
            <w:r w:rsidRPr="00C413F0">
              <w:rPr>
                <w:rFonts w:cs="Arial"/>
                <w:sz w:val="16"/>
                <w:szCs w:val="16"/>
              </w:rPr>
              <w:t>ь</w:t>
            </w:r>
            <w:r w:rsidRPr="00C413F0">
              <w:rPr>
                <w:rFonts w:cs="Arial"/>
                <w:sz w:val="16"/>
                <w:szCs w:val="16"/>
              </w:rPr>
              <w:t>зования энергии. Знакомит учащихся с и</w:t>
            </w:r>
            <w:r w:rsidRPr="00C413F0">
              <w:rPr>
                <w:rFonts w:cs="Arial"/>
                <w:sz w:val="16"/>
                <w:szCs w:val="16"/>
              </w:rPr>
              <w:t>с</w:t>
            </w:r>
            <w:r w:rsidRPr="00C413F0">
              <w:rPr>
                <w:rFonts w:cs="Arial"/>
                <w:sz w:val="16"/>
                <w:szCs w:val="16"/>
              </w:rPr>
              <w:t>точниками, способами преобразования и сохранения энергии, а также с соотношени</w:t>
            </w:r>
            <w:r w:rsidRPr="00C413F0">
              <w:rPr>
                <w:rFonts w:cs="Arial"/>
                <w:sz w:val="16"/>
                <w:szCs w:val="16"/>
              </w:rPr>
              <w:t>я</w:t>
            </w:r>
            <w:r w:rsidRPr="00C413F0">
              <w:rPr>
                <w:rFonts w:cs="Arial"/>
                <w:sz w:val="16"/>
                <w:szCs w:val="16"/>
              </w:rPr>
              <w:t>ми между энергией, работой и мощностью</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Выполнен в виде конструктора. Позволяет легко и быстро соединять элементы, не пользуясь инструментами и приспособл</w:t>
            </w:r>
            <w:r w:rsidRPr="00C413F0">
              <w:rPr>
                <w:rFonts w:cs="Arial"/>
                <w:sz w:val="16"/>
                <w:szCs w:val="16"/>
              </w:rPr>
              <w:t>е</w:t>
            </w:r>
            <w:r w:rsidRPr="00C413F0">
              <w:rPr>
                <w:rFonts w:cs="Arial"/>
                <w:sz w:val="16"/>
                <w:szCs w:val="16"/>
              </w:rPr>
              <w:t>ниями. Основной материал элементов – пластмасса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Электродвигатели; электрические конденсат</w:t>
            </w:r>
            <w:r w:rsidRPr="00C413F0">
              <w:rPr>
                <w:rFonts w:cs="Arial"/>
                <w:sz w:val="16"/>
                <w:szCs w:val="16"/>
              </w:rPr>
              <w:t>о</w:t>
            </w:r>
            <w:r w:rsidRPr="00C413F0">
              <w:rPr>
                <w:rFonts w:cs="Arial"/>
                <w:sz w:val="16"/>
                <w:szCs w:val="16"/>
              </w:rPr>
              <w:t>ры; детали для сборки моделей автомобилей; комплект технологических карт с пошаговыми инструкциями для построения моделей; мет</w:t>
            </w:r>
            <w:r w:rsidRPr="00C413F0">
              <w:rPr>
                <w:rFonts w:cs="Arial"/>
                <w:sz w:val="16"/>
                <w:szCs w:val="16"/>
              </w:rPr>
              <w:t>о</w:t>
            </w:r>
            <w:r w:rsidRPr="00C413F0">
              <w:rPr>
                <w:rFonts w:cs="Arial"/>
                <w:sz w:val="16"/>
                <w:szCs w:val="16"/>
              </w:rPr>
              <w:t>дическое пособие для учителя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268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механике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изучения количественных закономерностей в лабораторных работах по статике и динамике прямолинейного движ</w:t>
            </w:r>
            <w:r w:rsidRPr="00C413F0">
              <w:rPr>
                <w:rFonts w:cs="Arial"/>
                <w:sz w:val="16"/>
                <w:szCs w:val="16"/>
              </w:rPr>
              <w:t>е</w:t>
            </w:r>
            <w:r w:rsidRPr="00C413F0">
              <w:rPr>
                <w:rFonts w:cs="Arial"/>
                <w:sz w:val="16"/>
                <w:szCs w:val="16"/>
              </w:rPr>
              <w:t>ния, включая равноускоренное движение по наклонному желобу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Электронный секундомер измеряет инте</w:t>
            </w:r>
            <w:r w:rsidRPr="00C413F0">
              <w:rPr>
                <w:rFonts w:cs="Arial"/>
                <w:sz w:val="16"/>
                <w:szCs w:val="16"/>
              </w:rPr>
              <w:t>р</w:t>
            </w:r>
            <w:r w:rsidRPr="00C413F0">
              <w:rPr>
                <w:rFonts w:cs="Arial"/>
                <w:sz w:val="16"/>
                <w:szCs w:val="16"/>
              </w:rPr>
              <w:t>валы времени (от 0 до 100 с) с точностью до 0,01 с, включается и выключается с помощью двух датчиков с магнитоупра</w:t>
            </w:r>
            <w:r w:rsidRPr="00C413F0">
              <w:rPr>
                <w:rFonts w:cs="Arial"/>
                <w:sz w:val="16"/>
                <w:szCs w:val="16"/>
              </w:rPr>
              <w:t>в</w:t>
            </w:r>
            <w:r w:rsidRPr="00C413F0">
              <w:rPr>
                <w:rFonts w:cs="Arial"/>
                <w:sz w:val="16"/>
                <w:szCs w:val="16"/>
              </w:rPr>
              <w:t>ляемыми контактами. Длина рейки не м</w:t>
            </w:r>
            <w:r w:rsidRPr="00C413F0">
              <w:rPr>
                <w:rFonts w:cs="Arial"/>
                <w:sz w:val="16"/>
                <w:szCs w:val="16"/>
              </w:rPr>
              <w:t>е</w:t>
            </w:r>
            <w:r w:rsidRPr="00C413F0">
              <w:rPr>
                <w:rFonts w:cs="Arial"/>
                <w:sz w:val="16"/>
                <w:szCs w:val="16"/>
              </w:rPr>
              <w:t>нее 50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Направляющая рейка 1 шт. </w:t>
            </w:r>
            <w:r w:rsidRPr="00C413F0">
              <w:rPr>
                <w:rFonts w:cs="Arial"/>
                <w:sz w:val="16"/>
                <w:szCs w:val="16"/>
              </w:rPr>
              <w:br/>
              <w:t xml:space="preserve">Каретка 1 шт. </w:t>
            </w:r>
            <w:r w:rsidRPr="00C413F0">
              <w:rPr>
                <w:rFonts w:cs="Arial"/>
                <w:sz w:val="16"/>
                <w:szCs w:val="16"/>
              </w:rPr>
              <w:br/>
              <w:t xml:space="preserve">Секундомер с двумя датчиками 1 шт. </w:t>
            </w:r>
            <w:r w:rsidRPr="00C413F0">
              <w:rPr>
                <w:rFonts w:cs="Arial"/>
                <w:sz w:val="16"/>
                <w:szCs w:val="16"/>
              </w:rPr>
              <w:br/>
              <w:t xml:space="preserve">Стойка штатива 1 шт. </w:t>
            </w:r>
            <w:r w:rsidRPr="00C413F0">
              <w:rPr>
                <w:rFonts w:cs="Arial"/>
                <w:sz w:val="16"/>
                <w:szCs w:val="16"/>
              </w:rPr>
              <w:br/>
              <w:t xml:space="preserve">Основание штатива 1шт. </w:t>
            </w:r>
            <w:r w:rsidRPr="00C413F0">
              <w:rPr>
                <w:rFonts w:cs="Arial"/>
                <w:sz w:val="16"/>
                <w:szCs w:val="16"/>
              </w:rPr>
              <w:br/>
              <w:t xml:space="preserve">Муфта с двумя винтами 1 шт. </w:t>
            </w:r>
            <w:r w:rsidRPr="00C413F0">
              <w:rPr>
                <w:rFonts w:cs="Arial"/>
                <w:sz w:val="16"/>
                <w:szCs w:val="16"/>
              </w:rPr>
              <w:br/>
              <w:t xml:space="preserve">Кронштейн желоба 1шт. </w:t>
            </w:r>
            <w:r w:rsidRPr="00C413F0">
              <w:rPr>
                <w:rFonts w:cs="Arial"/>
                <w:sz w:val="16"/>
                <w:szCs w:val="16"/>
              </w:rPr>
              <w:br/>
              <w:t xml:space="preserve">Желоб дугообразный 1шт. </w:t>
            </w:r>
            <w:r w:rsidRPr="00C413F0">
              <w:rPr>
                <w:rFonts w:cs="Arial"/>
                <w:sz w:val="16"/>
                <w:szCs w:val="16"/>
              </w:rPr>
              <w:br/>
              <w:t xml:space="preserve">Рычаг с осью и двумя балансирами 1шт. </w:t>
            </w:r>
            <w:r w:rsidRPr="00C413F0">
              <w:rPr>
                <w:rFonts w:cs="Arial"/>
                <w:sz w:val="16"/>
                <w:szCs w:val="16"/>
              </w:rPr>
              <w:br/>
              <w:t xml:space="preserve">Блок неподвижный 1 шт. </w:t>
            </w:r>
            <w:r w:rsidRPr="00C413F0">
              <w:rPr>
                <w:rFonts w:cs="Arial"/>
                <w:sz w:val="16"/>
                <w:szCs w:val="16"/>
              </w:rPr>
              <w:br/>
              <w:t xml:space="preserve">Блок подвижный 1шт. </w:t>
            </w:r>
            <w:r w:rsidRPr="00C413F0">
              <w:rPr>
                <w:rFonts w:cs="Arial"/>
                <w:sz w:val="16"/>
                <w:szCs w:val="16"/>
              </w:rPr>
              <w:br/>
              <w:t xml:space="preserve">Коврик пластиковый 1 шт. </w:t>
            </w:r>
            <w:r w:rsidRPr="00C413F0">
              <w:rPr>
                <w:rFonts w:cs="Arial"/>
                <w:sz w:val="16"/>
                <w:szCs w:val="16"/>
              </w:rPr>
              <w:br/>
              <w:t xml:space="preserve">Груз 4 шт. </w:t>
            </w:r>
            <w:r w:rsidRPr="00C413F0">
              <w:rPr>
                <w:rFonts w:cs="Arial"/>
                <w:sz w:val="16"/>
                <w:szCs w:val="16"/>
              </w:rPr>
              <w:br/>
              <w:t xml:space="preserve">Шарик стальной 1шт. </w:t>
            </w:r>
            <w:r w:rsidRPr="00C413F0">
              <w:rPr>
                <w:rFonts w:cs="Arial"/>
                <w:sz w:val="16"/>
                <w:szCs w:val="16"/>
              </w:rPr>
              <w:br/>
              <w:t xml:space="preserve">Крючок для подвески груза к рычагу 2шт. </w:t>
            </w:r>
            <w:r w:rsidRPr="00C413F0">
              <w:rPr>
                <w:rFonts w:cs="Arial"/>
                <w:sz w:val="16"/>
                <w:szCs w:val="16"/>
              </w:rPr>
              <w:br/>
              <w:t xml:space="preserve">Лист копировальной бумаги 1шт. </w:t>
            </w:r>
            <w:r w:rsidRPr="00C413F0">
              <w:rPr>
                <w:rFonts w:cs="Arial"/>
                <w:sz w:val="16"/>
                <w:szCs w:val="16"/>
              </w:rPr>
              <w:br/>
              <w:t xml:space="preserve">Нить на каркасе 1шт. </w:t>
            </w:r>
            <w:r w:rsidRPr="00C413F0">
              <w:rPr>
                <w:rFonts w:cs="Arial"/>
                <w:sz w:val="16"/>
                <w:szCs w:val="16"/>
              </w:rPr>
              <w:br/>
              <w:t xml:space="preserve">Паспорт набора 1 шт.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05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электролизу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демонстраций и провед</w:t>
            </w:r>
            <w:r w:rsidRPr="00C413F0">
              <w:rPr>
                <w:rFonts w:cs="Arial"/>
                <w:sz w:val="16"/>
                <w:szCs w:val="16"/>
              </w:rPr>
              <w:t>е</w:t>
            </w:r>
            <w:r w:rsidRPr="00C413F0">
              <w:rPr>
                <w:rFonts w:cs="Arial"/>
                <w:sz w:val="16"/>
                <w:szCs w:val="16"/>
              </w:rPr>
              <w:t>ния фронтальных лабораторных работ по электролизу, электропроводности и гальв</w:t>
            </w:r>
            <w:r w:rsidRPr="00C413F0">
              <w:rPr>
                <w:rFonts w:cs="Arial"/>
                <w:sz w:val="16"/>
                <w:szCs w:val="16"/>
              </w:rPr>
              <w:t>а</w:t>
            </w:r>
            <w:r w:rsidRPr="00C413F0">
              <w:rPr>
                <w:rFonts w:cs="Arial"/>
                <w:sz w:val="16"/>
                <w:szCs w:val="16"/>
              </w:rPr>
              <w:t>ническим элементам</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Конструкция прибора позволяет легко менять электроды.</w:t>
            </w:r>
            <w:r w:rsidRPr="00C413F0">
              <w:rPr>
                <w:rFonts w:cs="Arial"/>
                <w:sz w:val="16"/>
                <w:szCs w:val="16"/>
              </w:rPr>
              <w:br/>
              <w:t>Площадь поверхности электродов не менее 40 кв. см.</w:t>
            </w:r>
            <w:r w:rsidRPr="00C413F0">
              <w:rPr>
                <w:rFonts w:cs="Arial"/>
                <w:sz w:val="16"/>
                <w:szCs w:val="16"/>
              </w:rPr>
              <w:br/>
              <w:t>Емкость для электролита сделана из пр</w:t>
            </w:r>
            <w:r w:rsidRPr="00C413F0">
              <w:rPr>
                <w:rFonts w:cs="Arial"/>
                <w:sz w:val="16"/>
                <w:szCs w:val="16"/>
              </w:rPr>
              <w:t>о</w:t>
            </w:r>
            <w:r w:rsidRPr="00C413F0">
              <w:rPr>
                <w:rFonts w:cs="Arial"/>
                <w:sz w:val="16"/>
                <w:szCs w:val="16"/>
              </w:rPr>
              <w:t>зрачного пластика, устойчивого к возде</w:t>
            </w:r>
            <w:r w:rsidRPr="00C413F0">
              <w:rPr>
                <w:rFonts w:cs="Arial"/>
                <w:sz w:val="16"/>
                <w:szCs w:val="16"/>
              </w:rPr>
              <w:t>й</w:t>
            </w:r>
            <w:r w:rsidRPr="00C413F0">
              <w:rPr>
                <w:rFonts w:cs="Arial"/>
                <w:sz w:val="16"/>
                <w:szCs w:val="16"/>
              </w:rPr>
              <w:t xml:space="preserve">ствию слабых растворов кислот и щелочей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 Крепление для электродов (крышка) с парой универсальных зажимов – 1 шт.;</w:t>
            </w:r>
            <w:r w:rsidRPr="00C413F0">
              <w:rPr>
                <w:rFonts w:cs="Arial"/>
                <w:sz w:val="16"/>
                <w:szCs w:val="16"/>
              </w:rPr>
              <w:br/>
              <w:t>2. Медная пластина – 1 шт.;</w:t>
            </w:r>
            <w:r w:rsidRPr="00C413F0">
              <w:rPr>
                <w:rFonts w:cs="Arial"/>
                <w:sz w:val="16"/>
                <w:szCs w:val="16"/>
              </w:rPr>
              <w:br/>
              <w:t>3. Цинковая пластина – 1 шт.;</w:t>
            </w:r>
            <w:r w:rsidRPr="00C413F0">
              <w:rPr>
                <w:rFonts w:cs="Arial"/>
                <w:sz w:val="16"/>
                <w:szCs w:val="16"/>
              </w:rPr>
              <w:br/>
              <w:t>4. Графитовый электрод – 2 шт.;</w:t>
            </w:r>
            <w:r w:rsidRPr="00C413F0">
              <w:rPr>
                <w:rFonts w:cs="Arial"/>
                <w:sz w:val="16"/>
                <w:szCs w:val="16"/>
              </w:rPr>
              <w:br/>
              <w:t>5. Свинцовый электрод – 2 шт.;</w:t>
            </w:r>
            <w:r w:rsidRPr="00C413F0">
              <w:rPr>
                <w:rFonts w:cs="Arial"/>
                <w:sz w:val="16"/>
                <w:szCs w:val="16"/>
              </w:rPr>
              <w:br/>
              <w:t>6. Емкость для электролита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12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оптике лаб</w:t>
            </w:r>
            <w:r w:rsidRPr="00C413F0">
              <w:rPr>
                <w:rFonts w:cs="Arial"/>
                <w:sz w:val="16"/>
                <w:szCs w:val="16"/>
              </w:rPr>
              <w:t>о</w:t>
            </w:r>
            <w:r w:rsidRPr="00C413F0">
              <w:rPr>
                <w:rFonts w:cs="Arial"/>
                <w:sz w:val="16"/>
                <w:szCs w:val="16"/>
              </w:rPr>
              <w:t>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проведения лаборато</w:t>
            </w:r>
            <w:r w:rsidRPr="00C413F0">
              <w:rPr>
                <w:rFonts w:cs="Arial"/>
                <w:sz w:val="16"/>
                <w:szCs w:val="16"/>
              </w:rPr>
              <w:t>р</w:t>
            </w:r>
            <w:r w:rsidRPr="00C413F0">
              <w:rPr>
                <w:rFonts w:cs="Arial"/>
                <w:sz w:val="16"/>
                <w:szCs w:val="16"/>
              </w:rPr>
              <w:t>ных работ по геометрической и волновой оптике, сборки моделей оптических устройств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Линзы диаметром не менее 20 мм, фоку</w:t>
            </w:r>
            <w:r w:rsidRPr="00C413F0">
              <w:rPr>
                <w:rFonts w:cs="Arial"/>
                <w:sz w:val="16"/>
                <w:szCs w:val="16"/>
              </w:rPr>
              <w:t>с</w:t>
            </w:r>
            <w:r w:rsidRPr="00C413F0">
              <w:rPr>
                <w:rFonts w:cs="Arial"/>
                <w:sz w:val="16"/>
                <w:szCs w:val="16"/>
              </w:rPr>
              <w:t>ным расстоянием не более 20 см, поляроид диаметром не менее 20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Линза сферическая (3 шт.), поляроид (2 шт.), дифракционная решетка, плоский полуц</w:t>
            </w:r>
            <w:r w:rsidRPr="00C413F0">
              <w:rPr>
                <w:rFonts w:cs="Arial"/>
                <w:sz w:val="16"/>
                <w:szCs w:val="16"/>
              </w:rPr>
              <w:t>и</w:t>
            </w:r>
            <w:r w:rsidRPr="00C413F0">
              <w:rPr>
                <w:rFonts w:cs="Arial"/>
                <w:sz w:val="16"/>
                <w:szCs w:val="16"/>
              </w:rPr>
              <w:t>линдр прозрачный, плоскопараллельная пл</w:t>
            </w:r>
            <w:r w:rsidRPr="00C413F0">
              <w:rPr>
                <w:rFonts w:cs="Arial"/>
                <w:sz w:val="16"/>
                <w:szCs w:val="16"/>
              </w:rPr>
              <w:t>а</w:t>
            </w:r>
            <w:r w:rsidRPr="00C413F0">
              <w:rPr>
                <w:rFonts w:cs="Arial"/>
                <w:sz w:val="16"/>
                <w:szCs w:val="16"/>
              </w:rPr>
              <w:t>стинка со скошенными гранями, плоское зе</w:t>
            </w:r>
            <w:r w:rsidRPr="00C413F0">
              <w:rPr>
                <w:rFonts w:cs="Arial"/>
                <w:sz w:val="16"/>
                <w:szCs w:val="16"/>
              </w:rPr>
              <w:t>р</w:t>
            </w:r>
            <w:r w:rsidRPr="00C413F0">
              <w:rPr>
                <w:rFonts w:cs="Arial"/>
                <w:sz w:val="16"/>
                <w:szCs w:val="16"/>
              </w:rPr>
              <w:t>кало, вогнутое зеркало, экран с прорезью, лимб, лампа с колпачком, кювета с прозра</w:t>
            </w:r>
            <w:r w:rsidRPr="00C413F0">
              <w:rPr>
                <w:rFonts w:cs="Arial"/>
                <w:sz w:val="16"/>
                <w:szCs w:val="16"/>
              </w:rPr>
              <w:t>ч</w:t>
            </w:r>
            <w:r w:rsidRPr="00C413F0">
              <w:rPr>
                <w:rFonts w:cs="Arial"/>
                <w:sz w:val="16"/>
                <w:szCs w:val="16"/>
              </w:rPr>
              <w:t>ными стенками, соединительные провода, держатель оптических элементов (3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79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пружин с ра</w:t>
            </w:r>
            <w:r w:rsidRPr="00C413F0">
              <w:rPr>
                <w:rFonts w:cs="Arial"/>
                <w:sz w:val="16"/>
                <w:szCs w:val="16"/>
              </w:rPr>
              <w:t>з</w:t>
            </w:r>
            <w:r w:rsidRPr="00C413F0">
              <w:rPr>
                <w:rFonts w:cs="Arial"/>
                <w:sz w:val="16"/>
                <w:szCs w:val="16"/>
              </w:rPr>
              <w:t>личной жесткостью</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при выполнении лабораторных экспериментов по механике: "Свободные колебания под действием силы тяжести и упругости", "Гармонические колебания", "Период колебаний пружинного маятника", "Измерение жесткости пружины", "Изучение колебаний пружинного маятника"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Две пружины в наборе должны обладать одинаковой жесткостью, каждая пружина должна иметь кольцо для крепления в штативе и крючок для крепления грузов, жесткость пружин от 2 до 60 Н/м, длина пружин не менее 40 мм и не более 100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Не менее 4 пружин</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76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Проволока </w:t>
            </w:r>
            <w:proofErr w:type="spellStart"/>
            <w:r w:rsidRPr="00C413F0">
              <w:rPr>
                <w:rFonts w:cs="Arial"/>
                <w:sz w:val="16"/>
                <w:szCs w:val="16"/>
              </w:rPr>
              <w:t>высокоо</w:t>
            </w:r>
            <w:r w:rsidRPr="00C413F0">
              <w:rPr>
                <w:rFonts w:cs="Arial"/>
                <w:sz w:val="16"/>
                <w:szCs w:val="16"/>
              </w:rPr>
              <w:t>м</w:t>
            </w:r>
            <w:r w:rsidRPr="00C413F0">
              <w:rPr>
                <w:rFonts w:cs="Arial"/>
                <w:sz w:val="16"/>
                <w:szCs w:val="16"/>
              </w:rPr>
              <w:t>ная</w:t>
            </w:r>
            <w:proofErr w:type="spellEnd"/>
            <w:r w:rsidRPr="00C413F0">
              <w:rPr>
                <w:rFonts w:cs="Arial"/>
                <w:sz w:val="16"/>
                <w:szCs w:val="16"/>
              </w:rPr>
              <w:t xml:space="preserve"> на колодке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лабораторных экспер</w:t>
            </w:r>
            <w:r w:rsidRPr="00C413F0">
              <w:rPr>
                <w:rFonts w:cs="Arial"/>
                <w:sz w:val="16"/>
                <w:szCs w:val="16"/>
              </w:rPr>
              <w:t>и</w:t>
            </w:r>
            <w:r w:rsidRPr="00C413F0">
              <w:rPr>
                <w:rFonts w:cs="Arial"/>
                <w:sz w:val="16"/>
                <w:szCs w:val="16"/>
              </w:rPr>
              <w:t>ментов по определению удельного сопроти</w:t>
            </w:r>
            <w:r w:rsidRPr="00C413F0">
              <w:rPr>
                <w:rFonts w:cs="Arial"/>
                <w:sz w:val="16"/>
                <w:szCs w:val="16"/>
              </w:rPr>
              <w:t>в</w:t>
            </w:r>
            <w:r w:rsidRPr="00C413F0">
              <w:rPr>
                <w:rFonts w:cs="Arial"/>
                <w:sz w:val="16"/>
                <w:szCs w:val="16"/>
              </w:rPr>
              <w:t>ления проводника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Геометрические параметры проволоки (длина и диаметр) должны быть доступны для непосредственного измерения. Напр</w:t>
            </w:r>
            <w:r w:rsidRPr="00C413F0">
              <w:rPr>
                <w:rFonts w:cs="Arial"/>
                <w:sz w:val="16"/>
                <w:szCs w:val="16"/>
              </w:rPr>
              <w:t>я</w:t>
            </w:r>
            <w:r w:rsidRPr="00C413F0">
              <w:rPr>
                <w:rFonts w:cs="Arial"/>
                <w:sz w:val="16"/>
                <w:szCs w:val="16"/>
              </w:rPr>
              <w:t>жение подключения – 4 В. В рабочем р</w:t>
            </w:r>
            <w:r w:rsidRPr="00C413F0">
              <w:rPr>
                <w:rFonts w:cs="Arial"/>
                <w:sz w:val="16"/>
                <w:szCs w:val="16"/>
              </w:rPr>
              <w:t>е</w:t>
            </w:r>
            <w:r w:rsidRPr="00C413F0">
              <w:rPr>
                <w:rFonts w:cs="Arial"/>
                <w:sz w:val="16"/>
                <w:szCs w:val="16"/>
              </w:rPr>
              <w:t xml:space="preserve">жиме проволока не должна нагреваться выше 50 градусов.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noWrap/>
            <w:hideMark/>
          </w:tcPr>
          <w:p w:rsidR="007516BF" w:rsidRPr="00C413F0" w:rsidRDefault="00183ACC" w:rsidP="00183ACC">
            <w:pPr>
              <w:rPr>
                <w:sz w:val="16"/>
                <w:szCs w:val="16"/>
              </w:rPr>
            </w:pPr>
            <w:r w:rsidRPr="00C413F0">
              <w:rPr>
                <w:sz w:val="16"/>
                <w:szCs w:val="16"/>
              </w:rPr>
              <w:t>+</w:t>
            </w:r>
          </w:p>
        </w:tc>
      </w:tr>
      <w:tr w:rsidR="007516BF" w:rsidRPr="00C413F0" w:rsidTr="002A5086">
        <w:trPr>
          <w:trHeight w:val="34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Спектроскоп лабор</w:t>
            </w:r>
            <w:r w:rsidRPr="00C413F0">
              <w:rPr>
                <w:rFonts w:cs="Arial"/>
                <w:sz w:val="16"/>
                <w:szCs w:val="16"/>
              </w:rPr>
              <w:t>а</w:t>
            </w:r>
            <w:r w:rsidRPr="00C413F0">
              <w:rPr>
                <w:rFonts w:cs="Arial"/>
                <w:sz w:val="16"/>
                <w:szCs w:val="16"/>
              </w:rPr>
              <w:t>торный двухтрубный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изучения различных видов спектров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Увеличение зрительной трубы не менее 3 крат; сорт стекла призмы – флинт, масса не более 1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Спектроскоп в сборе, стойка, металлическая тренога, руководство по эксплуатации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183ACC" w:rsidRPr="00C413F0" w:rsidTr="002A5086">
        <w:trPr>
          <w:trHeight w:val="303"/>
        </w:trPr>
        <w:tc>
          <w:tcPr>
            <w:tcW w:w="14898" w:type="dxa"/>
            <w:gridSpan w:val="8"/>
            <w:tcBorders>
              <w:top w:val="nil"/>
              <w:left w:val="single" w:sz="4" w:space="0" w:color="auto"/>
              <w:bottom w:val="single" w:sz="4" w:space="0" w:color="auto"/>
              <w:right w:val="single" w:sz="4" w:space="0" w:color="auto"/>
            </w:tcBorders>
            <w:shd w:val="clear" w:color="auto" w:fill="F2F2F2"/>
            <w:noWrap/>
            <w:hideMark/>
          </w:tcPr>
          <w:p w:rsidR="00183ACC" w:rsidRPr="00C413F0" w:rsidRDefault="00183ACC" w:rsidP="00183ACC">
            <w:pPr>
              <w:rPr>
                <w:rFonts w:cs="Arial"/>
                <w:b/>
                <w:bCs/>
                <w:sz w:val="16"/>
                <w:szCs w:val="16"/>
              </w:rPr>
            </w:pPr>
            <w:r w:rsidRPr="00C413F0">
              <w:rPr>
                <w:sz w:val="16"/>
                <w:szCs w:val="16"/>
              </w:rPr>
              <w:t> </w:t>
            </w:r>
            <w:r w:rsidRPr="00C413F0">
              <w:rPr>
                <w:rFonts w:cs="Arial"/>
                <w:b/>
                <w:bCs/>
                <w:sz w:val="16"/>
                <w:szCs w:val="16"/>
              </w:rPr>
              <w:t>Общее и вспомогательное оборудование// Цифровая лаборатория (система цифрового измерения и цифровой обработки данных) </w:t>
            </w:r>
          </w:p>
        </w:tc>
      </w:tr>
      <w:tr w:rsidR="007516BF" w:rsidRPr="00C413F0" w:rsidTr="00E16F35">
        <w:trPr>
          <w:trHeight w:val="754"/>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Датчики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Используются совместно с регистратором данных, обеспечивающим хранение, цифр</w:t>
            </w:r>
            <w:r w:rsidRPr="00C413F0">
              <w:rPr>
                <w:rFonts w:cs="Arial"/>
                <w:sz w:val="16"/>
                <w:szCs w:val="16"/>
              </w:rPr>
              <w:t>о</w:t>
            </w:r>
            <w:r w:rsidRPr="00C413F0">
              <w:rPr>
                <w:rFonts w:cs="Arial"/>
                <w:sz w:val="16"/>
                <w:szCs w:val="16"/>
              </w:rPr>
              <w:t>вую обработку, анализ и визуализацию да</w:t>
            </w:r>
            <w:r w:rsidRPr="00C413F0">
              <w:rPr>
                <w:rFonts w:cs="Arial"/>
                <w:sz w:val="16"/>
                <w:szCs w:val="16"/>
              </w:rPr>
              <w:t>н</w:t>
            </w:r>
            <w:r w:rsidRPr="00C413F0">
              <w:rPr>
                <w:rFonts w:cs="Arial"/>
                <w:sz w:val="16"/>
                <w:szCs w:val="16"/>
              </w:rPr>
              <w:t>ных</w:t>
            </w:r>
            <w:r w:rsidRPr="00C413F0">
              <w:rPr>
                <w:rFonts w:cs="Arial"/>
                <w:sz w:val="16"/>
                <w:szCs w:val="16"/>
              </w:rPr>
              <w:br/>
              <w:t>Функции регистратора может выполнять специализированное устройство или униве</w:t>
            </w:r>
            <w:r w:rsidRPr="00C413F0">
              <w:rPr>
                <w:rFonts w:cs="Arial"/>
                <w:sz w:val="16"/>
                <w:szCs w:val="16"/>
              </w:rPr>
              <w:t>р</w:t>
            </w:r>
            <w:r w:rsidRPr="00C413F0">
              <w:rPr>
                <w:rFonts w:cs="Arial"/>
                <w:sz w:val="16"/>
                <w:szCs w:val="16"/>
              </w:rPr>
              <w:t>сальный компьютер</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Имеют выход для подключения к рег</w:t>
            </w:r>
            <w:r w:rsidRPr="00C413F0">
              <w:rPr>
                <w:rFonts w:cs="Arial"/>
                <w:sz w:val="16"/>
                <w:szCs w:val="16"/>
              </w:rPr>
              <w:t>и</w:t>
            </w:r>
            <w:r w:rsidRPr="00C413F0">
              <w:rPr>
                <w:rFonts w:cs="Arial"/>
                <w:sz w:val="16"/>
                <w:szCs w:val="16"/>
              </w:rPr>
              <w:t>стратору данных</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
                <w:bCs/>
                <w:sz w:val="16"/>
                <w:szCs w:val="16"/>
              </w:rPr>
            </w:pPr>
            <w:r w:rsidRPr="00C413F0">
              <w:rPr>
                <w:rFonts w:cs="Arial"/>
                <w:b/>
                <w:bCs/>
                <w:sz w:val="16"/>
                <w:szCs w:val="16"/>
              </w:rPr>
              <w:t> </w:t>
            </w:r>
            <w:r w:rsidR="00183ACC" w:rsidRPr="00C413F0">
              <w:rPr>
                <w:rFonts w:cs="Arial"/>
                <w:b/>
                <w:bCs/>
                <w:sz w:val="16"/>
                <w:szCs w:val="16"/>
              </w:rPr>
              <w:t>+</w:t>
            </w:r>
          </w:p>
        </w:tc>
      </w:tr>
      <w:tr w:rsidR="007516BF" w:rsidRPr="00C413F0" w:rsidTr="00E16F35">
        <w:trPr>
          <w:trHeight w:val="1581"/>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26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Портативный фот</w:t>
            </w:r>
            <w:r w:rsidRPr="00C413F0">
              <w:rPr>
                <w:rFonts w:cs="Arial"/>
                <w:sz w:val="16"/>
                <w:szCs w:val="16"/>
              </w:rPr>
              <w:t>о</w:t>
            </w:r>
            <w:r w:rsidRPr="00C413F0">
              <w:rPr>
                <w:rFonts w:cs="Arial"/>
                <w:sz w:val="16"/>
                <w:szCs w:val="16"/>
              </w:rPr>
              <w:t>метр-спектрометр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коэффициентов пропускания и оптической плотности обра</w:t>
            </w:r>
            <w:r w:rsidRPr="00C413F0">
              <w:rPr>
                <w:rFonts w:cs="Arial"/>
                <w:sz w:val="16"/>
                <w:szCs w:val="16"/>
              </w:rPr>
              <w:t>з</w:t>
            </w:r>
            <w:r w:rsidRPr="00C413F0">
              <w:rPr>
                <w:rFonts w:cs="Arial"/>
                <w:sz w:val="16"/>
                <w:szCs w:val="16"/>
              </w:rPr>
              <w:t>цов, для определения концентрации и скор</w:t>
            </w:r>
            <w:r w:rsidRPr="00C413F0">
              <w:rPr>
                <w:rFonts w:cs="Arial"/>
                <w:sz w:val="16"/>
                <w:szCs w:val="16"/>
              </w:rPr>
              <w:t>о</w:t>
            </w:r>
            <w:r w:rsidRPr="00C413F0">
              <w:rPr>
                <w:rFonts w:cs="Arial"/>
                <w:sz w:val="16"/>
                <w:szCs w:val="16"/>
              </w:rPr>
              <w:t>сти изменения оптической плотности вещ</w:t>
            </w:r>
            <w:r w:rsidRPr="00C413F0">
              <w:rPr>
                <w:rFonts w:cs="Arial"/>
                <w:sz w:val="16"/>
                <w:szCs w:val="16"/>
              </w:rPr>
              <w:t>е</w:t>
            </w:r>
            <w:r w:rsidRPr="00C413F0">
              <w:rPr>
                <w:rFonts w:cs="Arial"/>
                <w:sz w:val="16"/>
                <w:szCs w:val="16"/>
              </w:rPr>
              <w:t xml:space="preserve">ства, записи и </w:t>
            </w:r>
            <w:r w:rsidR="004855EB" w:rsidRPr="00C413F0">
              <w:rPr>
                <w:rFonts w:cs="Arial"/>
                <w:sz w:val="16"/>
                <w:szCs w:val="16"/>
              </w:rPr>
              <w:t>анализа спектров испускания,</w:t>
            </w:r>
            <w:r w:rsidRPr="00C413F0">
              <w:rPr>
                <w:rFonts w:cs="Arial"/>
                <w:sz w:val="16"/>
                <w:szCs w:val="16"/>
              </w:rPr>
              <w:t xml:space="preserve"> и поглощения веществ. </w:t>
            </w:r>
            <w:r w:rsidRPr="00C413F0">
              <w:rPr>
                <w:rFonts w:cs="Arial"/>
                <w:sz w:val="16"/>
                <w:szCs w:val="16"/>
              </w:rPr>
              <w:br/>
              <w:t>Позволяет проводить демонстрационные эксперименты и может применяться индив</w:t>
            </w:r>
            <w:r w:rsidRPr="00C413F0">
              <w:rPr>
                <w:rFonts w:cs="Arial"/>
                <w:sz w:val="16"/>
                <w:szCs w:val="16"/>
              </w:rPr>
              <w:t>и</w:t>
            </w:r>
            <w:r w:rsidRPr="00C413F0">
              <w:rPr>
                <w:rFonts w:cs="Arial"/>
                <w:sz w:val="16"/>
                <w:szCs w:val="16"/>
              </w:rPr>
              <w:t>дуально учащимися в ходе проектной де</w:t>
            </w:r>
            <w:r w:rsidRPr="00C413F0">
              <w:rPr>
                <w:rFonts w:cs="Arial"/>
                <w:sz w:val="16"/>
                <w:szCs w:val="16"/>
              </w:rPr>
              <w:t>я</w:t>
            </w:r>
            <w:r w:rsidRPr="00C413F0">
              <w:rPr>
                <w:rFonts w:cs="Arial"/>
                <w:sz w:val="16"/>
                <w:szCs w:val="16"/>
              </w:rPr>
              <w:t xml:space="preserve">тельности и при выполнении лабораторных работ.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Цифровой датчик. Используется источник света со сплошным </w:t>
            </w:r>
            <w:r w:rsidR="004855EB" w:rsidRPr="00C413F0">
              <w:rPr>
                <w:rFonts w:cs="Arial"/>
                <w:sz w:val="16"/>
                <w:szCs w:val="16"/>
              </w:rPr>
              <w:t>спектром высокого</w:t>
            </w:r>
            <w:r w:rsidRPr="00C413F0">
              <w:rPr>
                <w:rFonts w:cs="Arial"/>
                <w:sz w:val="16"/>
                <w:szCs w:val="16"/>
              </w:rPr>
              <w:t xml:space="preserve"> постоянства в видимой и инфракрасной области (300– 1000 </w:t>
            </w:r>
            <w:proofErr w:type="spellStart"/>
            <w:r w:rsidRPr="00C413F0">
              <w:rPr>
                <w:rFonts w:cs="Arial"/>
                <w:sz w:val="16"/>
                <w:szCs w:val="16"/>
              </w:rPr>
              <w:t>нм</w:t>
            </w:r>
            <w:proofErr w:type="spellEnd"/>
            <w:r w:rsidR="004855EB" w:rsidRPr="00C413F0">
              <w:rPr>
                <w:rFonts w:cs="Arial"/>
                <w:sz w:val="16"/>
                <w:szCs w:val="16"/>
              </w:rPr>
              <w:t>). Спектральный</w:t>
            </w:r>
            <w:r w:rsidRPr="00C413F0">
              <w:rPr>
                <w:rFonts w:cs="Arial"/>
                <w:sz w:val="16"/>
                <w:szCs w:val="16"/>
              </w:rPr>
              <w:t xml:space="preserve"> диапазон длин волн, </w:t>
            </w:r>
            <w:proofErr w:type="spellStart"/>
            <w:r w:rsidRPr="00C413F0">
              <w:rPr>
                <w:rFonts w:cs="Arial"/>
                <w:sz w:val="16"/>
                <w:szCs w:val="16"/>
              </w:rPr>
              <w:t>нм</w:t>
            </w:r>
            <w:proofErr w:type="spellEnd"/>
            <w:r w:rsidRPr="00C413F0">
              <w:rPr>
                <w:rFonts w:cs="Arial"/>
                <w:sz w:val="16"/>
                <w:szCs w:val="16"/>
              </w:rPr>
              <w:t xml:space="preserve">: 350–850, </w:t>
            </w:r>
            <w:proofErr w:type="spellStart"/>
            <w:r w:rsidRPr="00C413F0">
              <w:rPr>
                <w:rFonts w:cs="Arial"/>
                <w:sz w:val="16"/>
                <w:szCs w:val="16"/>
              </w:rPr>
              <w:t>фот</w:t>
            </w:r>
            <w:r w:rsidRPr="00C413F0">
              <w:rPr>
                <w:rFonts w:cs="Arial"/>
                <w:sz w:val="16"/>
                <w:szCs w:val="16"/>
              </w:rPr>
              <w:t>о</w:t>
            </w:r>
            <w:r w:rsidRPr="00C413F0">
              <w:rPr>
                <w:rFonts w:cs="Arial"/>
                <w:sz w:val="16"/>
                <w:szCs w:val="16"/>
              </w:rPr>
              <w:t>приемное</w:t>
            </w:r>
            <w:proofErr w:type="spellEnd"/>
            <w:r w:rsidRPr="00C413F0">
              <w:rPr>
                <w:rFonts w:cs="Arial"/>
                <w:sz w:val="16"/>
                <w:szCs w:val="16"/>
              </w:rPr>
              <w:t xml:space="preserve"> устройство выполнено на основе устройства с поверхностно-зарядовой св</w:t>
            </w:r>
            <w:r w:rsidRPr="00C413F0">
              <w:rPr>
                <w:rFonts w:cs="Arial"/>
                <w:sz w:val="16"/>
                <w:szCs w:val="16"/>
              </w:rPr>
              <w:t>я</w:t>
            </w:r>
            <w:r w:rsidRPr="00C413F0">
              <w:rPr>
                <w:rFonts w:cs="Arial"/>
                <w:sz w:val="16"/>
                <w:szCs w:val="16"/>
              </w:rPr>
              <w:t xml:space="preserve">зью (ПЗС)/ </w:t>
            </w:r>
            <w:proofErr w:type="spellStart"/>
            <w:r w:rsidRPr="00C413F0">
              <w:rPr>
                <w:rFonts w:cs="Arial"/>
                <w:sz w:val="16"/>
                <w:szCs w:val="16"/>
              </w:rPr>
              <w:t>Charge-Coupled</w:t>
            </w:r>
            <w:proofErr w:type="spellEnd"/>
            <w:r w:rsidRPr="00C413F0">
              <w:rPr>
                <w:rFonts w:cs="Arial"/>
                <w:sz w:val="16"/>
                <w:szCs w:val="16"/>
              </w:rPr>
              <w:t xml:space="preserve"> </w:t>
            </w:r>
            <w:proofErr w:type="spellStart"/>
            <w:r w:rsidRPr="00C413F0">
              <w:rPr>
                <w:rFonts w:cs="Arial"/>
                <w:sz w:val="16"/>
                <w:szCs w:val="16"/>
              </w:rPr>
              <w:t>Device</w:t>
            </w:r>
            <w:proofErr w:type="spellEnd"/>
            <w:r w:rsidRPr="00C413F0">
              <w:rPr>
                <w:rFonts w:cs="Arial"/>
                <w:sz w:val="16"/>
                <w:szCs w:val="16"/>
              </w:rPr>
              <w:t xml:space="preserve"> (CCD</w:t>
            </w:r>
            <w:r w:rsidR="004855EB" w:rsidRPr="00C413F0">
              <w:rPr>
                <w:rFonts w:cs="Arial"/>
                <w:sz w:val="16"/>
                <w:szCs w:val="16"/>
              </w:rPr>
              <w:t>), количество</w:t>
            </w:r>
            <w:r w:rsidRPr="00C413F0">
              <w:rPr>
                <w:rFonts w:cs="Arial"/>
                <w:sz w:val="16"/>
                <w:szCs w:val="16"/>
              </w:rPr>
              <w:t xml:space="preserve"> элементов разрешения, не хуже 2 </w:t>
            </w:r>
            <w:proofErr w:type="spellStart"/>
            <w:r w:rsidRPr="00C413F0">
              <w:rPr>
                <w:rFonts w:cs="Arial"/>
                <w:sz w:val="16"/>
                <w:szCs w:val="16"/>
              </w:rPr>
              <w:t>нм</w:t>
            </w:r>
            <w:proofErr w:type="spellEnd"/>
            <w:r w:rsidRPr="00C413F0">
              <w:rPr>
                <w:rFonts w:cs="Arial"/>
                <w:sz w:val="16"/>
                <w:szCs w:val="16"/>
              </w:rPr>
              <w:t xml:space="preserve"> на пиксель, при одновременном съеме до 350 дата-пикселей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Включает источник света – галогенную лампу накаливания с самостоятельным источником питания в блоке с </w:t>
            </w:r>
            <w:proofErr w:type="spellStart"/>
            <w:r w:rsidRPr="00C413F0">
              <w:rPr>
                <w:rFonts w:cs="Arial"/>
                <w:sz w:val="16"/>
                <w:szCs w:val="16"/>
              </w:rPr>
              <w:t>кюветодержателем</w:t>
            </w:r>
            <w:proofErr w:type="spellEnd"/>
            <w:r w:rsidRPr="00C413F0">
              <w:rPr>
                <w:rFonts w:cs="Arial"/>
                <w:sz w:val="16"/>
                <w:szCs w:val="16"/>
              </w:rPr>
              <w:t xml:space="preserve"> и пр</w:t>
            </w:r>
            <w:r w:rsidRPr="00C413F0">
              <w:rPr>
                <w:rFonts w:cs="Arial"/>
                <w:sz w:val="16"/>
                <w:szCs w:val="16"/>
              </w:rPr>
              <w:t>и</w:t>
            </w:r>
            <w:r w:rsidRPr="00C413F0">
              <w:rPr>
                <w:rFonts w:cs="Arial"/>
                <w:sz w:val="16"/>
                <w:szCs w:val="16"/>
              </w:rPr>
              <w:t>способлением для анализа света флюоресце</w:t>
            </w:r>
            <w:r w:rsidRPr="00C413F0">
              <w:rPr>
                <w:rFonts w:cs="Arial"/>
                <w:sz w:val="16"/>
                <w:szCs w:val="16"/>
              </w:rPr>
              <w:t>н</w:t>
            </w:r>
            <w:r w:rsidRPr="00C413F0">
              <w:rPr>
                <w:rFonts w:cs="Arial"/>
                <w:sz w:val="16"/>
                <w:szCs w:val="16"/>
              </w:rPr>
              <w:t xml:space="preserve">ции, соединенных оптическим волокном с блоком регистрации и оцифровки </w:t>
            </w:r>
            <w:proofErr w:type="spellStart"/>
            <w:r w:rsidRPr="00C413F0">
              <w:rPr>
                <w:rFonts w:cs="Arial"/>
                <w:sz w:val="16"/>
                <w:szCs w:val="16"/>
              </w:rPr>
              <w:t>фотопотока</w:t>
            </w:r>
            <w:proofErr w:type="spell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932"/>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26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те</w:t>
            </w:r>
            <w:r w:rsidRPr="00C413F0">
              <w:rPr>
                <w:rFonts w:cs="Arial"/>
                <w:sz w:val="16"/>
                <w:szCs w:val="16"/>
              </w:rPr>
              <w:t>м</w:t>
            </w:r>
            <w:r w:rsidRPr="00C413F0">
              <w:rPr>
                <w:rFonts w:cs="Arial"/>
                <w:sz w:val="16"/>
                <w:szCs w:val="16"/>
              </w:rPr>
              <w:t>пературы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измерения температуры в демонстрационных, лабораторных и полевых экспериментах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Имеет герметический стальной корпус, позволяющий измерять температуру в воде, почве, и в агрессивных средах, в том числе, в растворах с высокой кислотностью или щелочностью. Диапазон измерений от –25 до +110 °С. Погрешность измерения ±2%. Время отклика (до око</w:t>
            </w:r>
            <w:r w:rsidRPr="00C413F0">
              <w:rPr>
                <w:rFonts w:cs="Arial"/>
                <w:sz w:val="16"/>
                <w:szCs w:val="16"/>
              </w:rPr>
              <w:t>н</w:t>
            </w:r>
            <w:r w:rsidRPr="00C413F0">
              <w:rPr>
                <w:rFonts w:cs="Arial"/>
                <w:sz w:val="16"/>
                <w:szCs w:val="16"/>
              </w:rPr>
              <w:t>чания измерения) в воде не более 20 с</w:t>
            </w:r>
            <w:r w:rsidRPr="00C413F0">
              <w:rPr>
                <w:rFonts w:cs="Arial"/>
                <w:sz w:val="16"/>
                <w:szCs w:val="16"/>
              </w:rPr>
              <w:t>е</w:t>
            </w:r>
            <w:r w:rsidRPr="00C413F0">
              <w:rPr>
                <w:rFonts w:cs="Arial"/>
                <w:sz w:val="16"/>
                <w:szCs w:val="16"/>
              </w:rPr>
              <w:t>кунд, в воздухе не более 60 секунд.</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276"/>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28</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освещённости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уровень освещенности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Цифровой датчик. Диапазоны измерений: </w:t>
            </w:r>
            <w:r w:rsidRPr="00C413F0">
              <w:rPr>
                <w:rFonts w:cs="Arial"/>
                <w:sz w:val="16"/>
                <w:szCs w:val="16"/>
              </w:rPr>
              <w:lastRenderedPageBreak/>
              <w:t xml:space="preserve">0–600 </w:t>
            </w:r>
            <w:proofErr w:type="spellStart"/>
            <w:r w:rsidRPr="00C413F0">
              <w:rPr>
                <w:rFonts w:cs="Arial"/>
                <w:sz w:val="16"/>
                <w:szCs w:val="16"/>
              </w:rPr>
              <w:t>лк</w:t>
            </w:r>
            <w:proofErr w:type="spellEnd"/>
            <w:r w:rsidRPr="00C413F0">
              <w:rPr>
                <w:rFonts w:cs="Arial"/>
                <w:sz w:val="16"/>
                <w:szCs w:val="16"/>
              </w:rPr>
              <w:t xml:space="preserve">, 0–6000 </w:t>
            </w:r>
            <w:proofErr w:type="spellStart"/>
            <w:r w:rsidRPr="00C413F0">
              <w:rPr>
                <w:rFonts w:cs="Arial"/>
                <w:sz w:val="16"/>
                <w:szCs w:val="16"/>
              </w:rPr>
              <w:t>лк</w:t>
            </w:r>
            <w:proofErr w:type="spellEnd"/>
            <w:r w:rsidRPr="00C413F0">
              <w:rPr>
                <w:rFonts w:cs="Arial"/>
                <w:sz w:val="16"/>
                <w:szCs w:val="16"/>
              </w:rPr>
              <w:t xml:space="preserve">, 0–150 </w:t>
            </w:r>
            <w:proofErr w:type="spellStart"/>
            <w:r w:rsidRPr="00C413F0">
              <w:rPr>
                <w:rFonts w:cs="Arial"/>
                <w:sz w:val="16"/>
                <w:szCs w:val="16"/>
              </w:rPr>
              <w:t>клк</w:t>
            </w:r>
            <w:proofErr w:type="spellEnd"/>
            <w:r w:rsidRPr="00C413F0">
              <w:rPr>
                <w:rFonts w:cs="Arial"/>
                <w:sz w:val="16"/>
                <w:szCs w:val="16"/>
              </w:rPr>
              <w:t>, с погре</w:t>
            </w:r>
            <w:r w:rsidRPr="00C413F0">
              <w:rPr>
                <w:rFonts w:cs="Arial"/>
                <w:sz w:val="16"/>
                <w:szCs w:val="16"/>
              </w:rPr>
              <w:t>ш</w:t>
            </w:r>
            <w:r w:rsidRPr="00C413F0">
              <w:rPr>
                <w:rFonts w:cs="Arial"/>
                <w:sz w:val="16"/>
                <w:szCs w:val="16"/>
              </w:rPr>
              <w:t>ностью ±4 % на всем диапазоне; спе</w:t>
            </w:r>
            <w:r w:rsidRPr="00C413F0">
              <w:rPr>
                <w:rFonts w:cs="Arial"/>
                <w:sz w:val="16"/>
                <w:szCs w:val="16"/>
              </w:rPr>
              <w:t>к</w:t>
            </w:r>
            <w:r w:rsidRPr="00C413F0">
              <w:rPr>
                <w:rFonts w:cs="Arial"/>
                <w:sz w:val="16"/>
                <w:szCs w:val="16"/>
              </w:rPr>
              <w:t>тральная чувствительность должна соо</w:t>
            </w:r>
            <w:r w:rsidRPr="00C413F0">
              <w:rPr>
                <w:rFonts w:cs="Arial"/>
                <w:sz w:val="16"/>
                <w:szCs w:val="16"/>
              </w:rPr>
              <w:t>т</w:t>
            </w:r>
            <w:r w:rsidRPr="00C413F0">
              <w:rPr>
                <w:rFonts w:cs="Arial"/>
                <w:sz w:val="16"/>
                <w:szCs w:val="16"/>
              </w:rPr>
              <w:t>ветствовать спектральной чувствительн</w:t>
            </w:r>
            <w:r w:rsidRPr="00C413F0">
              <w:rPr>
                <w:rFonts w:cs="Arial"/>
                <w:sz w:val="16"/>
                <w:szCs w:val="16"/>
              </w:rPr>
              <w:t>о</w:t>
            </w:r>
            <w:r w:rsidRPr="00C413F0">
              <w:rPr>
                <w:rFonts w:cs="Arial"/>
                <w:sz w:val="16"/>
                <w:szCs w:val="16"/>
              </w:rPr>
              <w:t>сти глаза человека</w:t>
            </w:r>
          </w:p>
        </w:tc>
        <w:tc>
          <w:tcPr>
            <w:tcW w:w="3449" w:type="dxa"/>
            <w:tcBorders>
              <w:top w:val="nil"/>
              <w:left w:val="nil"/>
              <w:bottom w:val="single" w:sz="4" w:space="0" w:color="auto"/>
              <w:right w:val="single" w:sz="4" w:space="0" w:color="auto"/>
            </w:tcBorders>
            <w:shd w:val="clear" w:color="auto" w:fill="auto"/>
            <w:noWrap/>
            <w:vAlign w:val="bottom"/>
            <w:hideMark/>
          </w:tcPr>
          <w:p w:rsidR="007516BF" w:rsidRPr="00C413F0" w:rsidRDefault="007516BF" w:rsidP="002E216A">
            <w:pPr>
              <w:rPr>
                <w:rFonts w:cs="Arial"/>
                <w:sz w:val="16"/>
                <w:szCs w:val="16"/>
              </w:rPr>
            </w:pPr>
            <w:r w:rsidRPr="00C413F0">
              <w:rPr>
                <w:rFonts w:cs="Arial"/>
                <w:sz w:val="16"/>
                <w:szCs w:val="16"/>
              </w:rPr>
              <w:lastRenderedPageBreak/>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1439"/>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lastRenderedPageBreak/>
              <w:t>29</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да</w:t>
            </w:r>
            <w:r w:rsidRPr="00C413F0">
              <w:rPr>
                <w:rFonts w:cs="Arial"/>
                <w:sz w:val="16"/>
                <w:szCs w:val="16"/>
              </w:rPr>
              <w:t>в</w:t>
            </w:r>
            <w:r w:rsidRPr="00C413F0">
              <w:rPr>
                <w:rFonts w:cs="Arial"/>
                <w:sz w:val="16"/>
                <w:szCs w:val="16"/>
              </w:rPr>
              <w:t>ления в газах</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лабораторных работах, св</w:t>
            </w:r>
            <w:r w:rsidRPr="00C413F0">
              <w:rPr>
                <w:rFonts w:cs="Arial"/>
                <w:sz w:val="16"/>
                <w:szCs w:val="16"/>
              </w:rPr>
              <w:t>я</w:t>
            </w:r>
            <w:r w:rsidRPr="00C413F0">
              <w:rPr>
                <w:rFonts w:cs="Arial"/>
                <w:sz w:val="16"/>
                <w:szCs w:val="16"/>
              </w:rPr>
              <w:t>занных с газовыми законами.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Сравнивает прилагаемое внешнее давление газа и давление газа внутри стандарта, запаянного внутри да</w:t>
            </w:r>
            <w:r w:rsidRPr="00C413F0">
              <w:rPr>
                <w:rFonts w:cs="Arial"/>
                <w:sz w:val="16"/>
                <w:szCs w:val="16"/>
              </w:rPr>
              <w:t>т</w:t>
            </w:r>
            <w:r w:rsidRPr="00C413F0">
              <w:rPr>
                <w:rFonts w:cs="Arial"/>
                <w:sz w:val="16"/>
                <w:szCs w:val="16"/>
              </w:rPr>
              <w:t>чика.</w:t>
            </w:r>
            <w:r w:rsidRPr="00C413F0">
              <w:rPr>
                <w:rFonts w:cs="Arial"/>
                <w:sz w:val="16"/>
                <w:szCs w:val="16"/>
              </w:rPr>
              <w:br/>
              <w:t>Диапазон измерений не менее 0–700 кПа (0–7 атм.). Точность измерения ±3% в переделах всего диапазона измерения.  Рабочий диапазон температур 0–85 °С. Время отклика не более 1мсек. Инерцио</w:t>
            </w:r>
            <w:r w:rsidRPr="00C413F0">
              <w:rPr>
                <w:rFonts w:cs="Arial"/>
                <w:sz w:val="16"/>
                <w:szCs w:val="16"/>
              </w:rPr>
              <w:t>н</w:t>
            </w:r>
            <w:r w:rsidRPr="00C413F0">
              <w:rPr>
                <w:rFonts w:cs="Arial"/>
                <w:sz w:val="16"/>
                <w:szCs w:val="16"/>
              </w:rPr>
              <w:t>ность менее 0,1 с. Снабжен регулирово</w:t>
            </w:r>
            <w:r w:rsidRPr="00C413F0">
              <w:rPr>
                <w:rFonts w:cs="Arial"/>
                <w:sz w:val="16"/>
                <w:szCs w:val="16"/>
              </w:rPr>
              <w:t>ч</w:t>
            </w:r>
            <w:r w:rsidRPr="00C413F0">
              <w:rPr>
                <w:rFonts w:cs="Arial"/>
                <w:sz w:val="16"/>
                <w:szCs w:val="16"/>
              </w:rPr>
              <w:t>ным механизмом установки нуля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2A5086">
        <w:trPr>
          <w:trHeight w:val="528"/>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32</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силы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величину силы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Диапазоны измерений: ±10 Н и ±50 Н. Погрешность измерения ± 2% на всем диапазоне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53"/>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32</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ускорения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величину ускорения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измерения ±5g. Точность 10%</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1014"/>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34</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о</w:t>
            </w:r>
            <w:r w:rsidRPr="00C413F0">
              <w:rPr>
                <w:rFonts w:cs="Arial"/>
                <w:sz w:val="16"/>
                <w:szCs w:val="16"/>
              </w:rPr>
              <w:t>т</w:t>
            </w:r>
            <w:r w:rsidRPr="00C413F0">
              <w:rPr>
                <w:rFonts w:cs="Arial"/>
                <w:sz w:val="16"/>
                <w:szCs w:val="16"/>
              </w:rPr>
              <w:t>носительной влажности воздуха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лабораторных работах, отн</w:t>
            </w:r>
            <w:r w:rsidRPr="00C413F0">
              <w:rPr>
                <w:rFonts w:cs="Arial"/>
                <w:sz w:val="16"/>
                <w:szCs w:val="16"/>
              </w:rPr>
              <w:t>о</w:t>
            </w:r>
            <w:r w:rsidRPr="00C413F0">
              <w:rPr>
                <w:rFonts w:cs="Arial"/>
                <w:sz w:val="16"/>
                <w:szCs w:val="16"/>
              </w:rPr>
              <w:t>сящихся к влажности воздуха и методам его измерения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Выполнен на основе конденсатора, емкость которого изменяе</w:t>
            </w:r>
            <w:r w:rsidRPr="00C413F0">
              <w:rPr>
                <w:rFonts w:cs="Arial"/>
                <w:sz w:val="16"/>
                <w:szCs w:val="16"/>
              </w:rPr>
              <w:t>т</w:t>
            </w:r>
            <w:r w:rsidRPr="00C413F0">
              <w:rPr>
                <w:rFonts w:cs="Arial"/>
                <w:sz w:val="16"/>
                <w:szCs w:val="16"/>
              </w:rPr>
              <w:t>ся в зависимости от влажности воздуха. Диапазон измерения относительной вла</w:t>
            </w:r>
            <w:r w:rsidRPr="00C413F0">
              <w:rPr>
                <w:rFonts w:cs="Arial"/>
                <w:sz w:val="16"/>
                <w:szCs w:val="16"/>
              </w:rPr>
              <w:t>ж</w:t>
            </w:r>
            <w:r w:rsidRPr="00C413F0">
              <w:rPr>
                <w:rFonts w:cs="Arial"/>
                <w:sz w:val="16"/>
                <w:szCs w:val="16"/>
              </w:rPr>
              <w:t xml:space="preserve">ности 0–100 %.  Точность измерения не </w:t>
            </w:r>
            <w:r w:rsidR="004855EB" w:rsidRPr="00C413F0">
              <w:rPr>
                <w:rFonts w:cs="Arial"/>
                <w:sz w:val="16"/>
                <w:szCs w:val="16"/>
              </w:rPr>
              <w:t>хуже,</w:t>
            </w:r>
            <w:r w:rsidRPr="00C413F0">
              <w:rPr>
                <w:rFonts w:cs="Arial"/>
                <w:sz w:val="16"/>
                <w:szCs w:val="16"/>
              </w:rPr>
              <w:t xml:space="preserve"> </w:t>
            </w:r>
            <w:r w:rsidR="004855EB" w:rsidRPr="00C413F0">
              <w:rPr>
                <w:rFonts w:cs="Arial"/>
                <w:sz w:val="16"/>
                <w:szCs w:val="16"/>
              </w:rPr>
              <w:t>чем ±</w:t>
            </w:r>
            <w:r w:rsidRPr="00C413F0">
              <w:rPr>
                <w:rFonts w:cs="Arial"/>
                <w:sz w:val="16"/>
                <w:szCs w:val="16"/>
              </w:rPr>
              <w:t xml:space="preserve"> 8% в диапазоне относительной влажности 10%–90%.  Снабжен регулир</w:t>
            </w:r>
            <w:r w:rsidRPr="00C413F0">
              <w:rPr>
                <w:rFonts w:cs="Arial"/>
                <w:sz w:val="16"/>
                <w:szCs w:val="16"/>
              </w:rPr>
              <w:t>о</w:t>
            </w:r>
            <w:r w:rsidRPr="00C413F0">
              <w:rPr>
                <w:rFonts w:cs="Arial"/>
                <w:sz w:val="16"/>
                <w:szCs w:val="16"/>
              </w:rPr>
              <w:t xml:space="preserve">вочным механизмом установки нуля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808"/>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t>34</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силы тока 1</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демонстрационных и лабор</w:t>
            </w:r>
            <w:r w:rsidRPr="00C413F0">
              <w:rPr>
                <w:rFonts w:cs="Arial"/>
                <w:sz w:val="16"/>
                <w:szCs w:val="16"/>
              </w:rPr>
              <w:t>а</w:t>
            </w:r>
            <w:r w:rsidRPr="00C413F0">
              <w:rPr>
                <w:rFonts w:cs="Arial"/>
                <w:sz w:val="16"/>
                <w:szCs w:val="16"/>
              </w:rPr>
              <w:t>торных работах по электричеству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измеряемой силы тока ±2,5 А. Позволяет измерять постоянный и переменный ток. Содержит: защиту от скачков тока, калибровочный винт для установки нуля, клеммы для включения в электрическую цепь</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838"/>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t>35</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силы тока 2</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демонстрационных и лабор</w:t>
            </w:r>
            <w:r w:rsidRPr="00C413F0">
              <w:rPr>
                <w:rFonts w:cs="Arial"/>
                <w:sz w:val="16"/>
                <w:szCs w:val="16"/>
              </w:rPr>
              <w:t>а</w:t>
            </w:r>
            <w:r w:rsidRPr="00C413F0">
              <w:rPr>
                <w:rFonts w:cs="Arial"/>
                <w:sz w:val="16"/>
                <w:szCs w:val="16"/>
              </w:rPr>
              <w:t>торных работах по электричеству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измеряемой силы тока ±250 мА. Позволяет измерять постоянный и переменный ток. Содержит: защиту от скачков тока, калибровочный винт для установки нуля, клеммы для включения в электрическую цепь</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1410"/>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t>36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Дозиметр бытовой (Счетчик Гейгера-Мюллера)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автоматического измер</w:t>
            </w:r>
            <w:r w:rsidRPr="00C413F0">
              <w:rPr>
                <w:rFonts w:cs="Arial"/>
                <w:sz w:val="16"/>
                <w:szCs w:val="16"/>
              </w:rPr>
              <w:t>е</w:t>
            </w:r>
            <w:r w:rsidRPr="00C413F0">
              <w:rPr>
                <w:rFonts w:cs="Arial"/>
                <w:sz w:val="16"/>
                <w:szCs w:val="16"/>
              </w:rPr>
              <w:t xml:space="preserve">ния альфа-, бета- и гамма </w:t>
            </w:r>
            <w:r w:rsidR="004855EB" w:rsidRPr="00C413F0">
              <w:rPr>
                <w:rFonts w:cs="Arial"/>
                <w:sz w:val="16"/>
                <w:szCs w:val="16"/>
              </w:rPr>
              <w:t>радиации Позвол</w:t>
            </w:r>
            <w:r w:rsidR="004855EB" w:rsidRPr="00C413F0">
              <w:rPr>
                <w:rFonts w:cs="Arial"/>
                <w:sz w:val="16"/>
                <w:szCs w:val="16"/>
              </w:rPr>
              <w:t>я</w:t>
            </w:r>
            <w:r w:rsidR="004855EB" w:rsidRPr="00C413F0">
              <w:rPr>
                <w:rFonts w:cs="Arial"/>
                <w:sz w:val="16"/>
                <w:szCs w:val="16"/>
              </w:rPr>
              <w:t>ет</w:t>
            </w:r>
            <w:r w:rsidRPr="00C413F0">
              <w:rPr>
                <w:rFonts w:cs="Arial"/>
                <w:sz w:val="16"/>
                <w:szCs w:val="16"/>
              </w:rPr>
              <w:t xml:space="preserve"> проводить измерения фоновой радиации (радиоактивного фона Земли</w:t>
            </w:r>
            <w:r w:rsidR="004855EB" w:rsidRPr="00C413F0">
              <w:rPr>
                <w:rFonts w:cs="Arial"/>
                <w:sz w:val="16"/>
                <w:szCs w:val="16"/>
              </w:rPr>
              <w:t>), радиационн</w:t>
            </w:r>
            <w:r w:rsidR="004855EB" w:rsidRPr="00C413F0">
              <w:rPr>
                <w:rFonts w:cs="Arial"/>
                <w:sz w:val="16"/>
                <w:szCs w:val="16"/>
              </w:rPr>
              <w:t>о</w:t>
            </w:r>
            <w:r w:rsidR="004855EB" w:rsidRPr="00C413F0">
              <w:rPr>
                <w:rFonts w:cs="Arial"/>
                <w:sz w:val="16"/>
                <w:szCs w:val="16"/>
              </w:rPr>
              <w:t>го</w:t>
            </w:r>
            <w:r w:rsidRPr="00C413F0">
              <w:rPr>
                <w:rFonts w:cs="Arial"/>
                <w:sz w:val="16"/>
                <w:szCs w:val="16"/>
              </w:rPr>
              <w:t xml:space="preserve"> излучения от различных источников р</w:t>
            </w:r>
            <w:r w:rsidRPr="00C413F0">
              <w:rPr>
                <w:rFonts w:cs="Arial"/>
                <w:sz w:val="16"/>
                <w:szCs w:val="16"/>
              </w:rPr>
              <w:t>а</w:t>
            </w:r>
            <w:r w:rsidRPr="00C413F0">
              <w:rPr>
                <w:rFonts w:cs="Arial"/>
                <w:sz w:val="16"/>
                <w:szCs w:val="16"/>
              </w:rPr>
              <w:t>диоактивных излучений, в том числе телев</w:t>
            </w:r>
            <w:r w:rsidRPr="00C413F0">
              <w:rPr>
                <w:rFonts w:cs="Arial"/>
                <w:sz w:val="16"/>
                <w:szCs w:val="16"/>
              </w:rPr>
              <w:t>и</w:t>
            </w:r>
            <w:r w:rsidRPr="00C413F0">
              <w:rPr>
                <w:rFonts w:cs="Arial"/>
                <w:sz w:val="16"/>
                <w:szCs w:val="16"/>
              </w:rPr>
              <w:t>зора с вакуумной трубкой, позволяет ставить эксперименты по поглощающей способности различных материалов, а также для эколог</w:t>
            </w:r>
            <w:r w:rsidRPr="00C413F0">
              <w:rPr>
                <w:rFonts w:cs="Arial"/>
                <w:sz w:val="16"/>
                <w:szCs w:val="16"/>
              </w:rPr>
              <w:t>и</w:t>
            </w:r>
            <w:r w:rsidRPr="00C413F0">
              <w:rPr>
                <w:rFonts w:cs="Arial"/>
                <w:sz w:val="16"/>
                <w:szCs w:val="16"/>
              </w:rPr>
              <w:t>ческого мониторинга и измерения радиоа</w:t>
            </w:r>
            <w:r w:rsidRPr="00C413F0">
              <w:rPr>
                <w:rFonts w:cs="Arial"/>
                <w:sz w:val="16"/>
                <w:szCs w:val="16"/>
              </w:rPr>
              <w:t>к</w:t>
            </w:r>
            <w:r w:rsidRPr="00C413F0">
              <w:rPr>
                <w:rFonts w:cs="Arial"/>
                <w:sz w:val="16"/>
                <w:szCs w:val="16"/>
              </w:rPr>
              <w:t xml:space="preserve">тивности осадков.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Подсчитывает количество гамма и бета-частиц с помощью счетчика Гейгера-Мюллера в диапазоне 0–4096   Бк (Бекк</w:t>
            </w:r>
            <w:r w:rsidRPr="00C413F0">
              <w:rPr>
                <w:rFonts w:cs="Arial"/>
                <w:sz w:val="16"/>
                <w:szCs w:val="16"/>
              </w:rPr>
              <w:t>е</w:t>
            </w:r>
            <w:r w:rsidRPr="00C413F0">
              <w:rPr>
                <w:rFonts w:cs="Arial"/>
                <w:sz w:val="16"/>
                <w:szCs w:val="16"/>
              </w:rPr>
              <w:t>релей) с разрешением не хуже 1 Бк в теч</w:t>
            </w:r>
            <w:r w:rsidRPr="00C413F0">
              <w:rPr>
                <w:rFonts w:cs="Arial"/>
                <w:sz w:val="16"/>
                <w:szCs w:val="16"/>
              </w:rPr>
              <w:t>е</w:t>
            </w:r>
            <w:r w:rsidRPr="00C413F0">
              <w:rPr>
                <w:rFonts w:cs="Arial"/>
                <w:sz w:val="16"/>
                <w:szCs w:val="16"/>
              </w:rPr>
              <w:t xml:space="preserve">ние 40 с и (помимо вывода на цифровой регистратор) индицирует показания в </w:t>
            </w:r>
            <w:proofErr w:type="spellStart"/>
            <w:r w:rsidRPr="00C413F0">
              <w:rPr>
                <w:rFonts w:cs="Arial"/>
                <w:sz w:val="16"/>
                <w:szCs w:val="16"/>
              </w:rPr>
              <w:t>мкЗв</w:t>
            </w:r>
            <w:proofErr w:type="spellEnd"/>
            <w:r w:rsidRPr="00C413F0">
              <w:rPr>
                <w:rFonts w:cs="Arial"/>
                <w:sz w:val="16"/>
                <w:szCs w:val="16"/>
              </w:rPr>
              <w:t xml:space="preserve">/час или </w:t>
            </w:r>
            <w:proofErr w:type="spellStart"/>
            <w:r w:rsidRPr="00C413F0">
              <w:rPr>
                <w:rFonts w:cs="Arial"/>
                <w:sz w:val="16"/>
                <w:szCs w:val="16"/>
              </w:rPr>
              <w:t>мкР</w:t>
            </w:r>
            <w:proofErr w:type="spellEnd"/>
            <w:r w:rsidRPr="00C413F0">
              <w:rPr>
                <w:rFonts w:cs="Arial"/>
                <w:sz w:val="16"/>
                <w:szCs w:val="16"/>
              </w:rPr>
              <w:t>/час на жидкокристалл</w:t>
            </w:r>
            <w:r w:rsidRPr="00C413F0">
              <w:rPr>
                <w:rFonts w:cs="Arial"/>
                <w:sz w:val="16"/>
                <w:szCs w:val="16"/>
              </w:rPr>
              <w:t>и</w:t>
            </w:r>
            <w:r w:rsidRPr="00C413F0">
              <w:rPr>
                <w:rFonts w:cs="Arial"/>
                <w:sz w:val="16"/>
                <w:szCs w:val="16"/>
              </w:rPr>
              <w:t>ческом дисплее. Регистрация каждой ч</w:t>
            </w:r>
            <w:r w:rsidRPr="00C413F0">
              <w:rPr>
                <w:rFonts w:cs="Arial"/>
                <w:sz w:val="16"/>
                <w:szCs w:val="16"/>
              </w:rPr>
              <w:t>а</w:t>
            </w:r>
            <w:r w:rsidRPr="00C413F0">
              <w:rPr>
                <w:rFonts w:cs="Arial"/>
                <w:sz w:val="16"/>
                <w:szCs w:val="16"/>
              </w:rPr>
              <w:t xml:space="preserve">стицы сопровождается звуковым сигналом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418"/>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t>36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напряженности магни</w:t>
            </w:r>
            <w:r w:rsidRPr="00C413F0">
              <w:rPr>
                <w:rFonts w:cs="Arial"/>
                <w:sz w:val="16"/>
                <w:szCs w:val="16"/>
              </w:rPr>
              <w:t>т</w:t>
            </w:r>
            <w:r w:rsidRPr="00C413F0">
              <w:rPr>
                <w:rFonts w:cs="Arial"/>
                <w:sz w:val="16"/>
                <w:szCs w:val="16"/>
              </w:rPr>
              <w:lastRenderedPageBreak/>
              <w:t>ного поля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xml:space="preserve">Используется для проведения всего цикла лабораторных работ по темам электричество </w:t>
            </w:r>
            <w:r w:rsidRPr="00C413F0">
              <w:rPr>
                <w:rFonts w:cs="Arial"/>
                <w:sz w:val="16"/>
                <w:szCs w:val="16"/>
              </w:rPr>
              <w:lastRenderedPageBreak/>
              <w:t>и магнетизм, а также при проведении пол</w:t>
            </w:r>
            <w:r w:rsidRPr="00C413F0">
              <w:rPr>
                <w:rFonts w:cs="Arial"/>
                <w:sz w:val="16"/>
                <w:szCs w:val="16"/>
              </w:rPr>
              <w:t>е</w:t>
            </w:r>
            <w:r w:rsidRPr="00C413F0">
              <w:rPr>
                <w:rFonts w:cs="Arial"/>
                <w:sz w:val="16"/>
                <w:szCs w:val="16"/>
              </w:rPr>
              <w:t>вых работ по измерению магнитного поля Земли.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Цифровой датчик. Переключатель диап</w:t>
            </w:r>
            <w:r w:rsidRPr="00C413F0">
              <w:rPr>
                <w:rFonts w:cs="Arial"/>
                <w:sz w:val="16"/>
                <w:szCs w:val="16"/>
              </w:rPr>
              <w:t>а</w:t>
            </w:r>
            <w:r w:rsidRPr="00C413F0">
              <w:rPr>
                <w:rFonts w:cs="Arial"/>
                <w:sz w:val="16"/>
                <w:szCs w:val="16"/>
              </w:rPr>
              <w:t xml:space="preserve">зонов измерений на корпусе датчика: ± 0,2 </w:t>
            </w:r>
            <w:proofErr w:type="spellStart"/>
            <w:r w:rsidRPr="00C413F0">
              <w:rPr>
                <w:rFonts w:cs="Arial"/>
                <w:sz w:val="16"/>
                <w:szCs w:val="16"/>
              </w:rPr>
              <w:lastRenderedPageBreak/>
              <w:t>мТл</w:t>
            </w:r>
            <w:proofErr w:type="spellEnd"/>
            <w:r w:rsidRPr="00C413F0">
              <w:rPr>
                <w:rFonts w:cs="Arial"/>
                <w:sz w:val="16"/>
                <w:szCs w:val="16"/>
              </w:rPr>
              <w:t xml:space="preserve"> (высокая чувствительность) ± 10 </w:t>
            </w:r>
            <w:proofErr w:type="spellStart"/>
            <w:r w:rsidRPr="00C413F0">
              <w:rPr>
                <w:rFonts w:cs="Arial"/>
                <w:sz w:val="16"/>
                <w:szCs w:val="16"/>
              </w:rPr>
              <w:t>мТл</w:t>
            </w:r>
            <w:proofErr w:type="spellEnd"/>
            <w:r w:rsidRPr="00C413F0">
              <w:rPr>
                <w:rFonts w:cs="Arial"/>
                <w:sz w:val="16"/>
                <w:szCs w:val="16"/>
              </w:rPr>
              <w:t xml:space="preserve"> (низкая чувствительность). Снабжен рег</w:t>
            </w:r>
            <w:r w:rsidRPr="00C413F0">
              <w:rPr>
                <w:rFonts w:cs="Arial"/>
                <w:sz w:val="16"/>
                <w:szCs w:val="16"/>
              </w:rPr>
              <w:t>у</w:t>
            </w:r>
            <w:r w:rsidRPr="00C413F0">
              <w:rPr>
                <w:rFonts w:cs="Arial"/>
                <w:sz w:val="16"/>
                <w:szCs w:val="16"/>
              </w:rPr>
              <w:t>лировочным механизмом установки нуля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912"/>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lastRenderedPageBreak/>
              <w:t>36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эле</w:t>
            </w:r>
            <w:r w:rsidRPr="00C413F0">
              <w:rPr>
                <w:rFonts w:cs="Arial"/>
                <w:sz w:val="16"/>
                <w:szCs w:val="16"/>
              </w:rPr>
              <w:t>к</w:t>
            </w:r>
            <w:r w:rsidRPr="00C413F0">
              <w:rPr>
                <w:rFonts w:cs="Arial"/>
                <w:sz w:val="16"/>
                <w:szCs w:val="16"/>
              </w:rPr>
              <w:t xml:space="preserve">трического напряжения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измерения напряжения переменного и постоянного тока в электр</w:t>
            </w:r>
            <w:r w:rsidRPr="00C413F0">
              <w:rPr>
                <w:rFonts w:cs="Arial"/>
                <w:sz w:val="16"/>
                <w:szCs w:val="16"/>
              </w:rPr>
              <w:t>и</w:t>
            </w:r>
            <w:r w:rsidRPr="00C413F0">
              <w:rPr>
                <w:rFonts w:cs="Arial"/>
                <w:sz w:val="16"/>
                <w:szCs w:val="16"/>
              </w:rPr>
              <w:t>ческих цепях в демонстрациях, лаборато</w:t>
            </w:r>
            <w:r w:rsidRPr="00C413F0">
              <w:rPr>
                <w:rFonts w:cs="Arial"/>
                <w:sz w:val="16"/>
                <w:szCs w:val="16"/>
              </w:rPr>
              <w:t>р</w:t>
            </w:r>
            <w:r w:rsidRPr="00C413F0">
              <w:rPr>
                <w:rFonts w:cs="Arial"/>
                <w:sz w:val="16"/>
                <w:szCs w:val="16"/>
              </w:rPr>
              <w:t xml:space="preserve">ных и практических работах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Диапазоны измеряемого напряжения: 0–5 В, –2.5 /+2.5 В и –25/+25 В). Точность измерения ±3 В: во всем и</w:t>
            </w:r>
            <w:r w:rsidRPr="00C413F0">
              <w:rPr>
                <w:rFonts w:cs="Arial"/>
                <w:sz w:val="16"/>
                <w:szCs w:val="16"/>
              </w:rPr>
              <w:t>з</w:t>
            </w:r>
            <w:r w:rsidRPr="00C413F0">
              <w:rPr>
                <w:rFonts w:cs="Arial"/>
                <w:sz w:val="16"/>
                <w:szCs w:val="16"/>
              </w:rPr>
              <w:t>меряемом диапазоне. Обеспечивает ск</w:t>
            </w:r>
            <w:r w:rsidRPr="00C413F0">
              <w:rPr>
                <w:rFonts w:cs="Arial"/>
                <w:sz w:val="16"/>
                <w:szCs w:val="16"/>
              </w:rPr>
              <w:t>о</w:t>
            </w:r>
            <w:r w:rsidRPr="00C413F0">
              <w:rPr>
                <w:rFonts w:cs="Arial"/>
                <w:sz w:val="16"/>
                <w:szCs w:val="16"/>
              </w:rPr>
              <w:t>рость считывания данных не менее 20000 раз в секунду, защиту от скачков напряж</w:t>
            </w:r>
            <w:r w:rsidRPr="00C413F0">
              <w:rPr>
                <w:rFonts w:cs="Arial"/>
                <w:sz w:val="16"/>
                <w:szCs w:val="16"/>
              </w:rPr>
              <w:t>е</w:t>
            </w:r>
            <w:r w:rsidRPr="00C413F0">
              <w:rPr>
                <w:rFonts w:cs="Arial"/>
                <w:sz w:val="16"/>
                <w:szCs w:val="16"/>
              </w:rPr>
              <w:t>ния до +/- 60 В, Имеет калибровочный винт установки нуля, клеммы для включения в электрическую цепь</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242"/>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35</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расстояния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расстояние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измерений 0,4–6 м; погрешность измерений ±1 % (на всем диапазоне); угол обзора ±15°</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2A5086">
        <w:trPr>
          <w:trHeight w:val="28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Микрофонный датчик</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давление звуковой волны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частот 35–10 000 Гц.</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600C13">
        <w:trPr>
          <w:trHeight w:val="13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color w:val="000000"/>
                <w:sz w:val="16"/>
                <w:szCs w:val="16"/>
              </w:rPr>
            </w:pPr>
            <w:r w:rsidRPr="00C413F0">
              <w:rPr>
                <w:rFonts w:cs="Arial"/>
                <w:color w:val="000000"/>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Регистратор данных с измерительным инте</w:t>
            </w:r>
            <w:r w:rsidRPr="00C413F0">
              <w:rPr>
                <w:rFonts w:cs="Arial"/>
                <w:bCs/>
                <w:sz w:val="16"/>
                <w:szCs w:val="16"/>
              </w:rPr>
              <w:t>р</w:t>
            </w:r>
            <w:r w:rsidRPr="00C413F0">
              <w:rPr>
                <w:rFonts w:cs="Arial"/>
                <w:bCs/>
                <w:sz w:val="16"/>
                <w:szCs w:val="16"/>
              </w:rPr>
              <w:t>фейсом для датчиков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учебных и</w:t>
            </w:r>
            <w:r w:rsidRPr="00C413F0">
              <w:rPr>
                <w:rFonts w:cs="Arial"/>
                <w:sz w:val="16"/>
                <w:szCs w:val="16"/>
              </w:rPr>
              <w:t>с</w:t>
            </w:r>
            <w:r w:rsidRPr="00C413F0">
              <w:rPr>
                <w:rFonts w:cs="Arial"/>
                <w:sz w:val="16"/>
                <w:szCs w:val="16"/>
              </w:rPr>
              <w:t>следований, использующих данные, автом</w:t>
            </w:r>
            <w:r w:rsidRPr="00C413F0">
              <w:rPr>
                <w:rFonts w:cs="Arial"/>
                <w:sz w:val="16"/>
                <w:szCs w:val="16"/>
              </w:rPr>
              <w:t>а</w:t>
            </w:r>
            <w:r w:rsidRPr="00C413F0">
              <w:rPr>
                <w:rFonts w:cs="Arial"/>
                <w:sz w:val="16"/>
                <w:szCs w:val="16"/>
              </w:rPr>
              <w:t>тически собираемые от датчиков (измер</w:t>
            </w:r>
            <w:r w:rsidRPr="00C413F0">
              <w:rPr>
                <w:rFonts w:cs="Arial"/>
                <w:sz w:val="16"/>
                <w:szCs w:val="16"/>
              </w:rPr>
              <w:t>и</w:t>
            </w:r>
            <w:r w:rsidRPr="00C413F0">
              <w:rPr>
                <w:rFonts w:cs="Arial"/>
                <w:sz w:val="16"/>
                <w:szCs w:val="16"/>
              </w:rPr>
              <w:t>тельных приборов), возможно, с параллел</w:t>
            </w:r>
            <w:r w:rsidRPr="00C413F0">
              <w:rPr>
                <w:rFonts w:cs="Arial"/>
                <w:sz w:val="16"/>
                <w:szCs w:val="16"/>
              </w:rPr>
              <w:t>ь</w:t>
            </w:r>
            <w:r w:rsidRPr="00C413F0">
              <w:rPr>
                <w:rFonts w:cs="Arial"/>
                <w:sz w:val="16"/>
                <w:szCs w:val="16"/>
              </w:rPr>
              <w:t xml:space="preserve">ной </w:t>
            </w:r>
            <w:proofErr w:type="spellStart"/>
            <w:r w:rsidRPr="00C413F0">
              <w:rPr>
                <w:rFonts w:cs="Arial"/>
                <w:sz w:val="16"/>
                <w:szCs w:val="16"/>
              </w:rPr>
              <w:t>видеофиксацией</w:t>
            </w:r>
            <w:proofErr w:type="spellEnd"/>
            <w:r w:rsidRPr="00C413F0">
              <w:rPr>
                <w:rFonts w:cs="Arial"/>
                <w:sz w:val="16"/>
                <w:szCs w:val="16"/>
              </w:rPr>
              <w:t xml:space="preserve"> хода процессов. Пол</w:t>
            </w:r>
            <w:r w:rsidRPr="00C413F0">
              <w:rPr>
                <w:rFonts w:cs="Arial"/>
                <w:sz w:val="16"/>
                <w:szCs w:val="16"/>
              </w:rPr>
              <w:t>у</w:t>
            </w:r>
            <w:r w:rsidRPr="00C413F0">
              <w:rPr>
                <w:rFonts w:cs="Arial"/>
                <w:sz w:val="16"/>
                <w:szCs w:val="16"/>
              </w:rPr>
              <w:t>ченные данные обрабатываются, визуализ</w:t>
            </w:r>
            <w:r w:rsidRPr="00C413F0">
              <w:rPr>
                <w:rFonts w:cs="Arial"/>
                <w:sz w:val="16"/>
                <w:szCs w:val="16"/>
              </w:rPr>
              <w:t>и</w:t>
            </w:r>
            <w:r w:rsidRPr="00C413F0">
              <w:rPr>
                <w:rFonts w:cs="Arial"/>
                <w:sz w:val="16"/>
                <w:szCs w:val="16"/>
              </w:rPr>
              <w:t>руются на регистраторе, анализируются уч</w:t>
            </w:r>
            <w:r w:rsidRPr="00C413F0">
              <w:rPr>
                <w:rFonts w:cs="Arial"/>
                <w:sz w:val="16"/>
                <w:szCs w:val="16"/>
              </w:rPr>
              <w:t>а</w:t>
            </w:r>
            <w:r w:rsidRPr="00C413F0">
              <w:rPr>
                <w:rFonts w:cs="Arial"/>
                <w:sz w:val="16"/>
                <w:szCs w:val="16"/>
              </w:rPr>
              <w:t>щимся с использованием инструментов рег</w:t>
            </w:r>
            <w:r w:rsidRPr="00C413F0">
              <w:rPr>
                <w:rFonts w:cs="Arial"/>
                <w:sz w:val="16"/>
                <w:szCs w:val="16"/>
              </w:rPr>
              <w:t>и</w:t>
            </w:r>
            <w:r w:rsidRPr="00C413F0">
              <w:rPr>
                <w:rFonts w:cs="Arial"/>
                <w:sz w:val="16"/>
                <w:szCs w:val="16"/>
              </w:rPr>
              <w:t xml:space="preserve">стратора. </w:t>
            </w:r>
            <w:r w:rsidRPr="00C413F0">
              <w:rPr>
                <w:rFonts w:cs="Arial"/>
                <w:sz w:val="16"/>
                <w:szCs w:val="16"/>
              </w:rPr>
              <w:br/>
              <w:t>Регистратор обеспечивает основные функции по обработке информации и коммуникации в курсе физики.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Обеспечивает возможность регистрации и обработки информации от измерительных приборов:</w:t>
            </w:r>
            <w:r w:rsidRPr="00C413F0">
              <w:rPr>
                <w:rFonts w:cs="Arial"/>
                <w:sz w:val="16"/>
                <w:szCs w:val="16"/>
              </w:rPr>
              <w:br/>
              <w:t>• 4 порта сбора информации от датчиков, через каждый может собираться информ</w:t>
            </w:r>
            <w:r w:rsidRPr="00C413F0">
              <w:rPr>
                <w:rFonts w:cs="Arial"/>
                <w:sz w:val="16"/>
                <w:szCs w:val="16"/>
              </w:rPr>
              <w:t>а</w:t>
            </w:r>
            <w:r w:rsidRPr="00C413F0">
              <w:rPr>
                <w:rFonts w:cs="Arial"/>
                <w:sz w:val="16"/>
                <w:szCs w:val="16"/>
              </w:rPr>
              <w:t>ция от двух датчиков</w:t>
            </w:r>
            <w:r w:rsidRPr="00C413F0">
              <w:rPr>
                <w:rFonts w:cs="Arial"/>
                <w:sz w:val="16"/>
                <w:szCs w:val="16"/>
              </w:rPr>
              <w:br/>
              <w:t>• Автоматическое распознавание датчика</w:t>
            </w:r>
            <w:r w:rsidRPr="00C413F0">
              <w:rPr>
                <w:rFonts w:cs="Arial"/>
                <w:sz w:val="16"/>
                <w:szCs w:val="16"/>
              </w:rPr>
              <w:br/>
              <w:t>• Максимальная частота опроса датчиков не менее 20 кГц</w:t>
            </w:r>
            <w:r w:rsidRPr="00C413F0">
              <w:rPr>
                <w:rFonts w:cs="Arial"/>
                <w:sz w:val="16"/>
                <w:szCs w:val="16"/>
              </w:rPr>
              <w:br/>
              <w:t>• Число градаций сигналов от каждого датчика не менее 4096</w:t>
            </w:r>
            <w:r w:rsidRPr="00C413F0">
              <w:rPr>
                <w:rFonts w:cs="Arial"/>
                <w:sz w:val="16"/>
                <w:szCs w:val="16"/>
              </w:rPr>
              <w:br/>
              <w:t>• Число хранимых показаний датчиков – не менее 100 тыс.</w:t>
            </w:r>
            <w:r w:rsidRPr="00C413F0">
              <w:rPr>
                <w:rFonts w:cs="Arial"/>
                <w:sz w:val="16"/>
                <w:szCs w:val="16"/>
              </w:rPr>
              <w:br/>
              <w:t>Отображение информации:</w:t>
            </w:r>
            <w:r w:rsidRPr="00C413F0">
              <w:rPr>
                <w:rFonts w:cs="Arial"/>
                <w:sz w:val="16"/>
                <w:szCs w:val="16"/>
              </w:rPr>
              <w:br/>
              <w:t>• Цветной сенсорный экран не меньше 7 дюймов, с разрешением не хуже 800 на 480 и подсветкой</w:t>
            </w:r>
            <w:r w:rsidRPr="00C413F0">
              <w:rPr>
                <w:rFonts w:cs="Arial"/>
                <w:sz w:val="16"/>
                <w:szCs w:val="16"/>
              </w:rPr>
              <w:br/>
              <w:t>Коммуникация</w:t>
            </w:r>
            <w:r w:rsidRPr="00C413F0">
              <w:rPr>
                <w:rFonts w:cs="Arial"/>
                <w:sz w:val="16"/>
                <w:szCs w:val="16"/>
              </w:rPr>
              <w:br/>
              <w:t xml:space="preserve">• Сетевой контроллер </w:t>
            </w:r>
            <w:proofErr w:type="spellStart"/>
            <w:r w:rsidRPr="00C413F0">
              <w:rPr>
                <w:rFonts w:cs="Arial"/>
                <w:sz w:val="16"/>
                <w:szCs w:val="16"/>
              </w:rPr>
              <w:t>Ethernet</w:t>
            </w:r>
            <w:proofErr w:type="spellEnd"/>
            <w:r w:rsidRPr="00C413F0">
              <w:rPr>
                <w:rFonts w:cs="Arial"/>
                <w:sz w:val="16"/>
                <w:szCs w:val="16"/>
              </w:rPr>
              <w:t xml:space="preserve"> 10/100, ко</w:t>
            </w:r>
            <w:r w:rsidRPr="00C413F0">
              <w:rPr>
                <w:rFonts w:cs="Arial"/>
                <w:sz w:val="16"/>
                <w:szCs w:val="16"/>
              </w:rPr>
              <w:t>н</w:t>
            </w:r>
            <w:r w:rsidRPr="00C413F0">
              <w:rPr>
                <w:rFonts w:cs="Arial"/>
                <w:sz w:val="16"/>
                <w:szCs w:val="16"/>
              </w:rPr>
              <w:t>троллер беспроводной связи стандарта 802.11g</w:t>
            </w:r>
            <w:r w:rsidRPr="00C413F0">
              <w:rPr>
                <w:rFonts w:cs="Arial"/>
                <w:sz w:val="16"/>
                <w:szCs w:val="16"/>
              </w:rPr>
              <w:br/>
              <w:t>• 2 USB</w:t>
            </w:r>
            <w:r w:rsidRPr="00C413F0">
              <w:rPr>
                <w:rFonts w:cs="Arial"/>
                <w:sz w:val="16"/>
                <w:szCs w:val="16"/>
              </w:rPr>
              <w:br/>
              <w:t xml:space="preserve">Хранение и обработка информации. </w:t>
            </w:r>
            <w:r w:rsidRPr="00C413F0">
              <w:rPr>
                <w:rFonts w:cs="Arial"/>
                <w:sz w:val="16"/>
                <w:szCs w:val="16"/>
              </w:rPr>
              <w:br/>
              <w:t>• Твердотельная энергонезависимая пол</w:t>
            </w:r>
            <w:r w:rsidRPr="00C413F0">
              <w:rPr>
                <w:rFonts w:cs="Arial"/>
                <w:sz w:val="16"/>
                <w:szCs w:val="16"/>
              </w:rPr>
              <w:t>у</w:t>
            </w:r>
            <w:r w:rsidRPr="00C413F0">
              <w:rPr>
                <w:rFonts w:cs="Arial"/>
                <w:sz w:val="16"/>
                <w:szCs w:val="16"/>
              </w:rPr>
              <w:t>проводниковая память</w:t>
            </w:r>
            <w:r w:rsidRPr="00C413F0">
              <w:rPr>
                <w:rFonts w:cs="Arial"/>
                <w:sz w:val="16"/>
                <w:szCs w:val="16"/>
              </w:rPr>
              <w:br/>
              <w:t xml:space="preserve">• Встроенное устройство для чтения карт памяти форматов: SD, MS </w:t>
            </w:r>
            <w:proofErr w:type="spellStart"/>
            <w:r w:rsidRPr="00C413F0">
              <w:rPr>
                <w:rFonts w:cs="Arial"/>
                <w:sz w:val="16"/>
                <w:szCs w:val="16"/>
              </w:rPr>
              <w:t>Pro</w:t>
            </w:r>
            <w:proofErr w:type="spellEnd"/>
            <w:r w:rsidRPr="00C413F0">
              <w:rPr>
                <w:rFonts w:cs="Arial"/>
                <w:sz w:val="16"/>
                <w:szCs w:val="16"/>
              </w:rPr>
              <w:t xml:space="preserve">, MMC </w:t>
            </w:r>
            <w:r w:rsidRPr="00C413F0">
              <w:rPr>
                <w:rFonts w:cs="Arial"/>
                <w:sz w:val="16"/>
                <w:szCs w:val="16"/>
              </w:rPr>
              <w:br/>
              <w:t>позволяет обрабатывать тексты, графику, презентации, динамические таблицы, ко</w:t>
            </w:r>
            <w:r w:rsidRPr="00C413F0">
              <w:rPr>
                <w:rFonts w:cs="Arial"/>
                <w:sz w:val="16"/>
                <w:szCs w:val="16"/>
              </w:rPr>
              <w:t>н</w:t>
            </w:r>
            <w:r w:rsidRPr="00C413F0">
              <w:rPr>
                <w:rFonts w:cs="Arial"/>
                <w:sz w:val="16"/>
                <w:szCs w:val="16"/>
              </w:rPr>
              <w:t>цептуальные диаграммы, видеофайлы</w:t>
            </w:r>
            <w:r w:rsidRPr="00C413F0">
              <w:rPr>
                <w:rFonts w:cs="Arial"/>
                <w:sz w:val="16"/>
                <w:szCs w:val="16"/>
              </w:rPr>
              <w:br/>
              <w:t>• Система управления образовательным процессом</w:t>
            </w:r>
            <w:r w:rsidRPr="00C413F0">
              <w:rPr>
                <w:rFonts w:cs="Arial"/>
                <w:sz w:val="16"/>
                <w:szCs w:val="16"/>
              </w:rPr>
              <w:br/>
              <w:t>Энергопотребление:</w:t>
            </w:r>
            <w:r w:rsidRPr="00C413F0">
              <w:rPr>
                <w:rFonts w:cs="Arial"/>
                <w:sz w:val="16"/>
                <w:szCs w:val="16"/>
              </w:rPr>
              <w:br/>
              <w:t>• 8 часов автономной работы</w:t>
            </w:r>
            <w:r w:rsidRPr="00C413F0">
              <w:rPr>
                <w:rFonts w:cs="Arial"/>
                <w:sz w:val="16"/>
                <w:szCs w:val="16"/>
              </w:rPr>
              <w:br/>
              <w:t>Конструктив</w:t>
            </w:r>
            <w:r w:rsidRPr="00C413F0">
              <w:rPr>
                <w:rFonts w:cs="Arial"/>
                <w:sz w:val="16"/>
                <w:szCs w:val="16"/>
              </w:rPr>
              <w:br/>
              <w:t>• Масса до 1 кг</w:t>
            </w:r>
            <w:r w:rsidRPr="00C413F0">
              <w:rPr>
                <w:rFonts w:cs="Arial"/>
                <w:sz w:val="16"/>
                <w:szCs w:val="16"/>
              </w:rPr>
              <w:br/>
              <w:t>• Повышенная прочность и защита от м</w:t>
            </w:r>
            <w:r w:rsidRPr="00C413F0">
              <w:rPr>
                <w:rFonts w:cs="Arial"/>
                <w:sz w:val="16"/>
                <w:szCs w:val="16"/>
              </w:rPr>
              <w:t>е</w:t>
            </w:r>
            <w:r w:rsidRPr="00C413F0">
              <w:rPr>
                <w:rFonts w:cs="Arial"/>
                <w:sz w:val="16"/>
                <w:szCs w:val="16"/>
              </w:rPr>
              <w:lastRenderedPageBreak/>
              <w:t>ханических повреждений</w:t>
            </w:r>
            <w:r w:rsidRPr="00C413F0">
              <w:rPr>
                <w:rFonts w:cs="Arial"/>
                <w:sz w:val="16"/>
                <w:szCs w:val="16"/>
              </w:rPr>
              <w:br/>
              <w:t>Возможны также альтернативные решения на базе ноутбуков, субноутбуков, комм</w:t>
            </w:r>
            <w:r w:rsidRPr="00C413F0">
              <w:rPr>
                <w:rFonts w:cs="Arial"/>
                <w:sz w:val="16"/>
                <w:szCs w:val="16"/>
              </w:rPr>
              <w:t>у</w:t>
            </w:r>
            <w:r w:rsidRPr="00C413F0">
              <w:rPr>
                <w:rFonts w:cs="Arial"/>
                <w:sz w:val="16"/>
                <w:szCs w:val="16"/>
              </w:rPr>
              <w:t>никаторов и др.</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Цифровой регистратор, клавиатура, мышь, адаптер питания от сети, наушники с микр</w:t>
            </w:r>
            <w:r w:rsidRPr="00C413F0">
              <w:rPr>
                <w:rFonts w:cs="Arial"/>
                <w:sz w:val="16"/>
                <w:szCs w:val="16"/>
              </w:rPr>
              <w:t>о</w:t>
            </w:r>
            <w:r w:rsidRPr="00C413F0">
              <w:rPr>
                <w:rFonts w:cs="Arial"/>
                <w:sz w:val="16"/>
                <w:szCs w:val="16"/>
              </w:rPr>
              <w:t>фоном</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2129F9" w:rsidRPr="00C413F0" w:rsidTr="002A5086">
        <w:trPr>
          <w:trHeight w:val="228"/>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2129F9" w:rsidRPr="00C413F0" w:rsidRDefault="002129F9" w:rsidP="002129F9">
            <w:pPr>
              <w:rPr>
                <w:rFonts w:cs="Arial"/>
                <w:sz w:val="16"/>
                <w:szCs w:val="16"/>
              </w:rPr>
            </w:pPr>
            <w:r w:rsidRPr="00C413F0">
              <w:rPr>
                <w:rFonts w:cs="Arial"/>
                <w:sz w:val="16"/>
                <w:szCs w:val="16"/>
              </w:rPr>
              <w:lastRenderedPageBreak/>
              <w:t> </w:t>
            </w:r>
            <w:r w:rsidRPr="00C413F0">
              <w:rPr>
                <w:rFonts w:cs="Arial"/>
                <w:b/>
                <w:bCs/>
                <w:sz w:val="16"/>
                <w:szCs w:val="16"/>
              </w:rPr>
              <w:t>Общее и вспомогательное оборудование// ПРИБОРЫ ДЕМОНСТРАЦИОННЫЕ</w:t>
            </w:r>
            <w:r w:rsidRPr="00C413F0">
              <w:rPr>
                <w:rFonts w:cs="Arial"/>
                <w:sz w:val="16"/>
                <w:szCs w:val="16"/>
              </w:rPr>
              <w:t> </w:t>
            </w:r>
          </w:p>
        </w:tc>
      </w:tr>
      <w:tr w:rsidR="007516BF" w:rsidRPr="00C413F0" w:rsidTr="00E16F35">
        <w:trPr>
          <w:trHeight w:val="53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Стробоскоп</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Генератор периодических световых вспышек, используется в демонстрациях, в частности, для демонстрации стробоскопического э</w:t>
            </w:r>
            <w:r w:rsidRPr="00C413F0">
              <w:rPr>
                <w:rFonts w:cs="Arial"/>
                <w:sz w:val="16"/>
                <w:szCs w:val="16"/>
              </w:rPr>
              <w:t>ф</w:t>
            </w:r>
            <w:r w:rsidRPr="00C413F0">
              <w:rPr>
                <w:rFonts w:cs="Arial"/>
                <w:sz w:val="16"/>
                <w:szCs w:val="16"/>
              </w:rPr>
              <w:t xml:space="preserve">фекта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 В, максимальная потребляемая мощность 30 Вт, диапазон частот вспышек от 10 до 40 Гц и от 40 до 150 Гц</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64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Весы технические д</w:t>
            </w:r>
            <w:r w:rsidRPr="00C413F0">
              <w:rPr>
                <w:rFonts w:cs="Arial"/>
                <w:sz w:val="16"/>
                <w:szCs w:val="16"/>
              </w:rPr>
              <w:t>е</w:t>
            </w:r>
            <w:r w:rsidRPr="00C413F0">
              <w:rPr>
                <w:rFonts w:cs="Arial"/>
                <w:sz w:val="16"/>
                <w:szCs w:val="16"/>
              </w:rPr>
              <w:t>монстрационные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Используются </w:t>
            </w:r>
            <w:r w:rsidR="004855EB" w:rsidRPr="00C413F0">
              <w:rPr>
                <w:rFonts w:cs="Arial"/>
                <w:sz w:val="16"/>
                <w:szCs w:val="16"/>
              </w:rPr>
              <w:t>для демонстрации</w:t>
            </w:r>
            <w:r w:rsidRPr="00C413F0">
              <w:rPr>
                <w:rFonts w:cs="Arial"/>
                <w:sz w:val="16"/>
                <w:szCs w:val="16"/>
              </w:rPr>
              <w:t xml:space="preserve"> устройства и действия рычажных весов, сравнения масс тел, взвешивания воздуха, измерения арх</w:t>
            </w:r>
            <w:r w:rsidRPr="00C413F0">
              <w:rPr>
                <w:rFonts w:cs="Arial"/>
                <w:sz w:val="16"/>
                <w:szCs w:val="16"/>
              </w:rPr>
              <w:t>и</w:t>
            </w:r>
            <w:r w:rsidRPr="00C413F0">
              <w:rPr>
                <w:rFonts w:cs="Arial"/>
                <w:sz w:val="16"/>
                <w:szCs w:val="16"/>
              </w:rPr>
              <w:t>медовой силы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Диапазон измерений: 1–1000 г</w:t>
            </w:r>
            <w:r w:rsidRPr="00C413F0">
              <w:rPr>
                <w:rFonts w:cs="Arial"/>
                <w:sz w:val="16"/>
                <w:szCs w:val="16"/>
              </w:rPr>
              <w:br/>
              <w:t>Цена деления шкалы и допустимая п</w:t>
            </w:r>
            <w:r w:rsidRPr="00C413F0">
              <w:rPr>
                <w:rFonts w:cs="Arial"/>
                <w:sz w:val="16"/>
                <w:szCs w:val="16"/>
              </w:rPr>
              <w:t>о</w:t>
            </w:r>
            <w:r w:rsidRPr="00C413F0">
              <w:rPr>
                <w:rFonts w:cs="Arial"/>
                <w:sz w:val="16"/>
                <w:szCs w:val="16"/>
              </w:rPr>
              <w:t xml:space="preserve">грешность из-за </w:t>
            </w:r>
            <w:proofErr w:type="spellStart"/>
            <w:r w:rsidRPr="00C413F0">
              <w:rPr>
                <w:rFonts w:cs="Arial"/>
                <w:sz w:val="16"/>
                <w:szCs w:val="16"/>
              </w:rPr>
              <w:t>неравноплечности</w:t>
            </w:r>
            <w:proofErr w:type="spellEnd"/>
            <w:r w:rsidRPr="00C413F0">
              <w:rPr>
                <w:rFonts w:cs="Arial"/>
                <w:sz w:val="16"/>
                <w:szCs w:val="16"/>
              </w:rPr>
              <w:t xml:space="preserve">: </w:t>
            </w:r>
            <w:r w:rsidRPr="00C413F0">
              <w:rPr>
                <w:rFonts w:cs="Arial"/>
                <w:sz w:val="16"/>
                <w:szCs w:val="16"/>
              </w:rPr>
              <w:br/>
              <w:t xml:space="preserve">  – при 10% нагрузке 60 мг; </w:t>
            </w:r>
            <w:r w:rsidRPr="00C413F0">
              <w:rPr>
                <w:rFonts w:cs="Arial"/>
                <w:sz w:val="16"/>
                <w:szCs w:val="16"/>
              </w:rPr>
              <w:br/>
              <w:t xml:space="preserve">  – при 100% нагрузке 100 мг.</w:t>
            </w:r>
            <w:r w:rsidRPr="00C413F0">
              <w:rPr>
                <w:rFonts w:cs="Arial"/>
                <w:sz w:val="16"/>
                <w:szCs w:val="16"/>
              </w:rPr>
              <w:br/>
              <w:t>Допустимая погрешность +25 мг.</w:t>
            </w:r>
            <w:r w:rsidRPr="00C413F0">
              <w:rPr>
                <w:rFonts w:cs="Arial"/>
                <w:sz w:val="16"/>
                <w:szCs w:val="16"/>
              </w:rPr>
              <w:br/>
              <w:t xml:space="preserve">Масса не более 4 кг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Станина c кронштейном – 1 шт.</w:t>
            </w:r>
            <w:r w:rsidRPr="00C413F0">
              <w:rPr>
                <w:rFonts w:cs="Arial"/>
                <w:sz w:val="16"/>
                <w:szCs w:val="16"/>
              </w:rPr>
              <w:br/>
              <w:t>коромысло равноплечее – 1 шт.</w:t>
            </w:r>
            <w:r w:rsidRPr="00C413F0">
              <w:rPr>
                <w:rFonts w:cs="Arial"/>
                <w:sz w:val="16"/>
                <w:szCs w:val="16"/>
              </w:rPr>
              <w:br/>
              <w:t>серьга – 2 шт.</w:t>
            </w:r>
            <w:r w:rsidRPr="00C413F0">
              <w:rPr>
                <w:rFonts w:cs="Arial"/>
                <w:sz w:val="16"/>
                <w:szCs w:val="16"/>
              </w:rPr>
              <w:br/>
              <w:t>подвеска – 2 шт.</w:t>
            </w:r>
            <w:r w:rsidRPr="00C413F0">
              <w:rPr>
                <w:rFonts w:cs="Arial"/>
                <w:sz w:val="16"/>
                <w:szCs w:val="16"/>
              </w:rPr>
              <w:br/>
              <w:t>чашка съемная – 2 шт.</w:t>
            </w:r>
            <w:r w:rsidRPr="00C413F0">
              <w:rPr>
                <w:rFonts w:cs="Arial"/>
                <w:sz w:val="16"/>
                <w:szCs w:val="16"/>
              </w:rPr>
              <w:br/>
              <w:t>руководство по эксплуатации – 1 шт.</w:t>
            </w:r>
            <w:r w:rsidRPr="00C413F0">
              <w:rPr>
                <w:rFonts w:cs="Arial"/>
                <w:sz w:val="16"/>
                <w:szCs w:val="16"/>
              </w:rPr>
              <w:br/>
              <w:t>разновесы – 21 шт. (от 10 мг до 500 г)</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13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Насос вакуумный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создания разрежения и давления воздуха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Минимальное разрежение до 0,3 мм </w:t>
            </w:r>
            <w:proofErr w:type="spellStart"/>
            <w:r w:rsidRPr="00C413F0">
              <w:rPr>
                <w:rFonts w:cs="Arial"/>
                <w:sz w:val="16"/>
                <w:szCs w:val="16"/>
              </w:rPr>
              <w:t>рт.ст</w:t>
            </w:r>
            <w:proofErr w:type="spellEnd"/>
            <w:r w:rsidRPr="00C413F0">
              <w:rPr>
                <w:rFonts w:cs="Arial"/>
                <w:sz w:val="16"/>
                <w:szCs w:val="16"/>
              </w:rPr>
              <w:t xml:space="preserve">., максимальное нагнетание до 4 </w:t>
            </w:r>
            <w:proofErr w:type="spellStart"/>
            <w:r w:rsidRPr="00C413F0">
              <w:rPr>
                <w:rFonts w:cs="Arial"/>
                <w:sz w:val="16"/>
                <w:szCs w:val="16"/>
              </w:rPr>
              <w:t>ат</w:t>
            </w:r>
            <w:proofErr w:type="spellEnd"/>
          </w:p>
        </w:tc>
        <w:tc>
          <w:tcPr>
            <w:tcW w:w="3449" w:type="dxa"/>
            <w:tcBorders>
              <w:top w:val="nil"/>
              <w:left w:val="nil"/>
              <w:bottom w:val="single" w:sz="4" w:space="0" w:color="auto"/>
              <w:right w:val="single" w:sz="4" w:space="0" w:color="auto"/>
            </w:tcBorders>
            <w:shd w:val="clear" w:color="auto" w:fill="auto"/>
            <w:hideMark/>
          </w:tcPr>
          <w:p w:rsidR="007516BF" w:rsidRPr="00C413F0" w:rsidRDefault="004855EB" w:rsidP="002E216A">
            <w:pPr>
              <w:rPr>
                <w:rFonts w:cs="Arial"/>
                <w:sz w:val="16"/>
                <w:szCs w:val="16"/>
              </w:rPr>
            </w:pPr>
            <w:r w:rsidRPr="00C413F0">
              <w:rPr>
                <w:rFonts w:cs="Arial"/>
                <w:sz w:val="16"/>
                <w:szCs w:val="16"/>
              </w:rPr>
              <w:t>Насос, вакуумный</w:t>
            </w:r>
            <w:r w:rsidR="007516BF" w:rsidRPr="00C413F0">
              <w:rPr>
                <w:rFonts w:cs="Arial"/>
                <w:sz w:val="16"/>
                <w:szCs w:val="16"/>
              </w:rPr>
              <w:t xml:space="preserve"> шланг длиной 0,5</w:t>
            </w:r>
            <w:r w:rsidRPr="00C413F0">
              <w:rPr>
                <w:rFonts w:cs="Arial"/>
                <w:sz w:val="16"/>
                <w:szCs w:val="16"/>
              </w:rPr>
              <w:t>м, и</w:t>
            </w:r>
            <w:r w:rsidRPr="00C413F0">
              <w:rPr>
                <w:rFonts w:cs="Arial"/>
                <w:sz w:val="16"/>
                <w:szCs w:val="16"/>
              </w:rPr>
              <w:t>н</w:t>
            </w:r>
            <w:r w:rsidRPr="00C413F0">
              <w:rPr>
                <w:rFonts w:cs="Arial"/>
                <w:sz w:val="16"/>
                <w:szCs w:val="16"/>
              </w:rPr>
              <w:t>струкция</w:t>
            </w:r>
            <w:r w:rsidR="007516BF" w:rsidRPr="00C413F0">
              <w:rPr>
                <w:rFonts w:cs="Arial"/>
                <w:sz w:val="16"/>
                <w:szCs w:val="16"/>
              </w:rPr>
              <w:t xml:space="preserve"> по эксплуатации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66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Тарелка вакуумная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опытов по атм</w:t>
            </w:r>
            <w:r w:rsidRPr="00C413F0">
              <w:rPr>
                <w:rFonts w:cs="Arial"/>
                <w:sz w:val="16"/>
                <w:szCs w:val="16"/>
              </w:rPr>
              <w:t>о</w:t>
            </w:r>
            <w:r w:rsidRPr="00C413F0">
              <w:rPr>
                <w:rFonts w:cs="Arial"/>
                <w:sz w:val="16"/>
                <w:szCs w:val="16"/>
              </w:rPr>
              <w:t>сферному давлению и акустике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Тарелка должна быть снабжена вентилем.</w:t>
            </w:r>
            <w:r w:rsidRPr="00C413F0">
              <w:rPr>
                <w:rFonts w:cs="Arial"/>
                <w:sz w:val="16"/>
                <w:szCs w:val="16"/>
              </w:rPr>
              <w:br/>
              <w:t>Объем колокола не менее 3 л.</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Тарелка с манометром – 1</w:t>
            </w:r>
            <w:r w:rsidR="004855EB" w:rsidRPr="00C413F0">
              <w:rPr>
                <w:rFonts w:cs="Arial"/>
                <w:sz w:val="16"/>
                <w:szCs w:val="16"/>
              </w:rPr>
              <w:t>шт., колокол</w:t>
            </w:r>
            <w:r w:rsidRPr="00C413F0">
              <w:rPr>
                <w:rFonts w:cs="Arial"/>
                <w:sz w:val="16"/>
                <w:szCs w:val="16"/>
              </w:rPr>
              <w:t xml:space="preserve"> – 1</w:t>
            </w:r>
            <w:r w:rsidR="004855EB" w:rsidRPr="00C413F0">
              <w:rPr>
                <w:rFonts w:cs="Arial"/>
                <w:sz w:val="16"/>
                <w:szCs w:val="16"/>
              </w:rPr>
              <w:t>шт., прокладка</w:t>
            </w:r>
            <w:r w:rsidRPr="00C413F0">
              <w:rPr>
                <w:rFonts w:cs="Arial"/>
                <w:sz w:val="16"/>
                <w:szCs w:val="16"/>
              </w:rPr>
              <w:t xml:space="preserve"> резиновая – 1</w:t>
            </w:r>
            <w:r w:rsidR="004855EB" w:rsidRPr="00C413F0">
              <w:rPr>
                <w:rFonts w:cs="Arial"/>
                <w:sz w:val="16"/>
                <w:szCs w:val="16"/>
              </w:rPr>
              <w:t>шт., инструкция</w:t>
            </w:r>
            <w:r w:rsidRPr="00C413F0">
              <w:rPr>
                <w:rFonts w:cs="Arial"/>
                <w:sz w:val="16"/>
                <w:szCs w:val="16"/>
              </w:rPr>
              <w:t xml:space="preserve"> по эксплуатации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57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Насос воздушный ру</w:t>
            </w:r>
            <w:r w:rsidRPr="00C413F0">
              <w:rPr>
                <w:rFonts w:cs="Arial"/>
                <w:sz w:val="16"/>
                <w:szCs w:val="16"/>
              </w:rPr>
              <w:t>ч</w:t>
            </w:r>
            <w:r w:rsidRPr="00C413F0">
              <w:rPr>
                <w:rFonts w:cs="Arial"/>
                <w:sz w:val="16"/>
                <w:szCs w:val="16"/>
              </w:rPr>
              <w:t>ной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в ряде опытов, когда требуется сравнительно небольшое разрежение или нагнетание воздуха.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Насос поршневой двойного действия. Максимальное разрежение 450 мм рт. ст., нагнетание 2 </w:t>
            </w:r>
            <w:proofErr w:type="spellStart"/>
            <w:r w:rsidRPr="00C413F0">
              <w:rPr>
                <w:rFonts w:cs="Arial"/>
                <w:sz w:val="16"/>
                <w:szCs w:val="16"/>
              </w:rPr>
              <w:t>ат</w:t>
            </w:r>
            <w:proofErr w:type="spellEnd"/>
            <w:r w:rsidRPr="00C413F0">
              <w:rPr>
                <w:rFonts w:cs="Arial"/>
                <w:sz w:val="16"/>
                <w:szCs w:val="16"/>
              </w:rPr>
              <w:t xml:space="preserve">. </w:t>
            </w:r>
            <w:r w:rsidRPr="00C413F0">
              <w:rPr>
                <w:rFonts w:cs="Arial"/>
                <w:sz w:val="16"/>
                <w:szCs w:val="16"/>
              </w:rPr>
              <w:br/>
              <w:t>Масса не более 0,4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Насос, вакуумный шланг, инструкция по эк</w:t>
            </w:r>
            <w:r w:rsidRPr="00C413F0">
              <w:rPr>
                <w:rFonts w:cs="Arial"/>
                <w:sz w:val="16"/>
                <w:szCs w:val="16"/>
              </w:rPr>
              <w:t>с</w:t>
            </w:r>
            <w:r w:rsidRPr="00C413F0">
              <w:rPr>
                <w:rFonts w:cs="Arial"/>
                <w:sz w:val="16"/>
                <w:szCs w:val="16"/>
              </w:rPr>
              <w:t>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132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Термометр электро</w:t>
            </w:r>
            <w:r w:rsidRPr="00C413F0">
              <w:rPr>
                <w:rFonts w:cs="Arial"/>
                <w:sz w:val="16"/>
                <w:szCs w:val="16"/>
              </w:rPr>
              <w:t>н</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температуры в демонстрационных опытах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Диапазон измерения температуры от 0 до 300 °С. Точность измерения до 1 °С в по</w:t>
            </w:r>
            <w:r w:rsidRPr="00C413F0">
              <w:rPr>
                <w:rFonts w:cs="Arial"/>
                <w:sz w:val="16"/>
                <w:szCs w:val="16"/>
              </w:rPr>
              <w:t>д</w:t>
            </w:r>
            <w:r w:rsidRPr="00C413F0">
              <w:rPr>
                <w:rFonts w:cs="Arial"/>
                <w:sz w:val="16"/>
                <w:szCs w:val="16"/>
              </w:rPr>
              <w:t>диапазоне 0–300 °С и до 0,1 °С в поддиап</w:t>
            </w:r>
            <w:r w:rsidRPr="00C413F0">
              <w:rPr>
                <w:rFonts w:cs="Arial"/>
                <w:sz w:val="16"/>
                <w:szCs w:val="16"/>
              </w:rPr>
              <w:t>а</w:t>
            </w:r>
            <w:r w:rsidRPr="00C413F0">
              <w:rPr>
                <w:rFonts w:cs="Arial"/>
                <w:sz w:val="16"/>
                <w:szCs w:val="16"/>
              </w:rPr>
              <w:t>зоне 0–50 °С. Прибор снабжен цифровым индикатором и выносным датчиком. Пит</w:t>
            </w:r>
            <w:r w:rsidRPr="00C413F0">
              <w:rPr>
                <w:rFonts w:cs="Arial"/>
                <w:sz w:val="16"/>
                <w:szCs w:val="16"/>
              </w:rPr>
              <w:t>а</w:t>
            </w:r>
            <w:r w:rsidRPr="00C413F0">
              <w:rPr>
                <w:rFonts w:cs="Arial"/>
                <w:sz w:val="16"/>
                <w:szCs w:val="16"/>
              </w:rPr>
              <w:t>ется от сети переменного тока напряжен</w:t>
            </w:r>
            <w:r w:rsidRPr="00C413F0">
              <w:rPr>
                <w:rFonts w:cs="Arial"/>
                <w:sz w:val="16"/>
                <w:szCs w:val="16"/>
              </w:rPr>
              <w:t>и</w:t>
            </w:r>
            <w:r w:rsidRPr="00C413F0">
              <w:rPr>
                <w:rFonts w:cs="Arial"/>
                <w:sz w:val="16"/>
                <w:szCs w:val="16"/>
              </w:rPr>
              <w:t>ем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Измерительный блок – 1 </w:t>
            </w:r>
            <w:r w:rsidR="004855EB" w:rsidRPr="00C413F0">
              <w:rPr>
                <w:rFonts w:cs="Arial"/>
                <w:sz w:val="16"/>
                <w:szCs w:val="16"/>
              </w:rPr>
              <w:t>шт., температурный</w:t>
            </w:r>
            <w:r w:rsidRPr="00C413F0">
              <w:rPr>
                <w:rFonts w:cs="Arial"/>
                <w:sz w:val="16"/>
                <w:szCs w:val="16"/>
              </w:rPr>
              <w:t xml:space="preserve"> датчик – 1 </w:t>
            </w:r>
            <w:r w:rsidR="004855EB" w:rsidRPr="00C413F0">
              <w:rPr>
                <w:rFonts w:cs="Arial"/>
                <w:sz w:val="16"/>
                <w:szCs w:val="16"/>
              </w:rPr>
              <w:t>шт., руководство</w:t>
            </w:r>
            <w:r w:rsidRPr="00C413F0">
              <w:rPr>
                <w:rFonts w:cs="Arial"/>
                <w:sz w:val="16"/>
                <w:szCs w:val="16"/>
              </w:rPr>
              <w:t xml:space="preserve"> по эксплуатации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Плитка электрическая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нагрева и поддержания в разогретом состоянии веществ при провед</w:t>
            </w:r>
            <w:r w:rsidRPr="00C413F0">
              <w:rPr>
                <w:rFonts w:cs="Arial"/>
                <w:sz w:val="16"/>
                <w:szCs w:val="16"/>
              </w:rPr>
              <w:t>е</w:t>
            </w:r>
            <w:r w:rsidRPr="00C413F0">
              <w:rPr>
                <w:rFonts w:cs="Arial"/>
                <w:sz w:val="16"/>
                <w:szCs w:val="16"/>
              </w:rPr>
              <w:t xml:space="preserve">нии демонстрационных экспериментов.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Лабораторная плитка с закрытой спиралью мощностью 1000 Вт. Напряжение питания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Источник высокого напряжения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при проведении демонстраций по электростатике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Напряжение питания 220 В, потребляемая мощность 30 Вт. Регулируемое выходное постоянное напряжение от 0 до 30 </w:t>
            </w:r>
            <w:proofErr w:type="spellStart"/>
            <w:r w:rsidRPr="00C413F0">
              <w:rPr>
                <w:rFonts w:cs="Arial"/>
                <w:sz w:val="16"/>
                <w:szCs w:val="16"/>
              </w:rPr>
              <w:t>кВ.</w:t>
            </w:r>
            <w:proofErr w:type="spellEnd"/>
            <w:r w:rsidRPr="00C413F0">
              <w:rPr>
                <w:rFonts w:cs="Arial"/>
                <w:sz w:val="16"/>
                <w:szCs w:val="16"/>
              </w:rPr>
              <w:t xml:space="preserve"> Масса прибора не более 2,5 кг. Предста</w:t>
            </w:r>
            <w:r w:rsidRPr="00C413F0">
              <w:rPr>
                <w:rFonts w:cs="Arial"/>
                <w:sz w:val="16"/>
                <w:szCs w:val="16"/>
              </w:rPr>
              <w:t>в</w:t>
            </w:r>
            <w:r w:rsidRPr="00C413F0">
              <w:rPr>
                <w:rFonts w:cs="Arial"/>
                <w:sz w:val="16"/>
                <w:szCs w:val="16"/>
              </w:rPr>
              <w:t>ляет собой релаксационный генератор с фиксированной частотой колебаний, ра</w:t>
            </w:r>
            <w:r w:rsidRPr="00C413F0">
              <w:rPr>
                <w:rFonts w:cs="Arial"/>
                <w:sz w:val="16"/>
                <w:szCs w:val="16"/>
              </w:rPr>
              <w:t>з</w:t>
            </w:r>
            <w:r w:rsidRPr="00C413F0">
              <w:rPr>
                <w:rFonts w:cs="Arial"/>
                <w:sz w:val="16"/>
                <w:szCs w:val="16"/>
              </w:rPr>
              <w:t>мах которых увеличивается с помощью трансформатора, а затем выпрямляется и увеличивается с помощью диодно-емкостного умножителя.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28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Источник постоянного и переменного напр</w:t>
            </w:r>
            <w:r w:rsidRPr="00C413F0">
              <w:rPr>
                <w:rFonts w:cs="Arial"/>
                <w:sz w:val="16"/>
                <w:szCs w:val="16"/>
              </w:rPr>
              <w:t>я</w:t>
            </w:r>
            <w:r w:rsidRPr="00C413F0">
              <w:rPr>
                <w:rFonts w:cs="Arial"/>
                <w:sz w:val="16"/>
                <w:szCs w:val="16"/>
              </w:rPr>
              <w:t>жения демонстрацио</w:t>
            </w:r>
            <w:r w:rsidRPr="00C413F0">
              <w:rPr>
                <w:rFonts w:cs="Arial"/>
                <w:sz w:val="16"/>
                <w:szCs w:val="16"/>
              </w:rPr>
              <w:t>н</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питания электроустановок при постановке демонстрационных опытов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Позволяет плавно регулировать напряж</w:t>
            </w:r>
            <w:r w:rsidRPr="00C413F0">
              <w:rPr>
                <w:rFonts w:cs="Arial"/>
                <w:sz w:val="16"/>
                <w:szCs w:val="16"/>
              </w:rPr>
              <w:t>е</w:t>
            </w:r>
            <w:r w:rsidRPr="00C413F0">
              <w:rPr>
                <w:rFonts w:cs="Arial"/>
                <w:sz w:val="16"/>
                <w:szCs w:val="16"/>
              </w:rPr>
              <w:t>ние переменного тока от 0 до 30 В и пост</w:t>
            </w:r>
            <w:r w:rsidRPr="00C413F0">
              <w:rPr>
                <w:rFonts w:cs="Arial"/>
                <w:sz w:val="16"/>
                <w:szCs w:val="16"/>
              </w:rPr>
              <w:t>о</w:t>
            </w:r>
            <w:r w:rsidRPr="00C413F0">
              <w:rPr>
                <w:rFonts w:cs="Arial"/>
                <w:sz w:val="16"/>
                <w:szCs w:val="16"/>
              </w:rPr>
              <w:t>янного тока от 0 до 24 В. Максимальный ток нагрузки – 10 А. Индикация выходных параметров напряжения и силы тока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27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соединител</w:t>
            </w:r>
            <w:r w:rsidRPr="00C413F0">
              <w:rPr>
                <w:rFonts w:cs="Arial"/>
                <w:sz w:val="16"/>
                <w:szCs w:val="16"/>
              </w:rPr>
              <w:t>ь</w:t>
            </w:r>
            <w:r w:rsidRPr="00C413F0">
              <w:rPr>
                <w:rFonts w:cs="Arial"/>
                <w:sz w:val="16"/>
                <w:szCs w:val="16"/>
              </w:rPr>
              <w:t>ных проводов демо</w:t>
            </w:r>
            <w:r w:rsidRPr="00C413F0">
              <w:rPr>
                <w:rFonts w:cs="Arial"/>
                <w:sz w:val="16"/>
                <w:szCs w:val="16"/>
              </w:rPr>
              <w:t>н</w:t>
            </w:r>
            <w:r w:rsidRPr="00C413F0">
              <w:rPr>
                <w:rFonts w:cs="Arial"/>
                <w:sz w:val="16"/>
                <w:szCs w:val="16"/>
              </w:rPr>
              <w:t>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соединения электрических устройств при проведении демонстрацио</w:t>
            </w:r>
            <w:r w:rsidRPr="00C413F0">
              <w:rPr>
                <w:rFonts w:cs="Arial"/>
                <w:sz w:val="16"/>
                <w:szCs w:val="16"/>
              </w:rPr>
              <w:t>н</w:t>
            </w:r>
            <w:r w:rsidRPr="00C413F0">
              <w:rPr>
                <w:rFonts w:cs="Arial"/>
                <w:sz w:val="16"/>
                <w:szCs w:val="16"/>
              </w:rPr>
              <w:t>ных экспериментов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Гибкие изолированные провода разного цвета и длины с наконечниками. Длина проводов от 0,2 до 1,5 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Провод соединительный – 15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13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Амперметр демонстр</w:t>
            </w:r>
            <w:r w:rsidRPr="00C413F0">
              <w:rPr>
                <w:rFonts w:cs="Arial"/>
                <w:sz w:val="16"/>
                <w:szCs w:val="16"/>
              </w:rPr>
              <w:t>а</w:t>
            </w:r>
            <w:r w:rsidRPr="00C413F0">
              <w:rPr>
                <w:rFonts w:cs="Arial"/>
                <w:sz w:val="16"/>
                <w:szCs w:val="16"/>
              </w:rPr>
              <w:t>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для определения силы тока (постоянного и переменного), а также в кач</w:t>
            </w:r>
            <w:r w:rsidRPr="00C413F0">
              <w:rPr>
                <w:rFonts w:cs="Arial"/>
                <w:sz w:val="16"/>
                <w:szCs w:val="16"/>
              </w:rPr>
              <w:t>е</w:t>
            </w:r>
            <w:r w:rsidRPr="00C413F0">
              <w:rPr>
                <w:rFonts w:cs="Arial"/>
                <w:sz w:val="16"/>
                <w:szCs w:val="16"/>
              </w:rPr>
              <w:t>стве чувствительного гальванометра для обнаружения возникновения электрического тока в цепи и определения его направления. Используется при проведении демонстрац</w:t>
            </w:r>
            <w:r w:rsidRPr="00C413F0">
              <w:rPr>
                <w:rFonts w:cs="Arial"/>
                <w:sz w:val="16"/>
                <w:szCs w:val="16"/>
              </w:rPr>
              <w:t>и</w:t>
            </w:r>
            <w:r w:rsidRPr="00C413F0">
              <w:rPr>
                <w:rFonts w:cs="Arial"/>
                <w:sz w:val="16"/>
                <w:szCs w:val="16"/>
              </w:rPr>
              <w:t>онных опытов по физике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Стрелочный или цифровой. Масса прибора не более 1 кг, размеры цифр не менее 30х20 мм, пределы измерения по постоя</w:t>
            </w:r>
            <w:r w:rsidRPr="00C413F0">
              <w:rPr>
                <w:rFonts w:cs="Arial"/>
                <w:sz w:val="16"/>
                <w:szCs w:val="16"/>
              </w:rPr>
              <w:t>н</w:t>
            </w:r>
            <w:r w:rsidRPr="00C413F0">
              <w:rPr>
                <w:rFonts w:cs="Arial"/>
                <w:sz w:val="16"/>
                <w:szCs w:val="16"/>
              </w:rPr>
              <w:t>ному и переменному току: минимальный – 1 мА, максимальный – 10 А. Сопротивл</w:t>
            </w:r>
            <w:r w:rsidRPr="00C413F0">
              <w:rPr>
                <w:rFonts w:cs="Arial"/>
                <w:sz w:val="16"/>
                <w:szCs w:val="16"/>
              </w:rPr>
              <w:t>е</w:t>
            </w:r>
            <w:r w:rsidRPr="00C413F0">
              <w:rPr>
                <w:rFonts w:cs="Arial"/>
                <w:sz w:val="16"/>
                <w:szCs w:val="16"/>
              </w:rPr>
              <w:t>ние обмотки прибора 385 Ом. Чувств</w:t>
            </w:r>
            <w:r w:rsidRPr="00C413F0">
              <w:rPr>
                <w:rFonts w:cs="Arial"/>
                <w:sz w:val="16"/>
                <w:szCs w:val="16"/>
              </w:rPr>
              <w:t>и</w:t>
            </w:r>
            <w:r w:rsidRPr="00C413F0">
              <w:rPr>
                <w:rFonts w:cs="Arial"/>
                <w:sz w:val="16"/>
                <w:szCs w:val="16"/>
              </w:rPr>
              <w:t>тельность гальванометра 0,05 мА на одно деление шкалы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Для стрелочного: измерительный механизм магнитоэлектрической системы, набор сме</w:t>
            </w:r>
            <w:r w:rsidRPr="00C413F0">
              <w:rPr>
                <w:rFonts w:cs="Arial"/>
                <w:sz w:val="16"/>
                <w:szCs w:val="16"/>
              </w:rPr>
              <w:t>н</w:t>
            </w:r>
            <w:r w:rsidRPr="00C413F0">
              <w:rPr>
                <w:rFonts w:cs="Arial"/>
                <w:sz w:val="16"/>
                <w:szCs w:val="16"/>
              </w:rPr>
              <w:t>ных шкал, полупроводниковый выпрямитель, набор сменных шунтов. Для цифрового: ан</w:t>
            </w:r>
            <w:r w:rsidRPr="00C413F0">
              <w:rPr>
                <w:rFonts w:cs="Arial"/>
                <w:sz w:val="16"/>
                <w:szCs w:val="16"/>
              </w:rPr>
              <w:t>а</w:t>
            </w:r>
            <w:r w:rsidRPr="00C413F0">
              <w:rPr>
                <w:rFonts w:cs="Arial"/>
                <w:sz w:val="16"/>
                <w:szCs w:val="16"/>
              </w:rPr>
              <w:t>лого-цифровой преобразователь, индикатор, источник питания, детектор, блок шунтов, блок коммутации пределов и режимов измер</w:t>
            </w:r>
            <w:r w:rsidRPr="00C413F0">
              <w:rPr>
                <w:rFonts w:cs="Arial"/>
                <w:sz w:val="16"/>
                <w:szCs w:val="16"/>
              </w:rPr>
              <w:t>е</w:t>
            </w:r>
            <w:r w:rsidRPr="00C413F0">
              <w:rPr>
                <w:rFonts w:cs="Arial"/>
                <w:sz w:val="16"/>
                <w:szCs w:val="16"/>
              </w:rPr>
              <w:t>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08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Вольтметр демонстр</w:t>
            </w:r>
            <w:r w:rsidRPr="00C413F0">
              <w:rPr>
                <w:rFonts w:cs="Arial"/>
                <w:sz w:val="16"/>
                <w:szCs w:val="16"/>
              </w:rPr>
              <w:t>а</w:t>
            </w:r>
            <w:r w:rsidRPr="00C413F0">
              <w:rPr>
                <w:rFonts w:cs="Arial"/>
                <w:sz w:val="16"/>
                <w:szCs w:val="16"/>
              </w:rPr>
              <w:t>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для определения величины постоянного и переменного напряжения, а также в качестве чувствительного гальван</w:t>
            </w:r>
            <w:r w:rsidRPr="00C413F0">
              <w:rPr>
                <w:rFonts w:cs="Arial"/>
                <w:sz w:val="16"/>
                <w:szCs w:val="16"/>
              </w:rPr>
              <w:t>о</w:t>
            </w:r>
            <w:r w:rsidRPr="00C413F0">
              <w:rPr>
                <w:rFonts w:cs="Arial"/>
                <w:sz w:val="16"/>
                <w:szCs w:val="16"/>
              </w:rPr>
              <w:t>метра для обнаружения возникновения эле</w:t>
            </w:r>
            <w:r w:rsidRPr="00C413F0">
              <w:rPr>
                <w:rFonts w:cs="Arial"/>
                <w:sz w:val="16"/>
                <w:szCs w:val="16"/>
              </w:rPr>
              <w:t>к</w:t>
            </w:r>
            <w:r w:rsidRPr="00C413F0">
              <w:rPr>
                <w:rFonts w:cs="Arial"/>
                <w:sz w:val="16"/>
                <w:szCs w:val="16"/>
              </w:rPr>
              <w:t>трического тока в цепи и определения его направления. Используется при проведении демонстрационных опытов по физике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Стрелочный или цифровой. Масса прибора не более 1 кг, размеры цифр не менее 30х20 мм, пределы измерения постоянного и переменного напряжения: минимальный – 1 мВ, максимальный – 250 В. Сопроти</w:t>
            </w:r>
            <w:r w:rsidRPr="00C413F0">
              <w:rPr>
                <w:rFonts w:cs="Arial"/>
                <w:sz w:val="16"/>
                <w:szCs w:val="16"/>
              </w:rPr>
              <w:t>в</w:t>
            </w:r>
            <w:r w:rsidRPr="00C413F0">
              <w:rPr>
                <w:rFonts w:cs="Arial"/>
                <w:sz w:val="16"/>
                <w:szCs w:val="16"/>
              </w:rPr>
              <w:t>ление обмотки прибора 2,3 Ом, чувств</w:t>
            </w:r>
            <w:r w:rsidRPr="00C413F0">
              <w:rPr>
                <w:rFonts w:cs="Arial"/>
                <w:sz w:val="16"/>
                <w:szCs w:val="16"/>
              </w:rPr>
              <w:t>и</w:t>
            </w:r>
            <w:r w:rsidRPr="00C413F0">
              <w:rPr>
                <w:rFonts w:cs="Arial"/>
                <w:sz w:val="16"/>
                <w:szCs w:val="16"/>
              </w:rPr>
              <w:t>тельность гальванометра В на одно дел</w:t>
            </w:r>
            <w:r w:rsidRPr="00C413F0">
              <w:rPr>
                <w:rFonts w:cs="Arial"/>
                <w:sz w:val="16"/>
                <w:szCs w:val="16"/>
              </w:rPr>
              <w:t>е</w:t>
            </w:r>
            <w:r w:rsidRPr="00C413F0">
              <w:rPr>
                <w:rFonts w:cs="Arial"/>
                <w:sz w:val="16"/>
                <w:szCs w:val="16"/>
              </w:rPr>
              <w:t>ние шкалы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Для стрелочного: измерительный механизм магнитоэлектрической системы, набор сме</w:t>
            </w:r>
            <w:r w:rsidRPr="00C413F0">
              <w:rPr>
                <w:rFonts w:cs="Arial"/>
                <w:sz w:val="16"/>
                <w:szCs w:val="16"/>
              </w:rPr>
              <w:t>н</w:t>
            </w:r>
            <w:r w:rsidRPr="00C413F0">
              <w:rPr>
                <w:rFonts w:cs="Arial"/>
                <w:sz w:val="16"/>
                <w:szCs w:val="16"/>
              </w:rPr>
              <w:t>ных шкал, полупроводниковый выпрямитель, набор сменных добавочных сопротивлений. Для цифрового: аналого-цифровой преобраз</w:t>
            </w:r>
            <w:r w:rsidRPr="00C413F0">
              <w:rPr>
                <w:rFonts w:cs="Arial"/>
                <w:sz w:val="16"/>
                <w:szCs w:val="16"/>
              </w:rPr>
              <w:t>о</w:t>
            </w:r>
            <w:r w:rsidRPr="00C413F0">
              <w:rPr>
                <w:rFonts w:cs="Arial"/>
                <w:sz w:val="16"/>
                <w:szCs w:val="16"/>
              </w:rPr>
              <w:t>ватель, индикатор, источник питания, дете</w:t>
            </w:r>
            <w:r w:rsidRPr="00C413F0">
              <w:rPr>
                <w:rFonts w:cs="Arial"/>
                <w:sz w:val="16"/>
                <w:szCs w:val="16"/>
              </w:rPr>
              <w:t>к</w:t>
            </w:r>
            <w:r w:rsidRPr="00C413F0">
              <w:rPr>
                <w:rFonts w:cs="Arial"/>
                <w:sz w:val="16"/>
                <w:szCs w:val="16"/>
              </w:rPr>
              <w:t>тор, блок эталонных резисторов, блок комм</w:t>
            </w:r>
            <w:r w:rsidRPr="00C413F0">
              <w:rPr>
                <w:rFonts w:cs="Arial"/>
                <w:sz w:val="16"/>
                <w:szCs w:val="16"/>
              </w:rPr>
              <w:t>у</w:t>
            </w:r>
            <w:r w:rsidRPr="00C413F0">
              <w:rPr>
                <w:rFonts w:cs="Arial"/>
                <w:sz w:val="16"/>
                <w:szCs w:val="16"/>
              </w:rPr>
              <w:t>тации пределов и режимов измерения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31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Сосуд для воды с пр</w:t>
            </w:r>
            <w:r w:rsidRPr="00C413F0">
              <w:rPr>
                <w:rFonts w:cs="Arial"/>
                <w:sz w:val="16"/>
                <w:szCs w:val="16"/>
              </w:rPr>
              <w:t>я</w:t>
            </w:r>
            <w:r w:rsidRPr="00C413F0">
              <w:rPr>
                <w:rFonts w:cs="Arial"/>
                <w:sz w:val="16"/>
                <w:szCs w:val="16"/>
              </w:rPr>
              <w:t>моугольными стенками (аквариум)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опытах по изучению давл</w:t>
            </w:r>
            <w:r w:rsidRPr="00C413F0">
              <w:rPr>
                <w:rFonts w:cs="Arial"/>
                <w:sz w:val="16"/>
                <w:szCs w:val="16"/>
              </w:rPr>
              <w:t>е</w:t>
            </w:r>
            <w:r w:rsidRPr="00C413F0">
              <w:rPr>
                <w:rFonts w:cs="Arial"/>
                <w:sz w:val="16"/>
                <w:szCs w:val="16"/>
              </w:rPr>
              <w:t>ния жидкости и распространения света в различных средах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Выполнен из полированного стекла, с</w:t>
            </w:r>
            <w:r w:rsidRPr="00C413F0">
              <w:rPr>
                <w:rFonts w:cs="Arial"/>
                <w:sz w:val="16"/>
                <w:szCs w:val="16"/>
              </w:rPr>
              <w:t>о</w:t>
            </w:r>
            <w:r w:rsidRPr="00C413F0">
              <w:rPr>
                <w:rFonts w:cs="Arial"/>
                <w:sz w:val="16"/>
                <w:szCs w:val="16"/>
              </w:rPr>
              <w:t>единенного специальным герметизиру</w:t>
            </w:r>
            <w:r w:rsidRPr="00C413F0">
              <w:rPr>
                <w:rFonts w:cs="Arial"/>
                <w:sz w:val="16"/>
                <w:szCs w:val="16"/>
              </w:rPr>
              <w:t>ю</w:t>
            </w:r>
            <w:r w:rsidRPr="00C413F0">
              <w:rPr>
                <w:rFonts w:cs="Arial"/>
                <w:sz w:val="16"/>
                <w:szCs w:val="16"/>
              </w:rPr>
              <w:t>щим клеем. Размеры 400х200х300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6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Метр демонстрацио</w:t>
            </w:r>
            <w:r w:rsidRPr="00C413F0">
              <w:rPr>
                <w:rFonts w:cs="Arial"/>
                <w:sz w:val="16"/>
                <w:szCs w:val="16"/>
              </w:rPr>
              <w:t>н</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расстояний в демонстрационных экспериментах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1 м, цена деления – 1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226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Осциллограф демо</w:t>
            </w:r>
            <w:r w:rsidRPr="00C413F0">
              <w:rPr>
                <w:rFonts w:cs="Arial"/>
                <w:sz w:val="16"/>
                <w:szCs w:val="16"/>
              </w:rPr>
              <w:t>н</w:t>
            </w:r>
            <w:r w:rsidRPr="00C413F0">
              <w:rPr>
                <w:rFonts w:cs="Arial"/>
                <w:sz w:val="16"/>
                <w:szCs w:val="16"/>
              </w:rPr>
              <w:t>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визуализации электрич</w:t>
            </w:r>
            <w:r w:rsidRPr="00C413F0">
              <w:rPr>
                <w:rFonts w:cs="Arial"/>
                <w:sz w:val="16"/>
                <w:szCs w:val="16"/>
              </w:rPr>
              <w:t>е</w:t>
            </w:r>
            <w:r w:rsidRPr="00C413F0">
              <w:rPr>
                <w:rFonts w:cs="Arial"/>
                <w:sz w:val="16"/>
                <w:szCs w:val="16"/>
              </w:rPr>
              <w:t>ских колебаний, для наблюдения, контроля формы и измерения амплитуды электрич</w:t>
            </w:r>
            <w:r w:rsidRPr="00C413F0">
              <w:rPr>
                <w:rFonts w:cs="Arial"/>
                <w:sz w:val="16"/>
                <w:szCs w:val="16"/>
              </w:rPr>
              <w:t>е</w:t>
            </w:r>
            <w:r w:rsidRPr="00C413F0">
              <w:rPr>
                <w:rFonts w:cs="Arial"/>
                <w:sz w:val="16"/>
                <w:szCs w:val="16"/>
              </w:rPr>
              <w:t>ских колебаний при демонстрационных оп</w:t>
            </w:r>
            <w:r w:rsidRPr="00C413F0">
              <w:rPr>
                <w:rFonts w:cs="Arial"/>
                <w:sz w:val="16"/>
                <w:szCs w:val="16"/>
              </w:rPr>
              <w:t>ы</w:t>
            </w:r>
            <w:r w:rsidRPr="00C413F0">
              <w:rPr>
                <w:rFonts w:cs="Arial"/>
                <w:sz w:val="16"/>
                <w:szCs w:val="16"/>
              </w:rPr>
              <w:t>тах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осциллограф-приставка к пе</w:t>
            </w:r>
            <w:r w:rsidRPr="00C413F0">
              <w:rPr>
                <w:rFonts w:cs="Arial"/>
                <w:sz w:val="16"/>
                <w:szCs w:val="16"/>
              </w:rPr>
              <w:t>р</w:t>
            </w:r>
            <w:r w:rsidRPr="00C413F0">
              <w:rPr>
                <w:rFonts w:cs="Arial"/>
                <w:sz w:val="16"/>
                <w:szCs w:val="16"/>
              </w:rPr>
              <w:t>сональному компьютеру.</w:t>
            </w:r>
            <w:r w:rsidRPr="00C413F0">
              <w:rPr>
                <w:rFonts w:cs="Arial"/>
                <w:sz w:val="16"/>
                <w:szCs w:val="16"/>
              </w:rPr>
              <w:br/>
              <w:t>Масштабная сетка на экране – 8х8 делений.</w:t>
            </w:r>
            <w:r w:rsidRPr="00C413F0">
              <w:rPr>
                <w:rFonts w:cs="Arial"/>
                <w:sz w:val="16"/>
                <w:szCs w:val="16"/>
              </w:rPr>
              <w:br/>
              <w:t>Число входных каналов – 2.</w:t>
            </w:r>
            <w:r w:rsidRPr="00C413F0">
              <w:rPr>
                <w:rFonts w:cs="Arial"/>
                <w:sz w:val="16"/>
                <w:szCs w:val="16"/>
              </w:rPr>
              <w:br/>
              <w:t>Диапазон частот входных сигналов на каждом канале – 0–500 кГц. При включ</w:t>
            </w:r>
            <w:r w:rsidRPr="00C413F0">
              <w:rPr>
                <w:rFonts w:cs="Arial"/>
                <w:sz w:val="16"/>
                <w:szCs w:val="16"/>
              </w:rPr>
              <w:t>е</w:t>
            </w:r>
            <w:r w:rsidRPr="00C413F0">
              <w:rPr>
                <w:rFonts w:cs="Arial"/>
                <w:sz w:val="16"/>
                <w:szCs w:val="16"/>
              </w:rPr>
              <w:t>нии разделительной емкости – 10Гц – 500 кГц.</w:t>
            </w:r>
            <w:r w:rsidRPr="00C413F0">
              <w:rPr>
                <w:rFonts w:cs="Arial"/>
                <w:sz w:val="16"/>
                <w:szCs w:val="16"/>
              </w:rPr>
              <w:br/>
              <w:t>Диапазон уровней входных сигналов – 20мВ/дел до 1В/дел. (20,50,100,200,500мВ и 1 В</w:t>
            </w:r>
            <w:r w:rsidR="004855EB" w:rsidRPr="00C413F0">
              <w:rPr>
                <w:rFonts w:cs="Arial"/>
                <w:sz w:val="16"/>
                <w:szCs w:val="16"/>
              </w:rPr>
              <w:t>). Диапазон</w:t>
            </w:r>
            <w:r w:rsidRPr="00C413F0">
              <w:rPr>
                <w:rFonts w:cs="Arial"/>
                <w:sz w:val="16"/>
                <w:szCs w:val="16"/>
              </w:rPr>
              <w:t xml:space="preserve"> горизонтальной развертки – 10 </w:t>
            </w:r>
            <w:proofErr w:type="spellStart"/>
            <w:r w:rsidRPr="00C413F0">
              <w:rPr>
                <w:rFonts w:cs="Arial"/>
                <w:sz w:val="16"/>
                <w:szCs w:val="16"/>
              </w:rPr>
              <w:t>мкс</w:t>
            </w:r>
            <w:proofErr w:type="spellEnd"/>
            <w:r w:rsidRPr="00C413F0">
              <w:rPr>
                <w:rFonts w:cs="Arial"/>
                <w:sz w:val="16"/>
                <w:szCs w:val="16"/>
              </w:rPr>
              <w:t xml:space="preserve">/дел до 50 </w:t>
            </w:r>
            <w:proofErr w:type="spellStart"/>
            <w:r w:rsidRPr="00C413F0">
              <w:rPr>
                <w:rFonts w:cs="Arial"/>
                <w:sz w:val="16"/>
                <w:szCs w:val="16"/>
              </w:rPr>
              <w:t>мс</w:t>
            </w:r>
            <w:proofErr w:type="spellEnd"/>
            <w:r w:rsidRPr="00C413F0">
              <w:rPr>
                <w:rFonts w:cs="Arial"/>
                <w:sz w:val="16"/>
                <w:szCs w:val="16"/>
              </w:rPr>
              <w:t>/</w:t>
            </w:r>
            <w:r w:rsidR="004855EB" w:rsidRPr="00C413F0">
              <w:rPr>
                <w:rFonts w:cs="Arial"/>
                <w:sz w:val="16"/>
                <w:szCs w:val="16"/>
              </w:rPr>
              <w:t>дел. (</w:t>
            </w:r>
            <w:r w:rsidRPr="00C413F0">
              <w:rPr>
                <w:rFonts w:cs="Arial"/>
                <w:sz w:val="16"/>
                <w:szCs w:val="16"/>
              </w:rPr>
              <w:t xml:space="preserve">10,20,50,100,200,500 </w:t>
            </w:r>
            <w:proofErr w:type="spellStart"/>
            <w:r w:rsidRPr="00C413F0">
              <w:rPr>
                <w:rFonts w:cs="Arial"/>
                <w:sz w:val="16"/>
                <w:szCs w:val="16"/>
              </w:rPr>
              <w:t>мкс</w:t>
            </w:r>
            <w:proofErr w:type="spellEnd"/>
            <w:r w:rsidRPr="00C413F0">
              <w:rPr>
                <w:rFonts w:cs="Arial"/>
                <w:sz w:val="16"/>
                <w:szCs w:val="16"/>
              </w:rPr>
              <w:t xml:space="preserve"> и 1,2,5,10,20,50 </w:t>
            </w:r>
            <w:proofErr w:type="spellStart"/>
            <w:r w:rsidRPr="00C413F0">
              <w:rPr>
                <w:rFonts w:cs="Arial"/>
                <w:sz w:val="16"/>
                <w:szCs w:val="16"/>
              </w:rPr>
              <w:t>мс</w:t>
            </w:r>
            <w:proofErr w:type="spellEnd"/>
            <w:r w:rsidR="004855EB" w:rsidRPr="00C413F0">
              <w:rPr>
                <w:rFonts w:cs="Arial"/>
                <w:sz w:val="16"/>
                <w:szCs w:val="16"/>
              </w:rPr>
              <w:t>). Входной</w:t>
            </w:r>
            <w:r w:rsidRPr="00C413F0">
              <w:rPr>
                <w:rFonts w:cs="Arial"/>
                <w:sz w:val="16"/>
                <w:szCs w:val="16"/>
              </w:rPr>
              <w:t xml:space="preserve"> импеданс – 1 мОм, 25 </w:t>
            </w:r>
            <w:proofErr w:type="spellStart"/>
            <w:r w:rsidRPr="00C413F0">
              <w:rPr>
                <w:rFonts w:cs="Arial"/>
                <w:sz w:val="16"/>
                <w:szCs w:val="16"/>
              </w:rPr>
              <w:t>пф</w:t>
            </w:r>
            <w:proofErr w:type="spellEnd"/>
            <w:r w:rsidRPr="00C413F0">
              <w:rPr>
                <w:rFonts w:cs="Arial"/>
                <w:sz w:val="16"/>
                <w:szCs w:val="16"/>
              </w:rPr>
              <w:t>.</w:t>
            </w:r>
            <w:r w:rsidRPr="00C413F0">
              <w:rPr>
                <w:rFonts w:cs="Arial"/>
                <w:sz w:val="16"/>
                <w:szCs w:val="16"/>
              </w:rPr>
              <w:br/>
              <w:t>Режимы работы: Одноканальные А и Б, двухканальные АБ и X/Y.</w:t>
            </w:r>
            <w:r w:rsidRPr="00C413F0">
              <w:rPr>
                <w:rFonts w:cs="Arial"/>
                <w:sz w:val="16"/>
                <w:szCs w:val="16"/>
              </w:rPr>
              <w:br/>
              <w:t>Режим синхронизации – внутренний от сигнала.</w:t>
            </w:r>
            <w:r w:rsidRPr="00C413F0">
              <w:rPr>
                <w:rFonts w:cs="Arial"/>
                <w:sz w:val="16"/>
                <w:szCs w:val="16"/>
              </w:rPr>
              <w:br/>
              <w:t>Регулировка смещения осциллограмм по вертикали – раздельно по каждому каналу.</w:t>
            </w:r>
            <w:r w:rsidRPr="00C413F0">
              <w:rPr>
                <w:rFonts w:cs="Arial"/>
                <w:sz w:val="16"/>
                <w:szCs w:val="16"/>
              </w:rPr>
              <w:br/>
              <w:t>Питание от сети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105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Барометр-анероид</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измерения атмосферного давл</w:t>
            </w:r>
            <w:r w:rsidRPr="00C413F0">
              <w:rPr>
                <w:rFonts w:cs="Arial"/>
                <w:sz w:val="16"/>
                <w:szCs w:val="16"/>
              </w:rPr>
              <w:t>е</w:t>
            </w:r>
            <w:r w:rsidRPr="00C413F0">
              <w:rPr>
                <w:rFonts w:cs="Arial"/>
                <w:sz w:val="16"/>
                <w:szCs w:val="16"/>
              </w:rPr>
              <w:t xml:space="preserve">ния и наблюдения за его изменениями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Пределы измерения от 720–780 мм </w:t>
            </w:r>
            <w:proofErr w:type="spellStart"/>
            <w:r w:rsidRPr="00C413F0">
              <w:rPr>
                <w:rFonts w:cs="Arial"/>
                <w:sz w:val="16"/>
                <w:szCs w:val="16"/>
              </w:rPr>
              <w:t>рт.ст</w:t>
            </w:r>
            <w:proofErr w:type="spellEnd"/>
            <w:r w:rsidRPr="00C413F0">
              <w:rPr>
                <w:rFonts w:cs="Arial"/>
                <w:sz w:val="16"/>
                <w:szCs w:val="16"/>
              </w:rPr>
              <w:t xml:space="preserve">.; цена деления – 1 мм </w:t>
            </w:r>
            <w:proofErr w:type="spellStart"/>
            <w:r w:rsidRPr="00C413F0">
              <w:rPr>
                <w:rFonts w:cs="Arial"/>
                <w:sz w:val="16"/>
                <w:szCs w:val="16"/>
              </w:rPr>
              <w:t>рт.ст</w:t>
            </w:r>
            <w:proofErr w:type="spellEnd"/>
            <w:r w:rsidRPr="00C413F0">
              <w:rPr>
                <w:rFonts w:cs="Arial"/>
                <w:sz w:val="16"/>
                <w:szCs w:val="16"/>
              </w:rPr>
              <w:t>.; основная п</w:t>
            </w:r>
            <w:r w:rsidRPr="00C413F0">
              <w:rPr>
                <w:rFonts w:cs="Arial"/>
                <w:sz w:val="16"/>
                <w:szCs w:val="16"/>
              </w:rPr>
              <w:t>о</w:t>
            </w:r>
            <w:r w:rsidRPr="00C413F0">
              <w:rPr>
                <w:rFonts w:cs="Arial"/>
                <w:sz w:val="16"/>
                <w:szCs w:val="16"/>
              </w:rPr>
              <w:t xml:space="preserve">грешность прибора не должна превышать 3 мм </w:t>
            </w:r>
            <w:proofErr w:type="spellStart"/>
            <w:r w:rsidRPr="00C413F0">
              <w:rPr>
                <w:rFonts w:cs="Arial"/>
                <w:sz w:val="16"/>
                <w:szCs w:val="16"/>
              </w:rPr>
              <w:t>рт.ст</w:t>
            </w:r>
            <w:proofErr w:type="spellEnd"/>
            <w:r w:rsidRPr="00C413F0">
              <w:rPr>
                <w:rFonts w:cs="Arial"/>
                <w:sz w:val="16"/>
                <w:szCs w:val="16"/>
              </w:rPr>
              <w:t xml:space="preserve">. на участке 730–770 мм </w:t>
            </w:r>
            <w:proofErr w:type="spellStart"/>
            <w:r w:rsidRPr="00C413F0">
              <w:rPr>
                <w:rFonts w:cs="Arial"/>
                <w:sz w:val="16"/>
                <w:szCs w:val="16"/>
              </w:rPr>
              <w:t>рт.ст</w:t>
            </w:r>
            <w:proofErr w:type="spellEnd"/>
            <w:r w:rsidRPr="00C413F0">
              <w:rPr>
                <w:rFonts w:cs="Arial"/>
                <w:sz w:val="16"/>
                <w:szCs w:val="16"/>
              </w:rPr>
              <w:t xml:space="preserve">. и 5 мм </w:t>
            </w:r>
            <w:proofErr w:type="spellStart"/>
            <w:r w:rsidRPr="00C413F0">
              <w:rPr>
                <w:rFonts w:cs="Arial"/>
                <w:sz w:val="16"/>
                <w:szCs w:val="16"/>
              </w:rPr>
              <w:t>рт.ст</w:t>
            </w:r>
            <w:proofErr w:type="spellEnd"/>
            <w:r w:rsidRPr="00C413F0">
              <w:rPr>
                <w:rFonts w:cs="Arial"/>
                <w:sz w:val="16"/>
                <w:szCs w:val="16"/>
              </w:rPr>
              <w:t>. в остальном диапазоне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84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Ведерко Архимеда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действия жидк</w:t>
            </w:r>
            <w:r w:rsidRPr="00C413F0">
              <w:rPr>
                <w:rFonts w:cs="Arial"/>
                <w:sz w:val="16"/>
                <w:szCs w:val="16"/>
              </w:rPr>
              <w:t>о</w:t>
            </w:r>
            <w:r w:rsidRPr="00C413F0">
              <w:rPr>
                <w:rFonts w:cs="Arial"/>
                <w:sz w:val="16"/>
                <w:szCs w:val="16"/>
              </w:rPr>
              <w:t>сти на погруженное в нее тело и измерения выталкивающей силы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Ведерко и тело цилиндрической формы должны совпадать по объему. Ведерко выполнено из прозрачного пластика. На пружинном динамометре закреплены два подвижных указателя величины деформ</w:t>
            </w:r>
            <w:r w:rsidRPr="00C413F0">
              <w:rPr>
                <w:rFonts w:cs="Arial"/>
                <w:sz w:val="16"/>
                <w:szCs w:val="16"/>
              </w:rPr>
              <w:t>а</w:t>
            </w:r>
            <w:r w:rsidRPr="00C413F0">
              <w:rPr>
                <w:rFonts w:cs="Arial"/>
                <w:sz w:val="16"/>
                <w:szCs w:val="16"/>
              </w:rPr>
              <w:t>ции пружины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Ведерко, тело цилиндрической формы, пр</w:t>
            </w:r>
            <w:r w:rsidRPr="00C413F0">
              <w:rPr>
                <w:rFonts w:cs="Arial"/>
                <w:sz w:val="16"/>
                <w:szCs w:val="16"/>
              </w:rPr>
              <w:t>у</w:t>
            </w:r>
            <w:r w:rsidRPr="00C413F0">
              <w:rPr>
                <w:rFonts w:cs="Arial"/>
                <w:sz w:val="16"/>
                <w:szCs w:val="16"/>
              </w:rPr>
              <w:t>жинный динамометр, сливной сосуд</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01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Генератор звуковой частоты демонстрац</w:t>
            </w:r>
            <w:r w:rsidRPr="00C413F0">
              <w:rPr>
                <w:rFonts w:cs="Arial"/>
                <w:sz w:val="16"/>
                <w:szCs w:val="16"/>
              </w:rPr>
              <w:t>и</w:t>
            </w:r>
            <w:r w:rsidRPr="00C413F0">
              <w:rPr>
                <w:rFonts w:cs="Arial"/>
                <w:sz w:val="16"/>
                <w:szCs w:val="16"/>
              </w:rPr>
              <w:t>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получения электрических сигналов в акустическом диапазоне для пр</w:t>
            </w:r>
            <w:r w:rsidRPr="00C413F0">
              <w:rPr>
                <w:rFonts w:cs="Arial"/>
                <w:sz w:val="16"/>
                <w:szCs w:val="16"/>
              </w:rPr>
              <w:t>о</w:t>
            </w:r>
            <w:r w:rsidRPr="00C413F0">
              <w:rPr>
                <w:rFonts w:cs="Arial"/>
                <w:sz w:val="16"/>
                <w:szCs w:val="16"/>
              </w:rPr>
              <w:t>ведения демонстрационных экспериментов по акустике и электродинамике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Диапазон частот – от 20 до 20000 </w:t>
            </w:r>
            <w:r w:rsidR="004855EB" w:rsidRPr="00C413F0">
              <w:rPr>
                <w:rFonts w:cs="Arial"/>
                <w:sz w:val="16"/>
                <w:szCs w:val="16"/>
              </w:rPr>
              <w:t>Гц; То</w:t>
            </w:r>
            <w:r w:rsidR="004855EB" w:rsidRPr="00C413F0">
              <w:rPr>
                <w:rFonts w:cs="Arial"/>
                <w:sz w:val="16"/>
                <w:szCs w:val="16"/>
              </w:rPr>
              <w:t>ч</w:t>
            </w:r>
            <w:r w:rsidR="004855EB" w:rsidRPr="00C413F0">
              <w:rPr>
                <w:rFonts w:cs="Arial"/>
                <w:sz w:val="16"/>
                <w:szCs w:val="16"/>
              </w:rPr>
              <w:t>ность</w:t>
            </w:r>
            <w:r w:rsidRPr="00C413F0">
              <w:rPr>
                <w:rFonts w:cs="Arial"/>
                <w:sz w:val="16"/>
                <w:szCs w:val="16"/>
              </w:rPr>
              <w:t xml:space="preserve"> установки частоты – не менее 1 </w:t>
            </w:r>
            <w:r w:rsidR="004855EB" w:rsidRPr="00C413F0">
              <w:rPr>
                <w:rFonts w:cs="Arial"/>
                <w:sz w:val="16"/>
                <w:szCs w:val="16"/>
              </w:rPr>
              <w:t>%; Выходное</w:t>
            </w:r>
            <w:r w:rsidRPr="00C413F0">
              <w:rPr>
                <w:rFonts w:cs="Arial"/>
                <w:sz w:val="16"/>
                <w:szCs w:val="16"/>
              </w:rPr>
              <w:t xml:space="preserve"> напряжение – 0–5 В; </w:t>
            </w:r>
            <w:r w:rsidRPr="00C413F0">
              <w:rPr>
                <w:rFonts w:cs="Arial"/>
                <w:sz w:val="16"/>
                <w:szCs w:val="16"/>
              </w:rPr>
              <w:br/>
              <w:t xml:space="preserve">Сопротивление нагрузки – не менее 4 </w:t>
            </w:r>
            <w:r w:rsidR="004855EB" w:rsidRPr="00C413F0">
              <w:rPr>
                <w:rFonts w:cs="Arial"/>
                <w:sz w:val="16"/>
                <w:szCs w:val="16"/>
              </w:rPr>
              <w:t>Ом; Цифровая</w:t>
            </w:r>
            <w:r w:rsidRPr="00C413F0">
              <w:rPr>
                <w:rFonts w:cs="Arial"/>
                <w:sz w:val="16"/>
                <w:szCs w:val="16"/>
              </w:rPr>
              <w:t xml:space="preserve"> индикация </w:t>
            </w:r>
            <w:r w:rsidR="004855EB" w:rsidRPr="00C413F0">
              <w:rPr>
                <w:rFonts w:cs="Arial"/>
                <w:sz w:val="16"/>
                <w:szCs w:val="16"/>
              </w:rPr>
              <w:t>частоты; Питание</w:t>
            </w:r>
            <w:r w:rsidRPr="00C413F0">
              <w:rPr>
                <w:rFonts w:cs="Arial"/>
                <w:sz w:val="16"/>
                <w:szCs w:val="16"/>
              </w:rPr>
              <w:t xml:space="preserve"> от сети переменного тока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79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Динамик</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качестве источника звука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Номинальное электрическое сопротивл</w:t>
            </w:r>
            <w:r w:rsidRPr="00C413F0">
              <w:rPr>
                <w:rFonts w:cs="Arial"/>
                <w:sz w:val="16"/>
                <w:szCs w:val="16"/>
              </w:rPr>
              <w:t>е</w:t>
            </w:r>
            <w:r w:rsidRPr="00C413F0">
              <w:rPr>
                <w:rFonts w:cs="Arial"/>
                <w:sz w:val="16"/>
                <w:szCs w:val="16"/>
              </w:rPr>
              <w:t>ние 4 Ом</w:t>
            </w:r>
            <w:r w:rsidRPr="00C413F0">
              <w:rPr>
                <w:rFonts w:cs="Arial"/>
                <w:sz w:val="16"/>
                <w:szCs w:val="16"/>
              </w:rPr>
              <w:br/>
              <w:t>Максимальная долговременная мощность 10 Вт. Номинальный диапазон частот 50–5000 Гц</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35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Дугообразный магнит</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демонстрации свойств магнитов и опытов по электромагнетизму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магнита 200 мм, сечение 20х7 мм. Расстояние (просвет) между ветвями ма</w:t>
            </w:r>
            <w:r w:rsidRPr="00C413F0">
              <w:rPr>
                <w:rFonts w:cs="Arial"/>
                <w:sz w:val="16"/>
                <w:szCs w:val="16"/>
              </w:rPr>
              <w:t>г</w:t>
            </w:r>
            <w:r w:rsidRPr="00C413F0">
              <w:rPr>
                <w:rFonts w:cs="Arial"/>
                <w:sz w:val="16"/>
                <w:szCs w:val="16"/>
              </w:rPr>
              <w:t>нита не менее 50 мм. Северный полюс окрашен в синий цвет, южный – в красный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Магнит, полоска мягкого железа для замык</w:t>
            </w:r>
            <w:r w:rsidRPr="00C413F0">
              <w:rPr>
                <w:rFonts w:cs="Arial"/>
                <w:sz w:val="16"/>
                <w:szCs w:val="16"/>
              </w:rPr>
              <w:t>а</w:t>
            </w:r>
            <w:r w:rsidRPr="00C413F0">
              <w:rPr>
                <w:rFonts w:cs="Arial"/>
                <w:sz w:val="16"/>
                <w:szCs w:val="16"/>
              </w:rPr>
              <w:t>ния полюсов и пластиковый корпус</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73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Динамометр двун</w:t>
            </w:r>
            <w:r w:rsidRPr="00C413F0">
              <w:rPr>
                <w:rFonts w:cs="Arial"/>
                <w:sz w:val="16"/>
                <w:szCs w:val="16"/>
              </w:rPr>
              <w:t>а</w:t>
            </w:r>
            <w:r w:rsidRPr="00C413F0">
              <w:rPr>
                <w:rFonts w:cs="Arial"/>
                <w:sz w:val="16"/>
                <w:szCs w:val="16"/>
              </w:rPr>
              <w:t>правленный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силы в двух направлениях. Позволяет демонстрировать взаимодействие тел, упругий удар, измерять тормозной путь, сравнивать импульс де</w:t>
            </w:r>
            <w:r w:rsidRPr="00C413F0">
              <w:rPr>
                <w:rFonts w:cs="Arial"/>
                <w:sz w:val="16"/>
                <w:szCs w:val="16"/>
              </w:rPr>
              <w:t>й</w:t>
            </w:r>
            <w:r w:rsidRPr="00C413F0">
              <w:rPr>
                <w:rFonts w:cs="Arial"/>
                <w:sz w:val="16"/>
                <w:szCs w:val="16"/>
              </w:rPr>
              <w:t>ствующей силы с изменением импульса тела, исследовать колебания пружинного маятника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Пределы измерения – от –10Н до +10Н</w:t>
            </w:r>
            <w:proofErr w:type="gramStart"/>
            <w:r w:rsidRPr="00C413F0">
              <w:rPr>
                <w:rFonts w:cs="Arial"/>
                <w:sz w:val="16"/>
                <w:szCs w:val="16"/>
              </w:rPr>
              <w:t xml:space="preserve"> .</w:t>
            </w:r>
            <w:proofErr w:type="gramEnd"/>
            <w:r w:rsidRPr="00C413F0">
              <w:rPr>
                <w:rFonts w:cs="Arial"/>
                <w:sz w:val="16"/>
                <w:szCs w:val="16"/>
              </w:rPr>
              <w:t xml:space="preserve"> </w:t>
            </w:r>
            <w:r w:rsidRPr="00C413F0">
              <w:rPr>
                <w:rFonts w:cs="Arial"/>
                <w:sz w:val="16"/>
                <w:szCs w:val="16"/>
              </w:rPr>
              <w:br/>
              <w:t>Шкала – с нулем посередине.</w:t>
            </w:r>
            <w:r w:rsidRPr="00C413F0">
              <w:rPr>
                <w:rFonts w:cs="Arial"/>
                <w:sz w:val="16"/>
                <w:szCs w:val="16"/>
              </w:rPr>
              <w:br/>
              <w:t>Цена деления шкалы – 0,2Н</w:t>
            </w:r>
            <w:r w:rsidRPr="00C413F0">
              <w:rPr>
                <w:rFonts w:cs="Arial"/>
                <w:sz w:val="16"/>
                <w:szCs w:val="16"/>
              </w:rPr>
              <w:br/>
              <w:t>Габариты – 340х45х50 мм</w:t>
            </w:r>
            <w:r w:rsidRPr="00C413F0">
              <w:rPr>
                <w:rFonts w:cs="Arial"/>
                <w:sz w:val="16"/>
                <w:szCs w:val="16"/>
              </w:rPr>
              <w:br/>
              <w:t>Масса – не более 0,2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47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Желоб прямой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изучения равноускоренн</w:t>
            </w:r>
            <w:r w:rsidRPr="00C413F0">
              <w:rPr>
                <w:rFonts w:cs="Arial"/>
                <w:sz w:val="16"/>
                <w:szCs w:val="16"/>
              </w:rPr>
              <w:t>о</w:t>
            </w:r>
            <w:r w:rsidRPr="00C413F0">
              <w:rPr>
                <w:rFonts w:cs="Arial"/>
                <w:sz w:val="16"/>
                <w:szCs w:val="16"/>
              </w:rPr>
              <w:t>го движения тела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Изготовлен из металла и имеет профиль прямого угла со сторонами 20х20 мм и толщиной 1 мм. Длина желоба 1 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Желоб – 1 шт., металлический шарик диаме</w:t>
            </w:r>
            <w:r w:rsidRPr="00C413F0">
              <w:rPr>
                <w:rFonts w:cs="Arial"/>
                <w:sz w:val="16"/>
                <w:szCs w:val="16"/>
              </w:rPr>
              <w:t>т</w:t>
            </w:r>
            <w:r w:rsidRPr="00C413F0">
              <w:rPr>
                <w:rFonts w:cs="Arial"/>
                <w:sz w:val="16"/>
                <w:szCs w:val="16"/>
              </w:rPr>
              <w:t>ром 25 мм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8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Звонок электрический демонстрационный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условий распространения звука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не более 12 В, габ</w:t>
            </w:r>
            <w:r w:rsidRPr="00C413F0">
              <w:rPr>
                <w:rFonts w:cs="Arial"/>
                <w:sz w:val="16"/>
                <w:szCs w:val="16"/>
              </w:rPr>
              <w:t>а</w:t>
            </w:r>
            <w:r w:rsidRPr="00C413F0">
              <w:rPr>
                <w:rFonts w:cs="Arial"/>
                <w:sz w:val="16"/>
                <w:szCs w:val="16"/>
              </w:rPr>
              <w:t>ритные размеры не более 100х100х50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80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Камертоны на резон</w:t>
            </w:r>
            <w:r w:rsidRPr="00C413F0">
              <w:rPr>
                <w:rFonts w:cs="Arial"/>
                <w:sz w:val="16"/>
                <w:szCs w:val="16"/>
              </w:rPr>
              <w:t>и</w:t>
            </w:r>
            <w:r w:rsidRPr="00C413F0">
              <w:rPr>
                <w:rFonts w:cs="Arial"/>
                <w:sz w:val="16"/>
                <w:szCs w:val="16"/>
              </w:rPr>
              <w:t>рующих ящиках</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Служат для демонстрации: звуковых колеб</w:t>
            </w:r>
            <w:r w:rsidRPr="00C413F0">
              <w:rPr>
                <w:rFonts w:cs="Arial"/>
                <w:sz w:val="16"/>
                <w:szCs w:val="16"/>
              </w:rPr>
              <w:t>а</w:t>
            </w:r>
            <w:r w:rsidRPr="00C413F0">
              <w:rPr>
                <w:rFonts w:cs="Arial"/>
                <w:sz w:val="16"/>
                <w:szCs w:val="16"/>
              </w:rPr>
              <w:t>ний и волн; явления звукового резонанса, биений, интерференции звуковых волн; м</w:t>
            </w:r>
            <w:r w:rsidRPr="00C413F0">
              <w:rPr>
                <w:rFonts w:cs="Arial"/>
                <w:sz w:val="16"/>
                <w:szCs w:val="16"/>
              </w:rPr>
              <w:t>о</w:t>
            </w:r>
            <w:r w:rsidRPr="00C413F0">
              <w:rPr>
                <w:rFonts w:cs="Arial"/>
                <w:sz w:val="16"/>
                <w:szCs w:val="16"/>
              </w:rPr>
              <w:t>гут использоваться в качестве источников звука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Масса камертонов не менее 200 г. Частота камертонов 440 Гц, у резонирующих ящ</w:t>
            </w:r>
            <w:r w:rsidRPr="00C413F0">
              <w:rPr>
                <w:rFonts w:cs="Arial"/>
                <w:sz w:val="16"/>
                <w:szCs w:val="16"/>
              </w:rPr>
              <w:t>и</w:t>
            </w:r>
            <w:r w:rsidRPr="00C413F0">
              <w:rPr>
                <w:rFonts w:cs="Arial"/>
                <w:sz w:val="16"/>
                <w:szCs w:val="16"/>
              </w:rPr>
              <w:t>ков одна стенка открыта, имеются резин</w:t>
            </w:r>
            <w:r w:rsidRPr="00C413F0">
              <w:rPr>
                <w:rFonts w:cs="Arial"/>
                <w:sz w:val="16"/>
                <w:szCs w:val="16"/>
              </w:rPr>
              <w:t>о</w:t>
            </w:r>
            <w:r w:rsidRPr="00C413F0">
              <w:rPr>
                <w:rFonts w:cs="Arial"/>
                <w:sz w:val="16"/>
                <w:szCs w:val="16"/>
              </w:rPr>
              <w:t>вые или суконные ножки для звукоизол</w:t>
            </w:r>
            <w:r w:rsidRPr="00C413F0">
              <w:rPr>
                <w:rFonts w:cs="Arial"/>
                <w:sz w:val="16"/>
                <w:szCs w:val="16"/>
              </w:rPr>
              <w:t>я</w:t>
            </w:r>
            <w:r w:rsidRPr="00C413F0">
              <w:rPr>
                <w:rFonts w:cs="Arial"/>
                <w:sz w:val="16"/>
                <w:szCs w:val="16"/>
              </w:rPr>
              <w:t>ции.</w:t>
            </w:r>
            <w:proofErr w:type="gramStart"/>
            <w:r w:rsidRPr="00C413F0">
              <w:rPr>
                <w:rFonts w:cs="Arial"/>
                <w:sz w:val="16"/>
                <w:szCs w:val="16"/>
              </w:rPr>
              <w:t xml:space="preserve"> .</w:t>
            </w:r>
            <w:proofErr w:type="gramEnd"/>
            <w:r w:rsidRPr="00C413F0">
              <w:rPr>
                <w:rFonts w:cs="Arial"/>
                <w:sz w:val="16"/>
                <w:szCs w:val="16"/>
              </w:rPr>
              <w:t xml:space="preserve"> Оба камертона настроены на частоту 440 Гц (тон «ля» первой октавы)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Два одинаковых камертона на резонирующих ящиках, молоточек и насадка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79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Катушка для демо</w:t>
            </w:r>
            <w:r w:rsidRPr="00C413F0">
              <w:rPr>
                <w:rFonts w:cs="Arial"/>
                <w:sz w:val="16"/>
                <w:szCs w:val="16"/>
              </w:rPr>
              <w:t>н</w:t>
            </w:r>
            <w:r w:rsidRPr="00C413F0">
              <w:rPr>
                <w:rFonts w:cs="Arial"/>
                <w:sz w:val="16"/>
                <w:szCs w:val="16"/>
              </w:rPr>
              <w:t xml:space="preserve">страции магнитного поля тока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магнитного поля тока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Сопротивление 3–4 Ом. Напряжение пит</w:t>
            </w:r>
            <w:r w:rsidRPr="00C413F0">
              <w:rPr>
                <w:rFonts w:cs="Arial"/>
                <w:sz w:val="16"/>
                <w:szCs w:val="16"/>
              </w:rPr>
              <w:t>а</w:t>
            </w:r>
            <w:r w:rsidRPr="00C413F0">
              <w:rPr>
                <w:rFonts w:cs="Arial"/>
                <w:sz w:val="16"/>
                <w:szCs w:val="16"/>
              </w:rPr>
              <w:t>ния прибора 4 В. Магнитное поле демо</w:t>
            </w:r>
            <w:r w:rsidRPr="00C413F0">
              <w:rPr>
                <w:rFonts w:cs="Arial"/>
                <w:sz w:val="16"/>
                <w:szCs w:val="16"/>
              </w:rPr>
              <w:t>н</w:t>
            </w:r>
            <w:r w:rsidRPr="00C413F0">
              <w:rPr>
                <w:rFonts w:cs="Arial"/>
                <w:sz w:val="16"/>
                <w:szCs w:val="16"/>
              </w:rPr>
              <w:t>стрируется при помощи компаса и желе</w:t>
            </w:r>
            <w:r w:rsidRPr="00C413F0">
              <w:rPr>
                <w:rFonts w:cs="Arial"/>
                <w:sz w:val="16"/>
                <w:szCs w:val="16"/>
              </w:rPr>
              <w:t>з</w:t>
            </w:r>
            <w:r w:rsidRPr="00C413F0">
              <w:rPr>
                <w:rFonts w:cs="Arial"/>
                <w:sz w:val="16"/>
                <w:szCs w:val="16"/>
              </w:rPr>
              <w:t>ных опилок.</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Катушка с проводом, основание и разборный столик</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84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Катушка дроссельная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в демонстрационных экспер</w:t>
            </w:r>
            <w:r w:rsidRPr="00C413F0">
              <w:rPr>
                <w:rFonts w:cs="Arial"/>
                <w:sz w:val="16"/>
                <w:szCs w:val="16"/>
              </w:rPr>
              <w:t>и</w:t>
            </w:r>
            <w:r w:rsidRPr="00C413F0">
              <w:rPr>
                <w:rFonts w:cs="Arial"/>
                <w:sz w:val="16"/>
                <w:szCs w:val="16"/>
              </w:rPr>
              <w:t>ментах по электродинамике, в которых тр</w:t>
            </w:r>
            <w:r w:rsidRPr="00C413F0">
              <w:rPr>
                <w:rFonts w:cs="Arial"/>
                <w:sz w:val="16"/>
                <w:szCs w:val="16"/>
              </w:rPr>
              <w:t>е</w:t>
            </w:r>
            <w:r w:rsidRPr="00C413F0">
              <w:rPr>
                <w:rFonts w:cs="Arial"/>
                <w:sz w:val="16"/>
                <w:szCs w:val="16"/>
              </w:rPr>
              <w:t>буется высокая индуктивность</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Первичная катушка: 1 секция – 2400 ви</w:t>
            </w:r>
            <w:r w:rsidRPr="00C413F0">
              <w:rPr>
                <w:rFonts w:cs="Arial"/>
                <w:sz w:val="16"/>
                <w:szCs w:val="16"/>
              </w:rPr>
              <w:t>т</w:t>
            </w:r>
            <w:r w:rsidRPr="00C413F0">
              <w:rPr>
                <w:rFonts w:cs="Arial"/>
                <w:sz w:val="16"/>
                <w:szCs w:val="16"/>
              </w:rPr>
              <w:t>ков, 2 секция – 1200 витков. Вторичная катушка: 1 секция – 15 витков, 2 секция – 25 витков. Общая индуктивность двух секций без сердечника 1,0 Гн. Общая и</w:t>
            </w:r>
            <w:r w:rsidRPr="00C413F0">
              <w:rPr>
                <w:rFonts w:cs="Arial"/>
                <w:sz w:val="16"/>
                <w:szCs w:val="16"/>
              </w:rPr>
              <w:t>н</w:t>
            </w:r>
            <w:r w:rsidRPr="00C413F0">
              <w:rPr>
                <w:rFonts w:cs="Arial"/>
                <w:sz w:val="16"/>
                <w:szCs w:val="16"/>
              </w:rPr>
              <w:t>дуктивность с замкнутым сердечником от универсального трансформатора 25 Гн, активное сопротивление 240 Ом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91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блоков д</w:t>
            </w:r>
            <w:r w:rsidRPr="00C413F0">
              <w:rPr>
                <w:rFonts w:cs="Arial"/>
                <w:sz w:val="16"/>
                <w:szCs w:val="16"/>
              </w:rPr>
              <w:t>е</w:t>
            </w:r>
            <w:r w:rsidRPr="00C413F0">
              <w:rPr>
                <w:rFonts w:cs="Arial"/>
                <w:sz w:val="16"/>
                <w:szCs w:val="16"/>
              </w:rPr>
              <w:t>монстрационный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работы простых механизмов, основанных на блоках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 блоков – не менее 10 см.</w:t>
            </w:r>
            <w:r w:rsidRPr="00C413F0">
              <w:rPr>
                <w:rFonts w:cs="Arial"/>
                <w:sz w:val="16"/>
                <w:szCs w:val="16"/>
              </w:rPr>
              <w:br/>
              <w:t>Рассчитаны на подъем грузов до 3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Блок одинарный – 2 шт. </w:t>
            </w:r>
            <w:r w:rsidRPr="00C413F0">
              <w:rPr>
                <w:rFonts w:cs="Arial"/>
                <w:sz w:val="16"/>
                <w:szCs w:val="16"/>
              </w:rPr>
              <w:br/>
              <w:t xml:space="preserve">Блок двойной – 1 шт. </w:t>
            </w:r>
            <w:r w:rsidRPr="00C413F0">
              <w:rPr>
                <w:rFonts w:cs="Arial"/>
                <w:sz w:val="16"/>
                <w:szCs w:val="16"/>
              </w:rPr>
              <w:br/>
              <w:t xml:space="preserve">Блок тройной – 1 шт. </w:t>
            </w:r>
            <w:r w:rsidRPr="00C413F0">
              <w:rPr>
                <w:rFonts w:cs="Arial"/>
                <w:sz w:val="16"/>
                <w:szCs w:val="16"/>
              </w:rPr>
              <w:br/>
              <w:t xml:space="preserve">Блок полиспаста – 1 шт. </w:t>
            </w:r>
            <w:r w:rsidRPr="00C413F0">
              <w:rPr>
                <w:rFonts w:cs="Arial"/>
                <w:sz w:val="16"/>
                <w:szCs w:val="16"/>
              </w:rPr>
              <w:br/>
              <w:t xml:space="preserve">Коробка – 1 шт.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r w:rsidR="009A4C38" w:rsidRPr="00C413F0">
              <w:rPr>
                <w:rFonts w:cs="Arial"/>
                <w:sz w:val="16"/>
                <w:szCs w:val="16"/>
              </w:rPr>
              <w:t>+</w:t>
            </w:r>
          </w:p>
        </w:tc>
      </w:tr>
      <w:tr w:rsidR="007516BF" w:rsidRPr="00C413F0" w:rsidTr="00E16F35">
        <w:trPr>
          <w:trHeight w:val="62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для демо</w:t>
            </w:r>
            <w:r w:rsidRPr="00C413F0">
              <w:rPr>
                <w:rFonts w:cs="Arial"/>
                <w:sz w:val="16"/>
                <w:szCs w:val="16"/>
              </w:rPr>
              <w:t>н</w:t>
            </w:r>
            <w:r w:rsidRPr="00C413F0">
              <w:rPr>
                <w:rFonts w:cs="Arial"/>
                <w:sz w:val="16"/>
                <w:szCs w:val="16"/>
              </w:rPr>
              <w:t xml:space="preserve">страции превращений световой энергии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позволяет продемонстрировать примеры преобразования световой энергии в электрическую, электрическую в механич</w:t>
            </w:r>
            <w:r w:rsidRPr="00C413F0">
              <w:rPr>
                <w:rFonts w:cs="Arial"/>
                <w:sz w:val="16"/>
                <w:szCs w:val="16"/>
              </w:rPr>
              <w:t>е</w:t>
            </w:r>
            <w:r w:rsidRPr="00C413F0">
              <w:rPr>
                <w:rFonts w:cs="Arial"/>
                <w:sz w:val="16"/>
                <w:szCs w:val="16"/>
              </w:rPr>
              <w:t>скую и электрическую в звуковые колебания.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Параметры фотоэлемента должны обесп</w:t>
            </w:r>
            <w:r w:rsidRPr="00C413F0">
              <w:rPr>
                <w:rFonts w:cs="Arial"/>
                <w:sz w:val="16"/>
                <w:szCs w:val="16"/>
              </w:rPr>
              <w:t>е</w:t>
            </w:r>
            <w:r w:rsidRPr="00C413F0">
              <w:rPr>
                <w:rFonts w:cs="Arial"/>
                <w:sz w:val="16"/>
                <w:szCs w:val="16"/>
              </w:rPr>
              <w:t>чивать работу электродвигателя и генер</w:t>
            </w:r>
            <w:r w:rsidRPr="00C413F0">
              <w:rPr>
                <w:rFonts w:cs="Arial"/>
                <w:sz w:val="16"/>
                <w:szCs w:val="16"/>
              </w:rPr>
              <w:t>а</w:t>
            </w:r>
            <w:r w:rsidRPr="00C413F0">
              <w:rPr>
                <w:rFonts w:cs="Arial"/>
                <w:sz w:val="16"/>
                <w:szCs w:val="16"/>
              </w:rPr>
              <w:t>тора, входящих в состав комплекта, при освещении обычной лампой накаливания 60 Вт с расстояния 0,5 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Солнечная батарея на подставке </w:t>
            </w:r>
            <w:r w:rsidRPr="00C413F0">
              <w:rPr>
                <w:rFonts w:cs="Arial"/>
                <w:sz w:val="16"/>
                <w:szCs w:val="16"/>
              </w:rPr>
              <w:br/>
              <w:t xml:space="preserve">Электродвигатель с крыльчаткой на панели </w:t>
            </w:r>
            <w:r w:rsidRPr="00C413F0">
              <w:rPr>
                <w:rFonts w:cs="Arial"/>
                <w:sz w:val="16"/>
                <w:szCs w:val="16"/>
              </w:rPr>
              <w:br/>
              <w:t xml:space="preserve">Генератор с излучателем звуковых колебаний </w:t>
            </w:r>
            <w:r w:rsidRPr="00C413F0">
              <w:rPr>
                <w:rFonts w:cs="Arial"/>
                <w:sz w:val="16"/>
                <w:szCs w:val="16"/>
              </w:rPr>
              <w:br/>
              <w:t xml:space="preserve">Руководство по эксплуатации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600C13">
        <w:trPr>
          <w:trHeight w:val="149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для демо</w:t>
            </w:r>
            <w:r w:rsidRPr="00C413F0">
              <w:rPr>
                <w:rFonts w:cs="Arial"/>
                <w:sz w:val="16"/>
                <w:szCs w:val="16"/>
              </w:rPr>
              <w:t>н</w:t>
            </w:r>
            <w:r w:rsidRPr="00C413F0">
              <w:rPr>
                <w:rFonts w:cs="Arial"/>
                <w:sz w:val="16"/>
                <w:szCs w:val="16"/>
              </w:rPr>
              <w:t>страции свойств эле</w:t>
            </w:r>
            <w:r w:rsidRPr="00C413F0">
              <w:rPr>
                <w:rFonts w:cs="Arial"/>
                <w:sz w:val="16"/>
                <w:szCs w:val="16"/>
              </w:rPr>
              <w:t>к</w:t>
            </w:r>
            <w:r w:rsidRPr="00C413F0">
              <w:rPr>
                <w:rFonts w:cs="Arial"/>
                <w:sz w:val="16"/>
                <w:szCs w:val="16"/>
              </w:rPr>
              <w:t>тромагнитных волн</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позволяет продемонстрировать основные свойства электромагнитных волн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Несущая частота генератора 11 ГГц; сре</w:t>
            </w:r>
            <w:r w:rsidRPr="00C413F0">
              <w:rPr>
                <w:rFonts w:cs="Arial"/>
                <w:sz w:val="16"/>
                <w:szCs w:val="16"/>
              </w:rPr>
              <w:t>д</w:t>
            </w:r>
            <w:r w:rsidRPr="00C413F0">
              <w:rPr>
                <w:rFonts w:cs="Arial"/>
                <w:sz w:val="16"/>
                <w:szCs w:val="16"/>
              </w:rPr>
              <w:t>няя мощность излучения 10 мВт. Переда</w:t>
            </w:r>
            <w:r w:rsidRPr="00C413F0">
              <w:rPr>
                <w:rFonts w:cs="Arial"/>
                <w:sz w:val="16"/>
                <w:szCs w:val="16"/>
              </w:rPr>
              <w:t>т</w:t>
            </w:r>
            <w:r w:rsidRPr="00C413F0">
              <w:rPr>
                <w:rFonts w:cs="Arial"/>
                <w:sz w:val="16"/>
                <w:szCs w:val="16"/>
              </w:rPr>
              <w:t>чик и приемник снабжены рупорными антеннами, предназначенными для усил</w:t>
            </w:r>
            <w:r w:rsidRPr="00C413F0">
              <w:rPr>
                <w:rFonts w:cs="Arial"/>
                <w:sz w:val="16"/>
                <w:szCs w:val="16"/>
              </w:rPr>
              <w:t>е</w:t>
            </w:r>
            <w:r w:rsidRPr="00C413F0">
              <w:rPr>
                <w:rFonts w:cs="Arial"/>
                <w:sz w:val="16"/>
                <w:szCs w:val="16"/>
              </w:rPr>
              <w:t>ния излучения и приема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Генератор с рупорной антенной, приёмник с рупорной антенной, приёмник с дипольной антенной, зеркало металлическое большое, зеркало металлическое малое, лист из диэле</w:t>
            </w:r>
            <w:r w:rsidRPr="00C413F0">
              <w:rPr>
                <w:rFonts w:cs="Arial"/>
                <w:sz w:val="16"/>
                <w:szCs w:val="16"/>
              </w:rPr>
              <w:t>к</w:t>
            </w:r>
            <w:r w:rsidRPr="00C413F0">
              <w:rPr>
                <w:rFonts w:cs="Arial"/>
                <w:sz w:val="16"/>
                <w:szCs w:val="16"/>
              </w:rPr>
              <w:t>трика, диск металлический в сборе, решётка поляризационная, призма прямоугольная, призма треугольная, линза диэлектрическая, держатель, стержень, подставка в сборе</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для изучения движения по окружн</w:t>
            </w:r>
            <w:r w:rsidRPr="00C413F0">
              <w:rPr>
                <w:rFonts w:cs="Arial"/>
                <w:sz w:val="16"/>
                <w:szCs w:val="16"/>
              </w:rPr>
              <w:t>о</w:t>
            </w:r>
            <w:r w:rsidRPr="00C413F0">
              <w:rPr>
                <w:rFonts w:cs="Arial"/>
                <w:sz w:val="16"/>
                <w:szCs w:val="16"/>
              </w:rPr>
              <w:t>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Предназначен для демонстрации ряда опытов по изучению вращательного движения: опыт с телами неравной массы, модель маятника Фуко, центробежные механизмы, модель опыта Штерна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 В, мощность электродвигателя не более 50 Вт, диапазон регулировки частоты вращения диска от 0 до 10 об/с, диаметр диска 400–500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Диск с электроприводом и пультом управл</w:t>
            </w:r>
            <w:r w:rsidRPr="00C413F0">
              <w:rPr>
                <w:rFonts w:cs="Arial"/>
                <w:sz w:val="16"/>
                <w:szCs w:val="16"/>
              </w:rPr>
              <w:t>е</w:t>
            </w:r>
            <w:r w:rsidRPr="00C413F0">
              <w:rPr>
                <w:rFonts w:cs="Arial"/>
                <w:sz w:val="16"/>
                <w:szCs w:val="16"/>
              </w:rPr>
              <w:t>ния, набор принадлежностей. Руководство по эксплуатации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600C13">
        <w:trPr>
          <w:trHeight w:val="183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 волновой оптике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демонстрац</w:t>
            </w:r>
            <w:r w:rsidRPr="00C413F0">
              <w:rPr>
                <w:rFonts w:cs="Arial"/>
                <w:sz w:val="16"/>
                <w:szCs w:val="16"/>
              </w:rPr>
              <w:t>и</w:t>
            </w:r>
            <w:r w:rsidRPr="00C413F0">
              <w:rPr>
                <w:rFonts w:cs="Arial"/>
                <w:sz w:val="16"/>
                <w:szCs w:val="16"/>
              </w:rPr>
              <w:t>онных экспериментов по волновой оптике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Детали набора монтируются на оптической скамье при помощи специальных держат</w:t>
            </w:r>
            <w:r w:rsidRPr="00C413F0">
              <w:rPr>
                <w:rFonts w:cs="Arial"/>
                <w:sz w:val="16"/>
                <w:szCs w:val="16"/>
              </w:rPr>
              <w:t>е</w:t>
            </w:r>
            <w:r w:rsidRPr="00C413F0">
              <w:rPr>
                <w:rFonts w:cs="Arial"/>
                <w:sz w:val="16"/>
                <w:szCs w:val="16"/>
              </w:rPr>
              <w:t>лей, закрепляемых на скамье механически или при помощи магнитов. Волновые я</w:t>
            </w:r>
            <w:r w:rsidRPr="00C413F0">
              <w:rPr>
                <w:rFonts w:cs="Arial"/>
                <w:sz w:val="16"/>
                <w:szCs w:val="16"/>
              </w:rPr>
              <w:t>в</w:t>
            </w:r>
            <w:r w:rsidRPr="00C413F0">
              <w:rPr>
                <w:rFonts w:cs="Arial"/>
                <w:sz w:val="16"/>
                <w:szCs w:val="16"/>
              </w:rPr>
              <w:t>ления наблюдаются на настольном экране. Размер экрана 60х50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Осветитель с лампой накаливания и конденс</w:t>
            </w:r>
            <w:r w:rsidRPr="00C413F0">
              <w:rPr>
                <w:rFonts w:cs="Arial"/>
                <w:sz w:val="16"/>
                <w:szCs w:val="16"/>
              </w:rPr>
              <w:t>о</w:t>
            </w:r>
            <w:r w:rsidRPr="00C413F0">
              <w:rPr>
                <w:rFonts w:cs="Arial"/>
                <w:sz w:val="16"/>
                <w:szCs w:val="16"/>
              </w:rPr>
              <w:t xml:space="preserve">ром, полупроводниковый лазер, призма из стекла «Флинт», сборка «Кольца Ньютона», </w:t>
            </w:r>
            <w:proofErr w:type="spellStart"/>
            <w:r w:rsidRPr="00C413F0">
              <w:rPr>
                <w:rFonts w:cs="Arial"/>
                <w:sz w:val="16"/>
                <w:szCs w:val="16"/>
              </w:rPr>
              <w:t>бипризма</w:t>
            </w:r>
            <w:proofErr w:type="spellEnd"/>
            <w:r w:rsidRPr="00C413F0">
              <w:rPr>
                <w:rFonts w:cs="Arial"/>
                <w:sz w:val="16"/>
                <w:szCs w:val="16"/>
              </w:rPr>
              <w:t xml:space="preserve"> Френеля, дифракционные решетки, щель регулируемой ширины, объекты для наблюдения дифракции и интерференции, поляроиды (пара), линзы, светофильтры, о</w:t>
            </w:r>
            <w:r w:rsidRPr="00C413F0">
              <w:rPr>
                <w:rFonts w:cs="Arial"/>
                <w:sz w:val="16"/>
                <w:szCs w:val="16"/>
              </w:rPr>
              <w:t>п</w:t>
            </w:r>
            <w:r w:rsidRPr="00C413F0">
              <w:rPr>
                <w:rFonts w:cs="Arial"/>
                <w:sz w:val="16"/>
                <w:szCs w:val="16"/>
              </w:rPr>
              <w:t>тическая скамья и держатели для установки оптических элементов, экран двухсторонний (белый и черный)</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66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 геометр</w:t>
            </w:r>
            <w:r w:rsidRPr="00C413F0">
              <w:rPr>
                <w:rFonts w:cs="Arial"/>
                <w:sz w:val="16"/>
                <w:szCs w:val="16"/>
              </w:rPr>
              <w:t>и</w:t>
            </w:r>
            <w:r w:rsidRPr="00C413F0">
              <w:rPr>
                <w:rFonts w:cs="Arial"/>
                <w:sz w:val="16"/>
                <w:szCs w:val="16"/>
              </w:rPr>
              <w:t>ческой оптике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законов геометрической оптики и принципов де</w:t>
            </w:r>
            <w:r w:rsidRPr="00C413F0">
              <w:rPr>
                <w:rFonts w:cs="Arial"/>
                <w:sz w:val="16"/>
                <w:szCs w:val="16"/>
              </w:rPr>
              <w:t>й</w:t>
            </w:r>
            <w:r w:rsidRPr="00C413F0">
              <w:rPr>
                <w:rFonts w:cs="Arial"/>
                <w:sz w:val="16"/>
                <w:szCs w:val="16"/>
              </w:rPr>
              <w:t>ствия оптических приборов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Прозрачные элементы комплекта выполн</w:t>
            </w:r>
            <w:r w:rsidRPr="00C413F0">
              <w:rPr>
                <w:rFonts w:cs="Arial"/>
                <w:sz w:val="16"/>
                <w:szCs w:val="16"/>
              </w:rPr>
              <w:t>е</w:t>
            </w:r>
            <w:r w:rsidRPr="00C413F0">
              <w:rPr>
                <w:rFonts w:cs="Arial"/>
                <w:sz w:val="16"/>
                <w:szCs w:val="16"/>
              </w:rPr>
              <w:t xml:space="preserve">ны из стекла.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Осветитель с лампой накаливания, пара экр</w:t>
            </w:r>
            <w:r w:rsidRPr="00C413F0">
              <w:rPr>
                <w:rFonts w:cs="Arial"/>
                <w:sz w:val="16"/>
                <w:szCs w:val="16"/>
              </w:rPr>
              <w:t>а</w:t>
            </w:r>
            <w:r w:rsidRPr="00C413F0">
              <w:rPr>
                <w:rFonts w:cs="Arial"/>
                <w:sz w:val="16"/>
                <w:szCs w:val="16"/>
              </w:rPr>
              <w:t>нов, призмы, линзы (2 собирающие и 1 расс</w:t>
            </w:r>
            <w:r w:rsidRPr="00C413F0">
              <w:rPr>
                <w:rFonts w:cs="Arial"/>
                <w:sz w:val="16"/>
                <w:szCs w:val="16"/>
              </w:rPr>
              <w:t>е</w:t>
            </w:r>
            <w:r w:rsidRPr="00C413F0">
              <w:rPr>
                <w:rFonts w:cs="Arial"/>
                <w:sz w:val="16"/>
                <w:szCs w:val="16"/>
              </w:rPr>
              <w:t>ивающая), зеркала (1 плоское, 1 выпуклое и 1 вогнутое</w:t>
            </w:r>
            <w:r w:rsidR="004855EB" w:rsidRPr="00C413F0">
              <w:rPr>
                <w:rFonts w:cs="Arial"/>
                <w:sz w:val="16"/>
                <w:szCs w:val="16"/>
              </w:rPr>
              <w:t>), светофильтр</w:t>
            </w:r>
            <w:r w:rsidRPr="00C413F0">
              <w:rPr>
                <w:rFonts w:cs="Arial"/>
                <w:sz w:val="16"/>
                <w:szCs w:val="16"/>
              </w:rPr>
              <w:t>, держатели и скамья для сборки конструкции.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99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приборов для изучения принципов радиосвязи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излучения и приема электромагнитных волн.</w:t>
            </w:r>
            <w:r w:rsidRPr="00C413F0">
              <w:rPr>
                <w:rFonts w:cs="Arial"/>
                <w:sz w:val="16"/>
                <w:szCs w:val="16"/>
              </w:rPr>
              <w:br/>
              <w:t>Позволяет демонстрировать передачу и пр</w:t>
            </w:r>
            <w:r w:rsidRPr="00C413F0">
              <w:rPr>
                <w:rFonts w:cs="Arial"/>
                <w:sz w:val="16"/>
                <w:szCs w:val="16"/>
              </w:rPr>
              <w:t>и</w:t>
            </w:r>
            <w:r w:rsidRPr="00C413F0">
              <w:rPr>
                <w:rFonts w:cs="Arial"/>
                <w:sz w:val="16"/>
                <w:szCs w:val="16"/>
              </w:rPr>
              <w:t xml:space="preserve">ем </w:t>
            </w:r>
            <w:proofErr w:type="spellStart"/>
            <w:r w:rsidRPr="00C413F0">
              <w:rPr>
                <w:rFonts w:cs="Arial"/>
                <w:sz w:val="16"/>
                <w:szCs w:val="16"/>
              </w:rPr>
              <w:t>однотональных</w:t>
            </w:r>
            <w:proofErr w:type="spellEnd"/>
            <w:r w:rsidRPr="00C413F0">
              <w:rPr>
                <w:rFonts w:cs="Arial"/>
                <w:sz w:val="16"/>
                <w:szCs w:val="16"/>
              </w:rPr>
              <w:t xml:space="preserve"> звуковых колебаний, телеграфной информации, а также музыки и речи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Элементы схемы размещены на вертикал</w:t>
            </w:r>
            <w:r w:rsidRPr="00C413F0">
              <w:rPr>
                <w:rFonts w:cs="Arial"/>
                <w:sz w:val="16"/>
                <w:szCs w:val="16"/>
              </w:rPr>
              <w:t>ь</w:t>
            </w:r>
            <w:r w:rsidRPr="00C413F0">
              <w:rPr>
                <w:rFonts w:cs="Arial"/>
                <w:sz w:val="16"/>
                <w:szCs w:val="16"/>
              </w:rPr>
              <w:t>ных панелях.</w:t>
            </w:r>
            <w:r w:rsidRPr="00C413F0">
              <w:rPr>
                <w:rFonts w:cs="Arial"/>
                <w:sz w:val="16"/>
                <w:szCs w:val="16"/>
              </w:rPr>
              <w:br/>
              <w:t xml:space="preserve">Передатчик работает на частоте 3,5 МГц ± 10%; </w:t>
            </w:r>
            <w:r w:rsidRPr="00C413F0">
              <w:rPr>
                <w:rFonts w:cs="Arial"/>
                <w:sz w:val="16"/>
                <w:szCs w:val="16"/>
              </w:rPr>
              <w:br/>
              <w:t xml:space="preserve">частота мультивибратора – 500 Гц; </w:t>
            </w:r>
            <w:r w:rsidRPr="00C413F0">
              <w:rPr>
                <w:rFonts w:cs="Arial"/>
                <w:sz w:val="16"/>
                <w:szCs w:val="16"/>
              </w:rPr>
              <w:br/>
              <w:t xml:space="preserve">дальность – 10 м; </w:t>
            </w:r>
            <w:r w:rsidRPr="00C413F0">
              <w:rPr>
                <w:rFonts w:cs="Arial"/>
                <w:sz w:val="16"/>
                <w:szCs w:val="16"/>
              </w:rPr>
              <w:br/>
              <w:t xml:space="preserve">мощность передатчика 15 Вт; </w:t>
            </w:r>
            <w:r w:rsidRPr="00C413F0">
              <w:rPr>
                <w:rFonts w:cs="Arial"/>
                <w:sz w:val="16"/>
                <w:szCs w:val="16"/>
              </w:rPr>
              <w:br/>
              <w:t>напряжение питания 9–12 В, стабилизир</w:t>
            </w:r>
            <w:r w:rsidRPr="00C413F0">
              <w:rPr>
                <w:rFonts w:cs="Arial"/>
                <w:sz w:val="16"/>
                <w:szCs w:val="16"/>
              </w:rPr>
              <w:t>о</w:t>
            </w:r>
            <w:r w:rsidRPr="00C413F0">
              <w:rPr>
                <w:rFonts w:cs="Arial"/>
                <w:sz w:val="16"/>
                <w:szCs w:val="16"/>
              </w:rPr>
              <w:t xml:space="preserve">ванное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Мультивибратор, передатчик, приемник, две антенны и соединительные провода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69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приборов по фотоэффекту</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демонстрац</w:t>
            </w:r>
            <w:r w:rsidRPr="00C413F0">
              <w:rPr>
                <w:rFonts w:cs="Arial"/>
                <w:sz w:val="16"/>
                <w:szCs w:val="16"/>
              </w:rPr>
              <w:t>и</w:t>
            </w:r>
            <w:r w:rsidRPr="00C413F0">
              <w:rPr>
                <w:rFonts w:cs="Arial"/>
                <w:sz w:val="16"/>
                <w:szCs w:val="16"/>
              </w:rPr>
              <w:t>онных опытов при изучении внешнего фот</w:t>
            </w:r>
            <w:r w:rsidRPr="00C413F0">
              <w:rPr>
                <w:rFonts w:cs="Arial"/>
                <w:sz w:val="16"/>
                <w:szCs w:val="16"/>
              </w:rPr>
              <w:t>о</w:t>
            </w:r>
            <w:r w:rsidRPr="00C413F0">
              <w:rPr>
                <w:rFonts w:cs="Arial"/>
                <w:sz w:val="16"/>
                <w:szCs w:val="16"/>
              </w:rPr>
              <w:t>электрического эффекта и его законов.</w:t>
            </w:r>
            <w:r w:rsidRPr="00C413F0">
              <w:rPr>
                <w:rFonts w:cs="Arial"/>
                <w:sz w:val="16"/>
                <w:szCs w:val="16"/>
              </w:rPr>
              <w:br/>
              <w:t xml:space="preserve">Позволяет провести следующие </w:t>
            </w:r>
            <w:r w:rsidR="004855EB" w:rsidRPr="00C413F0">
              <w:rPr>
                <w:rFonts w:cs="Arial"/>
                <w:sz w:val="16"/>
                <w:szCs w:val="16"/>
              </w:rPr>
              <w:t>демонстр</w:t>
            </w:r>
            <w:r w:rsidR="004855EB" w:rsidRPr="00C413F0">
              <w:rPr>
                <w:rFonts w:cs="Arial"/>
                <w:sz w:val="16"/>
                <w:szCs w:val="16"/>
              </w:rPr>
              <w:t>а</w:t>
            </w:r>
            <w:r w:rsidR="004855EB" w:rsidRPr="00C413F0">
              <w:rPr>
                <w:rFonts w:cs="Arial"/>
                <w:sz w:val="16"/>
                <w:szCs w:val="16"/>
              </w:rPr>
              <w:t>ции: фотоэлектрический</w:t>
            </w:r>
            <w:r w:rsidRPr="00C413F0">
              <w:rPr>
                <w:rFonts w:cs="Arial"/>
                <w:sz w:val="16"/>
                <w:szCs w:val="16"/>
              </w:rPr>
              <w:t xml:space="preserve"> эффект на установке с цинковой </w:t>
            </w:r>
            <w:r w:rsidR="004855EB" w:rsidRPr="00C413F0">
              <w:rPr>
                <w:rFonts w:cs="Arial"/>
                <w:sz w:val="16"/>
                <w:szCs w:val="16"/>
              </w:rPr>
              <w:t>пластиной; опыт</w:t>
            </w:r>
            <w:r w:rsidRPr="00C413F0">
              <w:rPr>
                <w:rFonts w:cs="Arial"/>
                <w:sz w:val="16"/>
                <w:szCs w:val="16"/>
              </w:rPr>
              <w:t xml:space="preserve"> </w:t>
            </w:r>
            <w:r w:rsidR="004855EB" w:rsidRPr="00C413F0">
              <w:rPr>
                <w:rFonts w:cs="Arial"/>
                <w:sz w:val="16"/>
                <w:szCs w:val="16"/>
              </w:rPr>
              <w:t>Столетова; з</w:t>
            </w:r>
            <w:r w:rsidR="004855EB" w:rsidRPr="00C413F0">
              <w:rPr>
                <w:rFonts w:cs="Arial"/>
                <w:sz w:val="16"/>
                <w:szCs w:val="16"/>
              </w:rPr>
              <w:t>а</w:t>
            </w:r>
            <w:r w:rsidR="004855EB" w:rsidRPr="00C413F0">
              <w:rPr>
                <w:rFonts w:cs="Arial"/>
                <w:sz w:val="16"/>
                <w:szCs w:val="16"/>
              </w:rPr>
              <w:t>висимость</w:t>
            </w:r>
            <w:r w:rsidRPr="00C413F0">
              <w:rPr>
                <w:rFonts w:cs="Arial"/>
                <w:sz w:val="16"/>
                <w:szCs w:val="16"/>
              </w:rPr>
              <w:t xml:space="preserve"> фототока от </w:t>
            </w:r>
            <w:r w:rsidR="004855EB" w:rsidRPr="00C413F0">
              <w:rPr>
                <w:rFonts w:cs="Arial"/>
                <w:sz w:val="16"/>
                <w:szCs w:val="16"/>
              </w:rPr>
              <w:t>напряжения; завис</w:t>
            </w:r>
            <w:r w:rsidR="004855EB" w:rsidRPr="00C413F0">
              <w:rPr>
                <w:rFonts w:cs="Arial"/>
                <w:sz w:val="16"/>
                <w:szCs w:val="16"/>
              </w:rPr>
              <w:t>и</w:t>
            </w:r>
            <w:r w:rsidR="004855EB" w:rsidRPr="00C413F0">
              <w:rPr>
                <w:rFonts w:cs="Arial"/>
                <w:sz w:val="16"/>
                <w:szCs w:val="16"/>
              </w:rPr>
              <w:t>мость</w:t>
            </w:r>
            <w:r w:rsidRPr="00C413F0">
              <w:rPr>
                <w:rFonts w:cs="Arial"/>
                <w:sz w:val="16"/>
                <w:szCs w:val="16"/>
              </w:rPr>
              <w:t xml:space="preserve"> фототока от светового </w:t>
            </w:r>
            <w:r w:rsidR="004855EB" w:rsidRPr="00C413F0">
              <w:rPr>
                <w:rFonts w:cs="Arial"/>
                <w:sz w:val="16"/>
                <w:szCs w:val="16"/>
              </w:rPr>
              <w:t>потока; завис</w:t>
            </w:r>
            <w:r w:rsidR="004855EB" w:rsidRPr="00C413F0">
              <w:rPr>
                <w:rFonts w:cs="Arial"/>
                <w:sz w:val="16"/>
                <w:szCs w:val="16"/>
              </w:rPr>
              <w:t>и</w:t>
            </w:r>
            <w:r w:rsidR="004855EB" w:rsidRPr="00C413F0">
              <w:rPr>
                <w:rFonts w:cs="Arial"/>
                <w:sz w:val="16"/>
                <w:szCs w:val="16"/>
              </w:rPr>
              <w:t>мость</w:t>
            </w:r>
            <w:r w:rsidRPr="00C413F0">
              <w:rPr>
                <w:rFonts w:cs="Arial"/>
                <w:sz w:val="16"/>
                <w:szCs w:val="16"/>
              </w:rPr>
              <w:t xml:space="preserve"> задерживающего напряжения от част</w:t>
            </w:r>
            <w:r w:rsidRPr="00C413F0">
              <w:rPr>
                <w:rFonts w:cs="Arial"/>
                <w:sz w:val="16"/>
                <w:szCs w:val="16"/>
              </w:rPr>
              <w:t>о</w:t>
            </w:r>
            <w:r w:rsidRPr="00C413F0">
              <w:rPr>
                <w:rFonts w:cs="Arial"/>
                <w:sz w:val="16"/>
                <w:szCs w:val="16"/>
              </w:rPr>
              <w:t xml:space="preserve">ты </w:t>
            </w:r>
            <w:r w:rsidR="004855EB" w:rsidRPr="00C413F0">
              <w:rPr>
                <w:rFonts w:cs="Arial"/>
                <w:sz w:val="16"/>
                <w:szCs w:val="16"/>
              </w:rPr>
              <w:t>света; определение</w:t>
            </w:r>
            <w:r w:rsidRPr="00C413F0">
              <w:rPr>
                <w:rFonts w:cs="Arial"/>
                <w:sz w:val="16"/>
                <w:szCs w:val="16"/>
              </w:rPr>
              <w:t xml:space="preserve"> постоянной Планка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
                <w:bCs/>
                <w:color w:val="DD0806"/>
                <w:sz w:val="16"/>
                <w:szCs w:val="16"/>
              </w:rPr>
            </w:pPr>
            <w:r w:rsidRPr="00C413F0">
              <w:rPr>
                <w:rFonts w:cs="Arial"/>
                <w:b/>
                <w:bCs/>
                <w:color w:val="DD0806"/>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Вакуумный фотоэлемент, ультрафиолетовый осветитель, металлическая сетка, медная и цинковая пластины, красный, желтый и фи</w:t>
            </w:r>
            <w:r w:rsidRPr="00C413F0">
              <w:rPr>
                <w:rFonts w:cs="Arial"/>
                <w:sz w:val="16"/>
                <w:szCs w:val="16"/>
              </w:rPr>
              <w:t>о</w:t>
            </w:r>
            <w:r w:rsidRPr="00C413F0">
              <w:rPr>
                <w:rFonts w:cs="Arial"/>
                <w:sz w:val="16"/>
                <w:szCs w:val="16"/>
              </w:rPr>
              <w:t>летовый светофильтры</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14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Конденсатор переме</w:t>
            </w:r>
            <w:r w:rsidRPr="00C413F0">
              <w:rPr>
                <w:rFonts w:cs="Arial"/>
                <w:sz w:val="16"/>
                <w:szCs w:val="16"/>
              </w:rPr>
              <w:t>н</w:t>
            </w:r>
            <w:r w:rsidRPr="00C413F0">
              <w:rPr>
                <w:rFonts w:cs="Arial"/>
                <w:sz w:val="16"/>
                <w:szCs w:val="16"/>
              </w:rPr>
              <w:t>ный с цифровым изм</w:t>
            </w:r>
            <w:r w:rsidRPr="00C413F0">
              <w:rPr>
                <w:rFonts w:cs="Arial"/>
                <w:sz w:val="16"/>
                <w:szCs w:val="16"/>
              </w:rPr>
              <w:t>е</w:t>
            </w:r>
            <w:r w:rsidRPr="00C413F0">
              <w:rPr>
                <w:rFonts w:cs="Arial"/>
                <w:sz w:val="16"/>
                <w:szCs w:val="16"/>
              </w:rPr>
              <w:t>рителем емкости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изучения зависимости емкости конденсатора от площади пластин и расстояния между ними, а также для измер</w:t>
            </w:r>
            <w:r w:rsidRPr="00C413F0">
              <w:rPr>
                <w:rFonts w:cs="Arial"/>
                <w:sz w:val="16"/>
                <w:szCs w:val="16"/>
              </w:rPr>
              <w:t>е</w:t>
            </w:r>
            <w:r w:rsidRPr="00C413F0">
              <w:rPr>
                <w:rFonts w:cs="Arial"/>
                <w:sz w:val="16"/>
                <w:szCs w:val="16"/>
              </w:rPr>
              <w:t>ния емкости других конденсаторов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Емкость конденсатора 30...500 пФ</w:t>
            </w:r>
            <w:r w:rsidRPr="00C413F0">
              <w:rPr>
                <w:rFonts w:cs="Arial"/>
                <w:sz w:val="16"/>
                <w:szCs w:val="16"/>
              </w:rPr>
              <w:br/>
              <w:t>Предел измерения внешней емкости 30...999 пФ</w:t>
            </w:r>
            <w:r w:rsidRPr="00C413F0">
              <w:rPr>
                <w:rFonts w:cs="Arial"/>
                <w:sz w:val="16"/>
                <w:szCs w:val="16"/>
              </w:rPr>
              <w:br/>
              <w:t>Напряжение питания (через адаптер12/220 В, 50 Гц) 12 В</w:t>
            </w:r>
            <w:r w:rsidRPr="00C413F0">
              <w:rPr>
                <w:rFonts w:cs="Arial"/>
                <w:sz w:val="16"/>
                <w:szCs w:val="16"/>
              </w:rPr>
              <w:br/>
              <w:t>Габаритные размеры в упаковке 29,5*24*6,5 см</w:t>
            </w:r>
            <w:r w:rsidRPr="00C413F0">
              <w:rPr>
                <w:rFonts w:cs="Arial"/>
                <w:sz w:val="16"/>
                <w:szCs w:val="16"/>
              </w:rPr>
              <w:br/>
            </w:r>
            <w:r w:rsidRPr="00C413F0">
              <w:rPr>
                <w:rFonts w:cs="Arial"/>
                <w:sz w:val="16"/>
                <w:szCs w:val="16"/>
              </w:rPr>
              <w:lastRenderedPageBreak/>
              <w:t>Вес не более 1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xml:space="preserve">конденсатор – 1 шт., </w:t>
            </w:r>
            <w:r w:rsidRPr="00C413F0">
              <w:rPr>
                <w:rFonts w:cs="Arial"/>
                <w:sz w:val="16"/>
                <w:szCs w:val="16"/>
              </w:rPr>
              <w:br/>
              <w:t xml:space="preserve">зажимы типа «крокодил» – 2 шт., </w:t>
            </w:r>
            <w:r w:rsidRPr="00C413F0">
              <w:rPr>
                <w:rFonts w:cs="Arial"/>
                <w:sz w:val="16"/>
                <w:szCs w:val="16"/>
              </w:rPr>
              <w:br/>
              <w:t>блок питания стабилизированный (ада</w:t>
            </w:r>
            <w:r w:rsidRPr="00C413F0">
              <w:rPr>
                <w:rFonts w:cs="Arial"/>
                <w:sz w:val="16"/>
                <w:szCs w:val="16"/>
              </w:rPr>
              <w:t>п</w:t>
            </w:r>
            <w:r w:rsidRPr="00C413F0">
              <w:rPr>
                <w:rFonts w:cs="Arial"/>
                <w:sz w:val="16"/>
                <w:szCs w:val="16"/>
              </w:rPr>
              <w:t>тер12/220</w:t>
            </w:r>
            <w:proofErr w:type="gramStart"/>
            <w:r w:rsidRPr="00C413F0">
              <w:rPr>
                <w:rFonts w:cs="Arial"/>
                <w:sz w:val="16"/>
                <w:szCs w:val="16"/>
              </w:rPr>
              <w:t xml:space="preserve"> В</w:t>
            </w:r>
            <w:proofErr w:type="gramEnd"/>
            <w:r w:rsidRPr="00C413F0">
              <w:rPr>
                <w:rFonts w:cs="Arial"/>
                <w:sz w:val="16"/>
                <w:szCs w:val="16"/>
              </w:rPr>
              <w:t xml:space="preserve">, 50 Гц) – 1 шт., </w:t>
            </w:r>
            <w:r w:rsidRPr="00C413F0">
              <w:rPr>
                <w:rFonts w:cs="Arial"/>
                <w:sz w:val="16"/>
                <w:szCs w:val="16"/>
              </w:rPr>
              <w:br/>
              <w:t xml:space="preserve">руководство по эксплуатации – 1шт.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21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Конденсатор разборный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Предназначен для демонстрации устройства и </w:t>
            </w:r>
            <w:r w:rsidR="004855EB" w:rsidRPr="00C413F0">
              <w:rPr>
                <w:rFonts w:cs="Arial"/>
                <w:sz w:val="16"/>
                <w:szCs w:val="16"/>
              </w:rPr>
              <w:t>принципа работы конденсатора,</w:t>
            </w:r>
            <w:r w:rsidRPr="00C413F0">
              <w:rPr>
                <w:rFonts w:cs="Arial"/>
                <w:sz w:val="16"/>
                <w:szCs w:val="16"/>
              </w:rPr>
              <w:t xml:space="preserve"> и провед</w:t>
            </w:r>
            <w:r w:rsidRPr="00C413F0">
              <w:rPr>
                <w:rFonts w:cs="Arial"/>
                <w:sz w:val="16"/>
                <w:szCs w:val="16"/>
              </w:rPr>
              <w:t>е</w:t>
            </w:r>
            <w:r w:rsidRPr="00C413F0">
              <w:rPr>
                <w:rFonts w:cs="Arial"/>
                <w:sz w:val="16"/>
                <w:szCs w:val="16"/>
              </w:rPr>
              <w:t>ния опытов по электростатике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 металлических дисков не менее 250 мм, сторона квадрата из диэлектрика не менее диаметра дисков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Легкий металлический диск со съемным стержнем – 2 шт., пластина квадратной формы из диэлектрика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65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Манометр открытый демонстрационный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устройства и принципа действия открытого жидкостного манометра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Диапазон измерения давлений в </w:t>
            </w:r>
            <w:r w:rsidR="004855EB" w:rsidRPr="00C413F0">
              <w:rPr>
                <w:rFonts w:cs="Arial"/>
                <w:sz w:val="16"/>
                <w:szCs w:val="16"/>
              </w:rPr>
              <w:t>пределах ±</w:t>
            </w:r>
            <w:r w:rsidRPr="00C413F0">
              <w:rPr>
                <w:rFonts w:cs="Arial"/>
                <w:sz w:val="16"/>
                <w:szCs w:val="16"/>
              </w:rPr>
              <w:t>0,004 МПа выше и ниже атмосферного давления. Выполнен в виде U-образной трубки, закрепленной на вертикальной шкале с делениями. Высота трубки 50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U-образная стеклянная трубка – 1 шт.</w:t>
            </w:r>
            <w:r w:rsidR="004855EB" w:rsidRPr="00C413F0">
              <w:rPr>
                <w:rFonts w:cs="Arial"/>
                <w:sz w:val="16"/>
                <w:szCs w:val="16"/>
              </w:rPr>
              <w:t>, пласт</w:t>
            </w:r>
            <w:r w:rsidR="004855EB" w:rsidRPr="00C413F0">
              <w:rPr>
                <w:rFonts w:cs="Arial"/>
                <w:sz w:val="16"/>
                <w:szCs w:val="16"/>
              </w:rPr>
              <w:t>и</w:t>
            </w:r>
            <w:r w:rsidR="004855EB" w:rsidRPr="00C413F0">
              <w:rPr>
                <w:rFonts w:cs="Arial"/>
                <w:sz w:val="16"/>
                <w:szCs w:val="16"/>
              </w:rPr>
              <w:t>ковая</w:t>
            </w:r>
            <w:r w:rsidRPr="00C413F0">
              <w:rPr>
                <w:rFonts w:cs="Arial"/>
                <w:sz w:val="16"/>
                <w:szCs w:val="16"/>
              </w:rPr>
              <w:t xml:space="preserve"> подставка – 1 шт., тройник – 1 шт., р</w:t>
            </w:r>
            <w:r w:rsidRPr="00C413F0">
              <w:rPr>
                <w:rFonts w:cs="Arial"/>
                <w:sz w:val="16"/>
                <w:szCs w:val="16"/>
              </w:rPr>
              <w:t>е</w:t>
            </w:r>
            <w:r w:rsidRPr="00C413F0">
              <w:rPr>
                <w:rFonts w:cs="Arial"/>
                <w:sz w:val="16"/>
                <w:szCs w:val="16"/>
              </w:rPr>
              <w:t>зиновая пробка, трубка резиновая – 2 шт., руководство по эксплуатации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76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Манометр демонстр</w:t>
            </w:r>
            <w:r w:rsidRPr="00C413F0">
              <w:rPr>
                <w:rFonts w:cs="Arial"/>
                <w:sz w:val="16"/>
                <w:szCs w:val="16"/>
              </w:rPr>
              <w:t>а</w:t>
            </w:r>
            <w:r w:rsidRPr="00C413F0">
              <w:rPr>
                <w:rFonts w:cs="Arial"/>
                <w:sz w:val="16"/>
                <w:szCs w:val="16"/>
              </w:rPr>
              <w:t>ционный металлич</w:t>
            </w:r>
            <w:r w:rsidRPr="00C413F0">
              <w:rPr>
                <w:rFonts w:cs="Arial"/>
                <w:sz w:val="16"/>
                <w:szCs w:val="16"/>
              </w:rPr>
              <w:t>е</w:t>
            </w:r>
            <w:r w:rsidRPr="00C413F0">
              <w:rPr>
                <w:rFonts w:cs="Arial"/>
                <w:sz w:val="16"/>
                <w:szCs w:val="16"/>
              </w:rPr>
              <w:t>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Предназначен для изучения устройства и </w:t>
            </w:r>
            <w:r w:rsidR="004855EB" w:rsidRPr="00C413F0">
              <w:rPr>
                <w:rFonts w:cs="Arial"/>
                <w:sz w:val="16"/>
                <w:szCs w:val="16"/>
              </w:rPr>
              <w:t>принципа действия металлического ман</w:t>
            </w:r>
            <w:r w:rsidR="004855EB" w:rsidRPr="00C413F0">
              <w:rPr>
                <w:rFonts w:cs="Arial"/>
                <w:sz w:val="16"/>
                <w:szCs w:val="16"/>
              </w:rPr>
              <w:t>о</w:t>
            </w:r>
            <w:r w:rsidR="004855EB" w:rsidRPr="00C413F0">
              <w:rPr>
                <w:rFonts w:cs="Arial"/>
                <w:sz w:val="16"/>
                <w:szCs w:val="16"/>
              </w:rPr>
              <w:t>метра,</w:t>
            </w:r>
            <w:r w:rsidRPr="00C413F0">
              <w:rPr>
                <w:rFonts w:cs="Arial"/>
                <w:sz w:val="16"/>
                <w:szCs w:val="16"/>
              </w:rPr>
              <w:t xml:space="preserve"> и измерения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Предел измерения – до 300 мм </w:t>
            </w:r>
            <w:proofErr w:type="spellStart"/>
            <w:r w:rsidRPr="00C413F0">
              <w:rPr>
                <w:rFonts w:cs="Arial"/>
                <w:sz w:val="16"/>
                <w:szCs w:val="16"/>
              </w:rPr>
              <w:t>рт.ст</w:t>
            </w:r>
            <w:proofErr w:type="spellEnd"/>
            <w:r w:rsidRPr="00C413F0">
              <w:rPr>
                <w:rFonts w:cs="Arial"/>
                <w:sz w:val="16"/>
                <w:szCs w:val="16"/>
              </w:rPr>
              <w:t xml:space="preserve">.(40 кПа) </w:t>
            </w:r>
            <w:r w:rsidRPr="00C413F0">
              <w:rPr>
                <w:rFonts w:cs="Arial"/>
                <w:sz w:val="16"/>
                <w:szCs w:val="16"/>
              </w:rPr>
              <w:br/>
              <w:t xml:space="preserve">Цена деления шкалы – 2 мм </w:t>
            </w:r>
            <w:proofErr w:type="spellStart"/>
            <w:r w:rsidRPr="00C413F0">
              <w:rPr>
                <w:rFonts w:cs="Arial"/>
                <w:sz w:val="16"/>
                <w:szCs w:val="16"/>
              </w:rPr>
              <w:t>рт.ст</w:t>
            </w:r>
            <w:proofErr w:type="spellEnd"/>
            <w:r w:rsidRPr="00C413F0">
              <w:rPr>
                <w:rFonts w:cs="Arial"/>
                <w:sz w:val="16"/>
                <w:szCs w:val="16"/>
              </w:rPr>
              <w:t xml:space="preserve">. </w:t>
            </w:r>
            <w:r w:rsidRPr="00C413F0">
              <w:rPr>
                <w:rFonts w:cs="Arial"/>
                <w:sz w:val="16"/>
                <w:szCs w:val="16"/>
              </w:rPr>
              <w:br/>
              <w:t xml:space="preserve">Диаметр шкалы – не менее 140 мм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49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Машина электрическая обратимая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Позволяет продемонстрировать устройство и принцип действия генератора и двигателя постоянного и переменного тока, законы электродинамики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Подаваемое напряжение на обмотки стат</w:t>
            </w:r>
            <w:r w:rsidRPr="00C413F0">
              <w:rPr>
                <w:rFonts w:cs="Arial"/>
                <w:sz w:val="16"/>
                <w:szCs w:val="16"/>
              </w:rPr>
              <w:t>о</w:t>
            </w:r>
            <w:r w:rsidRPr="00C413F0">
              <w:rPr>
                <w:rFonts w:cs="Arial"/>
                <w:sz w:val="16"/>
                <w:szCs w:val="16"/>
              </w:rPr>
              <w:t>ра и ротора не более 12 В (постоянное) и ток не более 2 А. Статор специальной формы с двумя закрепленными электр</w:t>
            </w:r>
            <w:r w:rsidRPr="00C413F0">
              <w:rPr>
                <w:rFonts w:cs="Arial"/>
                <w:sz w:val="16"/>
                <w:szCs w:val="16"/>
              </w:rPr>
              <w:t>о</w:t>
            </w:r>
            <w:r w:rsidRPr="00C413F0">
              <w:rPr>
                <w:rFonts w:cs="Arial"/>
                <w:sz w:val="16"/>
                <w:szCs w:val="16"/>
              </w:rPr>
              <w:t>магнитами с профильными наконечниками и якорь в виде рамки-катушки на оси с коллектором. На оси рамки-катушки им</w:t>
            </w:r>
            <w:r w:rsidRPr="00C413F0">
              <w:rPr>
                <w:rFonts w:cs="Arial"/>
                <w:sz w:val="16"/>
                <w:szCs w:val="16"/>
              </w:rPr>
              <w:t>е</w:t>
            </w:r>
            <w:r w:rsidRPr="00C413F0">
              <w:rPr>
                <w:rFonts w:cs="Arial"/>
                <w:sz w:val="16"/>
                <w:szCs w:val="16"/>
              </w:rPr>
              <w:t xml:space="preserve">ются рукоятка для ее вращения вручную и шкив. Статор и рамка-катушка окрашены в цвета постоянного магнита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600C13">
        <w:trPr>
          <w:trHeight w:val="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Маятники электрост</w:t>
            </w:r>
            <w:r w:rsidRPr="00C413F0">
              <w:rPr>
                <w:rFonts w:cs="Arial"/>
                <w:sz w:val="16"/>
                <w:szCs w:val="16"/>
              </w:rPr>
              <w:t>а</w:t>
            </w:r>
            <w:r w:rsidRPr="00C413F0">
              <w:rPr>
                <w:rFonts w:cs="Arial"/>
                <w:sz w:val="16"/>
                <w:szCs w:val="16"/>
              </w:rPr>
              <w:t>тические (пара)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демонстрации взаим</w:t>
            </w:r>
            <w:r w:rsidRPr="00C413F0">
              <w:rPr>
                <w:rFonts w:cs="Arial"/>
                <w:sz w:val="16"/>
                <w:szCs w:val="16"/>
              </w:rPr>
              <w:t>о</w:t>
            </w:r>
            <w:r w:rsidRPr="00C413F0">
              <w:rPr>
                <w:rFonts w:cs="Arial"/>
                <w:sz w:val="16"/>
                <w:szCs w:val="16"/>
              </w:rPr>
              <w:t>действия тел, заряженных одноименными и разноименными зарядами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стержня не менее 320 мм. Длина гильзы не менее 50 мм, диаметр – не менее 17 мм. Масса маятника в сборе не более 0,13 кг. Для длительного хранения гильз используется специальная трубка длиной не менее 180 мм и диаметром не менее 24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Изогнутый на концах металлический стержень – 2 шт., резиновая пробка с нитью – 2 шт., тонкостенная гильза из фольги – 2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Маятник Максвелла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перехода энергии потенциальной в кинетическую и обратно, а также для демонстрации проявл</w:t>
            </w:r>
            <w:r w:rsidRPr="00C413F0">
              <w:rPr>
                <w:rFonts w:cs="Arial"/>
                <w:sz w:val="16"/>
                <w:szCs w:val="16"/>
              </w:rPr>
              <w:t>е</w:t>
            </w:r>
            <w:r w:rsidRPr="00C413F0">
              <w:rPr>
                <w:rFonts w:cs="Arial"/>
                <w:sz w:val="16"/>
                <w:szCs w:val="16"/>
              </w:rPr>
              <w:t>ния инерции при вращении диска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Представляет собой точеный металлич</w:t>
            </w:r>
            <w:r w:rsidRPr="00C413F0">
              <w:rPr>
                <w:rFonts w:cs="Arial"/>
                <w:sz w:val="16"/>
                <w:szCs w:val="16"/>
              </w:rPr>
              <w:t>е</w:t>
            </w:r>
            <w:r w:rsidRPr="00C413F0">
              <w:rPr>
                <w:rFonts w:cs="Arial"/>
                <w:sz w:val="16"/>
                <w:szCs w:val="16"/>
              </w:rPr>
              <w:t>ский диск диаметром не менее 120 мм и толщиной 10 мм, жестко посаженный на стальную ось диаметром 10 мм и длиной 150 мм. Диск подвешивается на тонкой непрерывной нити к специальной стойке высотой не менее 40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4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Метроном механич</w:t>
            </w:r>
            <w:r w:rsidRPr="00C413F0">
              <w:rPr>
                <w:rFonts w:cs="Arial"/>
                <w:sz w:val="16"/>
                <w:szCs w:val="16"/>
              </w:rPr>
              <w:t>е</w:t>
            </w:r>
            <w:r w:rsidRPr="00C413F0">
              <w:rPr>
                <w:rFonts w:cs="Arial"/>
                <w:sz w:val="16"/>
                <w:szCs w:val="16"/>
              </w:rPr>
              <w:t>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проведения демонстраций по механике, в которых время движения может быть измерено на основе метода совпадений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Звук отчетливо слышен в пределах класса, плавное регулирование частоты, шкала частот</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63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Микрофон электрод</w:t>
            </w:r>
            <w:r w:rsidRPr="00C413F0">
              <w:rPr>
                <w:rFonts w:cs="Arial"/>
                <w:sz w:val="16"/>
                <w:szCs w:val="16"/>
              </w:rPr>
              <w:t>и</w:t>
            </w:r>
            <w:r w:rsidRPr="00C413F0">
              <w:rPr>
                <w:rFonts w:cs="Arial"/>
                <w:sz w:val="16"/>
                <w:szCs w:val="16"/>
              </w:rPr>
              <w:t>намический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проведения демонстрац</w:t>
            </w:r>
            <w:r w:rsidRPr="00C413F0">
              <w:rPr>
                <w:rFonts w:cs="Arial"/>
                <w:sz w:val="16"/>
                <w:szCs w:val="16"/>
              </w:rPr>
              <w:t>и</w:t>
            </w:r>
            <w:r w:rsidRPr="00C413F0">
              <w:rPr>
                <w:rFonts w:cs="Arial"/>
                <w:sz w:val="16"/>
                <w:szCs w:val="16"/>
              </w:rPr>
              <w:t>онных экспериментов по акустике и электр</w:t>
            </w:r>
            <w:r w:rsidRPr="00C413F0">
              <w:rPr>
                <w:rFonts w:cs="Arial"/>
                <w:sz w:val="16"/>
                <w:szCs w:val="16"/>
              </w:rPr>
              <w:t>о</w:t>
            </w:r>
            <w:r w:rsidRPr="00C413F0">
              <w:rPr>
                <w:rFonts w:cs="Arial"/>
                <w:sz w:val="16"/>
                <w:szCs w:val="16"/>
              </w:rPr>
              <w:t>динамике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Подключается непосредственно к эле</w:t>
            </w:r>
            <w:r w:rsidRPr="00C413F0">
              <w:rPr>
                <w:rFonts w:cs="Arial"/>
                <w:sz w:val="16"/>
                <w:szCs w:val="16"/>
              </w:rPr>
              <w:t>к</w:t>
            </w:r>
            <w:r w:rsidRPr="00C413F0">
              <w:rPr>
                <w:rFonts w:cs="Arial"/>
                <w:sz w:val="16"/>
                <w:szCs w:val="16"/>
              </w:rPr>
              <w:t>тронному осциллографу или к громкогов</w:t>
            </w:r>
            <w:r w:rsidRPr="00C413F0">
              <w:rPr>
                <w:rFonts w:cs="Arial"/>
                <w:sz w:val="16"/>
                <w:szCs w:val="16"/>
              </w:rPr>
              <w:t>о</w:t>
            </w:r>
            <w:r w:rsidRPr="00C413F0">
              <w:rPr>
                <w:rFonts w:cs="Arial"/>
                <w:sz w:val="16"/>
                <w:szCs w:val="16"/>
              </w:rPr>
              <w:t xml:space="preserve">рителю через усилитель низкой частоты.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35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Модели кристаллич</w:t>
            </w:r>
            <w:r w:rsidRPr="00C413F0">
              <w:rPr>
                <w:rFonts w:cs="Arial"/>
                <w:sz w:val="16"/>
                <w:szCs w:val="16"/>
              </w:rPr>
              <w:t>е</w:t>
            </w:r>
            <w:r w:rsidRPr="00C413F0">
              <w:rPr>
                <w:rFonts w:cs="Arial"/>
                <w:sz w:val="16"/>
                <w:szCs w:val="16"/>
              </w:rPr>
              <w:t>ских решеток</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демонстрации возмо</w:t>
            </w:r>
            <w:r w:rsidRPr="00C413F0">
              <w:rPr>
                <w:rFonts w:cs="Arial"/>
                <w:sz w:val="16"/>
                <w:szCs w:val="16"/>
              </w:rPr>
              <w:t>ж</w:t>
            </w:r>
            <w:r w:rsidRPr="00C413F0">
              <w:rPr>
                <w:rFonts w:cs="Arial"/>
                <w:sz w:val="16"/>
                <w:szCs w:val="16"/>
              </w:rPr>
              <w:t>ных структур и форм кристаллических реш</w:t>
            </w:r>
            <w:r w:rsidRPr="00C413F0">
              <w:rPr>
                <w:rFonts w:cs="Arial"/>
                <w:sz w:val="16"/>
                <w:szCs w:val="16"/>
              </w:rPr>
              <w:t>е</w:t>
            </w:r>
            <w:r w:rsidRPr="00C413F0">
              <w:rPr>
                <w:rFonts w:cs="Arial"/>
                <w:sz w:val="16"/>
                <w:szCs w:val="16"/>
              </w:rPr>
              <w:t>ток (атомной, молекулярной, ионной, мета</w:t>
            </w:r>
            <w:r w:rsidRPr="00C413F0">
              <w:rPr>
                <w:rFonts w:cs="Arial"/>
                <w:sz w:val="16"/>
                <w:szCs w:val="16"/>
              </w:rPr>
              <w:t>л</w:t>
            </w:r>
            <w:r w:rsidRPr="00C413F0">
              <w:rPr>
                <w:rFonts w:cs="Arial"/>
                <w:sz w:val="16"/>
                <w:szCs w:val="16"/>
              </w:rPr>
              <w:t>лической)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spellStart"/>
            <w:r w:rsidRPr="00C413F0">
              <w:rPr>
                <w:rFonts w:cs="Arial"/>
                <w:sz w:val="16"/>
                <w:szCs w:val="16"/>
              </w:rPr>
              <w:t>Шаростержневые</w:t>
            </w:r>
            <w:proofErr w:type="spellEnd"/>
            <w:r w:rsidRPr="00C413F0">
              <w:rPr>
                <w:rFonts w:cs="Arial"/>
                <w:sz w:val="16"/>
                <w:szCs w:val="16"/>
              </w:rPr>
              <w:t xml:space="preserve"> модели</w:t>
            </w:r>
            <w:r w:rsidRPr="00C413F0">
              <w:rPr>
                <w:rFonts w:cs="Arial"/>
                <w:sz w:val="16"/>
                <w:szCs w:val="16"/>
              </w:rPr>
              <w:br/>
              <w:t>В собранном виде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Модели кристаллических решеток алмаза, графита, диоксида углерода, железа, меди, хлорида натрия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74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двигателя вну</w:t>
            </w:r>
            <w:r w:rsidRPr="00C413F0">
              <w:rPr>
                <w:rFonts w:cs="Arial"/>
                <w:sz w:val="16"/>
                <w:szCs w:val="16"/>
              </w:rPr>
              <w:t>т</w:t>
            </w:r>
            <w:r w:rsidRPr="00C413F0">
              <w:rPr>
                <w:rFonts w:cs="Arial"/>
                <w:sz w:val="16"/>
                <w:szCs w:val="16"/>
              </w:rPr>
              <w:t>реннего сгорания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устройства и принципа работы четырехтактного карб</w:t>
            </w:r>
            <w:r w:rsidRPr="00C413F0">
              <w:rPr>
                <w:rFonts w:cs="Arial"/>
                <w:sz w:val="16"/>
                <w:szCs w:val="16"/>
              </w:rPr>
              <w:t>ю</w:t>
            </w:r>
            <w:r w:rsidRPr="00C413F0">
              <w:rPr>
                <w:rFonts w:cs="Arial"/>
                <w:sz w:val="16"/>
                <w:szCs w:val="16"/>
              </w:rPr>
              <w:t>раторного двигателя внутреннего сгорания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Демонстрационная объемную модель о</w:t>
            </w:r>
            <w:r w:rsidRPr="00C413F0">
              <w:rPr>
                <w:rFonts w:cs="Arial"/>
                <w:sz w:val="16"/>
                <w:szCs w:val="16"/>
              </w:rPr>
              <w:t>д</w:t>
            </w:r>
            <w:r w:rsidRPr="00C413F0">
              <w:rPr>
                <w:rFonts w:cs="Arial"/>
                <w:sz w:val="16"/>
                <w:szCs w:val="16"/>
              </w:rPr>
              <w:t>ного из цилиндров двигателя в разрезе. Отдельные детали модели должны быть ярко окрашены. Взаимодействие элементов модели и демонстрация принципа работы двигателя должна осуществляться при помощи рукоятки, которая приводит в действие кривошипно-шатунный механизм поршня и кулачковый механизм управл</w:t>
            </w:r>
            <w:r w:rsidRPr="00C413F0">
              <w:rPr>
                <w:rFonts w:cs="Arial"/>
                <w:sz w:val="16"/>
                <w:szCs w:val="16"/>
              </w:rPr>
              <w:t>е</w:t>
            </w:r>
            <w:r w:rsidRPr="00C413F0">
              <w:rPr>
                <w:rFonts w:cs="Arial"/>
                <w:sz w:val="16"/>
                <w:szCs w:val="16"/>
              </w:rPr>
              <w:t>ния клапанами. Модель снабжена электр</w:t>
            </w:r>
            <w:r w:rsidRPr="00C413F0">
              <w:rPr>
                <w:rFonts w:cs="Arial"/>
                <w:sz w:val="16"/>
                <w:szCs w:val="16"/>
              </w:rPr>
              <w:t>и</w:t>
            </w:r>
            <w:r w:rsidRPr="00C413F0">
              <w:rPr>
                <w:rFonts w:cs="Arial"/>
                <w:sz w:val="16"/>
                <w:szCs w:val="16"/>
              </w:rPr>
              <w:t>ческой лампочкой (4 В), изображающей работу свечи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22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для демонстр</w:t>
            </w:r>
            <w:r w:rsidRPr="00C413F0">
              <w:rPr>
                <w:rFonts w:cs="Arial"/>
                <w:sz w:val="16"/>
                <w:szCs w:val="16"/>
              </w:rPr>
              <w:t>а</w:t>
            </w:r>
            <w:r w:rsidRPr="00C413F0">
              <w:rPr>
                <w:rFonts w:cs="Arial"/>
                <w:sz w:val="16"/>
                <w:szCs w:val="16"/>
              </w:rPr>
              <w:t>ции магнитного поля в пространстве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распред</w:t>
            </w:r>
            <w:r w:rsidRPr="00C413F0">
              <w:rPr>
                <w:rFonts w:cs="Arial"/>
                <w:sz w:val="16"/>
                <w:szCs w:val="16"/>
              </w:rPr>
              <w:t>е</w:t>
            </w:r>
            <w:r w:rsidRPr="00C413F0">
              <w:rPr>
                <w:rFonts w:cs="Arial"/>
                <w:sz w:val="16"/>
                <w:szCs w:val="16"/>
              </w:rPr>
              <w:t>ления в пространстве линий магнитного поля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Представляет собой дискретный цилиндр с шестью диаметрально и равномерно ра</w:t>
            </w:r>
            <w:r w:rsidRPr="00C413F0">
              <w:rPr>
                <w:rFonts w:cs="Arial"/>
                <w:sz w:val="16"/>
                <w:szCs w:val="16"/>
              </w:rPr>
              <w:t>с</w:t>
            </w:r>
            <w:r w:rsidRPr="00C413F0">
              <w:rPr>
                <w:rFonts w:cs="Arial"/>
                <w:sz w:val="16"/>
                <w:szCs w:val="16"/>
              </w:rPr>
              <w:t>положенными пластинами, одна их кот</w:t>
            </w:r>
            <w:r w:rsidRPr="00C413F0">
              <w:rPr>
                <w:rFonts w:cs="Arial"/>
                <w:sz w:val="16"/>
                <w:szCs w:val="16"/>
              </w:rPr>
              <w:t>о</w:t>
            </w:r>
            <w:r w:rsidRPr="00C413F0">
              <w:rPr>
                <w:rFonts w:cs="Arial"/>
                <w:sz w:val="16"/>
                <w:szCs w:val="16"/>
              </w:rPr>
              <w:t xml:space="preserve">рых сменная. Выполнена из прозрачной пластмассы. На пластинах установлено множество легкоподвижных </w:t>
            </w:r>
            <w:proofErr w:type="spellStart"/>
            <w:r w:rsidRPr="00C413F0">
              <w:rPr>
                <w:rFonts w:cs="Arial"/>
                <w:sz w:val="16"/>
                <w:szCs w:val="16"/>
              </w:rPr>
              <w:t>ферромагни</w:t>
            </w:r>
            <w:r w:rsidRPr="00C413F0">
              <w:rPr>
                <w:rFonts w:cs="Arial"/>
                <w:sz w:val="16"/>
                <w:szCs w:val="16"/>
              </w:rPr>
              <w:t>т</w:t>
            </w:r>
            <w:r w:rsidRPr="00C413F0">
              <w:rPr>
                <w:rFonts w:cs="Arial"/>
                <w:sz w:val="16"/>
                <w:szCs w:val="16"/>
              </w:rPr>
              <w:t>ных</w:t>
            </w:r>
            <w:proofErr w:type="spellEnd"/>
            <w:r w:rsidRPr="00C413F0">
              <w:rPr>
                <w:rFonts w:cs="Arial"/>
                <w:sz w:val="16"/>
                <w:szCs w:val="16"/>
              </w:rPr>
              <w:t xml:space="preserve"> стрелок. Одна из сменных пластин имеет дугообразный вырез для установки в модель U-образного магнита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Каркас модели – 1 шт. </w:t>
            </w:r>
            <w:r w:rsidRPr="00C413F0">
              <w:rPr>
                <w:rFonts w:cs="Arial"/>
                <w:sz w:val="16"/>
                <w:szCs w:val="16"/>
              </w:rPr>
              <w:br/>
              <w:t xml:space="preserve">Сменные пластины – 2 шт. </w:t>
            </w:r>
            <w:r w:rsidRPr="00C413F0">
              <w:rPr>
                <w:rFonts w:cs="Arial"/>
                <w:sz w:val="16"/>
                <w:szCs w:val="16"/>
              </w:rPr>
              <w:br/>
              <w:t xml:space="preserve">Магнит полосовой – 1 шт. </w:t>
            </w:r>
            <w:r w:rsidRPr="00C413F0">
              <w:rPr>
                <w:rFonts w:cs="Arial"/>
                <w:sz w:val="16"/>
                <w:szCs w:val="16"/>
              </w:rPr>
              <w:br/>
              <w:t xml:space="preserve">Магнит U-образный – 1 шт. </w:t>
            </w:r>
            <w:r w:rsidRPr="00C413F0">
              <w:rPr>
                <w:rFonts w:cs="Arial"/>
                <w:sz w:val="16"/>
                <w:szCs w:val="16"/>
              </w:rPr>
              <w:br/>
              <w:t xml:space="preserve">Руководство по эксплуатации – 1 шт. </w:t>
            </w:r>
            <w:r w:rsidRPr="00C413F0">
              <w:rPr>
                <w:rFonts w:cs="Arial"/>
                <w:sz w:val="16"/>
                <w:szCs w:val="16"/>
              </w:rPr>
              <w:br/>
              <w:t xml:space="preserve">Коробка упаковочная – 1 шт.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26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молекулярного строения магнита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структуры ферромагнетика при помощи проецирования на экран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Состоит из рамки с прозрачными стеклами. Между стеклами на остриях установлены подвижные магнитные стрелки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12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перископа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практич</w:t>
            </w:r>
            <w:r w:rsidRPr="00C413F0">
              <w:rPr>
                <w:rFonts w:cs="Arial"/>
                <w:sz w:val="16"/>
                <w:szCs w:val="16"/>
              </w:rPr>
              <w:t>е</w:t>
            </w:r>
            <w:r w:rsidRPr="00C413F0">
              <w:rPr>
                <w:rFonts w:cs="Arial"/>
                <w:sz w:val="16"/>
                <w:szCs w:val="16"/>
              </w:rPr>
              <w:t>ского использования законов отражения света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Разборная модель. Состоит из пластмасс</w:t>
            </w:r>
            <w:r w:rsidRPr="00C413F0">
              <w:rPr>
                <w:rFonts w:cs="Arial"/>
                <w:sz w:val="16"/>
                <w:szCs w:val="16"/>
              </w:rPr>
              <w:t>о</w:t>
            </w:r>
            <w:r w:rsidRPr="00C413F0">
              <w:rPr>
                <w:rFonts w:cs="Arial"/>
                <w:sz w:val="16"/>
                <w:szCs w:val="16"/>
              </w:rPr>
              <w:t>вой трубки диаметром не менее 30 мм и длиной не менее 200 мм. На концах трубки надеты две одинаковые призматические насадки, в которых закреплены плоские зеркала под углом 45° к оси трубки. Наружные отверстия призматических насадок закрыты стеклами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работы эле</w:t>
            </w:r>
            <w:r w:rsidRPr="00C413F0">
              <w:rPr>
                <w:rFonts w:cs="Arial"/>
                <w:sz w:val="16"/>
                <w:szCs w:val="16"/>
              </w:rPr>
              <w:t>к</w:t>
            </w:r>
            <w:r w:rsidRPr="00C413F0">
              <w:rPr>
                <w:rFonts w:cs="Arial"/>
                <w:sz w:val="16"/>
                <w:szCs w:val="16"/>
              </w:rPr>
              <w:t>тромагнитного реле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устро</w:t>
            </w:r>
            <w:r w:rsidRPr="00C413F0">
              <w:rPr>
                <w:rFonts w:cs="Arial"/>
                <w:sz w:val="16"/>
                <w:szCs w:val="16"/>
              </w:rPr>
              <w:t>й</w:t>
            </w:r>
            <w:r w:rsidRPr="00C413F0">
              <w:rPr>
                <w:rFonts w:cs="Arial"/>
                <w:sz w:val="16"/>
                <w:szCs w:val="16"/>
              </w:rPr>
              <w:t>ства, принципа действия и использования электромагнитного реле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выполнена на вертикальной пан</w:t>
            </w:r>
            <w:r w:rsidRPr="00C413F0">
              <w:rPr>
                <w:rFonts w:cs="Arial"/>
                <w:sz w:val="16"/>
                <w:szCs w:val="16"/>
              </w:rPr>
              <w:t>е</w:t>
            </w:r>
            <w:r w:rsidRPr="00C413F0">
              <w:rPr>
                <w:rFonts w:cs="Arial"/>
                <w:sz w:val="16"/>
                <w:szCs w:val="16"/>
              </w:rPr>
              <w:t>ли, на которой установлены: электрома</w:t>
            </w:r>
            <w:r w:rsidRPr="00C413F0">
              <w:rPr>
                <w:rFonts w:cs="Arial"/>
                <w:sz w:val="16"/>
                <w:szCs w:val="16"/>
              </w:rPr>
              <w:t>г</w:t>
            </w:r>
            <w:r w:rsidRPr="00C413F0">
              <w:rPr>
                <w:rFonts w:cs="Arial"/>
                <w:sz w:val="16"/>
                <w:szCs w:val="16"/>
              </w:rPr>
              <w:t>нитное реле, лампа накаливания (нагрузка), клеммы для питания обмотки реле и по</w:t>
            </w:r>
            <w:r w:rsidRPr="00C413F0">
              <w:rPr>
                <w:rFonts w:cs="Arial"/>
                <w:sz w:val="16"/>
                <w:szCs w:val="16"/>
              </w:rPr>
              <w:t>д</w:t>
            </w:r>
            <w:r w:rsidRPr="00C413F0">
              <w:rPr>
                <w:rFonts w:cs="Arial"/>
                <w:sz w:val="16"/>
                <w:szCs w:val="16"/>
              </w:rPr>
              <w:t>ключения внешних исполнительных мех</w:t>
            </w:r>
            <w:r w:rsidRPr="00C413F0">
              <w:rPr>
                <w:rFonts w:cs="Arial"/>
                <w:sz w:val="16"/>
                <w:szCs w:val="16"/>
              </w:rPr>
              <w:t>а</w:t>
            </w:r>
            <w:r w:rsidRPr="00C413F0">
              <w:rPr>
                <w:rFonts w:cs="Arial"/>
                <w:sz w:val="16"/>
                <w:szCs w:val="16"/>
              </w:rPr>
              <w:t>низмов. Напряжение питания модели не более 12В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41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для демонстр</w:t>
            </w:r>
            <w:r w:rsidRPr="00C413F0">
              <w:rPr>
                <w:rFonts w:cs="Arial"/>
                <w:sz w:val="16"/>
                <w:szCs w:val="16"/>
              </w:rPr>
              <w:t>а</w:t>
            </w:r>
            <w:r w:rsidRPr="00C413F0">
              <w:rPr>
                <w:rFonts w:cs="Arial"/>
                <w:sz w:val="16"/>
                <w:szCs w:val="16"/>
              </w:rPr>
              <w:t>ции законов переменн</w:t>
            </w:r>
            <w:r w:rsidRPr="00C413F0">
              <w:rPr>
                <w:rFonts w:cs="Arial"/>
                <w:sz w:val="16"/>
                <w:szCs w:val="16"/>
              </w:rPr>
              <w:t>о</w:t>
            </w:r>
            <w:r w:rsidRPr="00C413F0">
              <w:rPr>
                <w:rFonts w:cs="Arial"/>
                <w:sz w:val="16"/>
                <w:szCs w:val="16"/>
              </w:rPr>
              <w:t>го тока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изучения законов пер</w:t>
            </w:r>
            <w:r w:rsidRPr="00C413F0">
              <w:rPr>
                <w:rFonts w:cs="Arial"/>
                <w:sz w:val="16"/>
                <w:szCs w:val="16"/>
              </w:rPr>
              <w:t>е</w:t>
            </w:r>
            <w:r w:rsidRPr="00C413F0">
              <w:rPr>
                <w:rFonts w:cs="Arial"/>
                <w:sz w:val="16"/>
                <w:szCs w:val="16"/>
              </w:rPr>
              <w:t>менного тока и электромагнитных колебаний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4855EB" w:rsidP="002E216A">
            <w:pPr>
              <w:rPr>
                <w:rFonts w:cs="Arial"/>
                <w:sz w:val="16"/>
                <w:szCs w:val="16"/>
              </w:rPr>
            </w:pPr>
            <w:r w:rsidRPr="00C413F0">
              <w:rPr>
                <w:rFonts w:cs="Arial"/>
                <w:sz w:val="16"/>
                <w:szCs w:val="16"/>
              </w:rPr>
              <w:t>Элементы установлены</w:t>
            </w:r>
            <w:r w:rsidR="007516BF" w:rsidRPr="00C413F0">
              <w:rPr>
                <w:rFonts w:cs="Arial"/>
                <w:sz w:val="16"/>
                <w:szCs w:val="16"/>
              </w:rPr>
              <w:t xml:space="preserve"> на специальных магнитных основаниях с клеммами для присоединения проводов, графическим обозначением элемента на схеме и во</w:t>
            </w:r>
            <w:r w:rsidR="007516BF" w:rsidRPr="00C413F0">
              <w:rPr>
                <w:rFonts w:cs="Arial"/>
                <w:sz w:val="16"/>
                <w:szCs w:val="16"/>
              </w:rPr>
              <w:t>з</w:t>
            </w:r>
            <w:r w:rsidR="007516BF" w:rsidRPr="00C413F0">
              <w:rPr>
                <w:rFonts w:cs="Arial"/>
                <w:sz w:val="16"/>
                <w:szCs w:val="16"/>
              </w:rPr>
              <w:t>можностью крепления на вертикальной поверхности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Переключатель, 4 конденсатора, модуль для подключения катушки индуктивности, дро</w:t>
            </w:r>
            <w:r w:rsidRPr="00C413F0">
              <w:rPr>
                <w:rFonts w:cs="Arial"/>
                <w:sz w:val="16"/>
                <w:szCs w:val="16"/>
              </w:rPr>
              <w:t>с</w:t>
            </w:r>
            <w:r w:rsidRPr="00C413F0">
              <w:rPr>
                <w:rFonts w:cs="Arial"/>
                <w:sz w:val="16"/>
                <w:szCs w:val="16"/>
              </w:rPr>
              <w:t>сельная катушка с ферритовым сердечником, катушка-моток (2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для демонстр</w:t>
            </w:r>
            <w:r w:rsidRPr="00C413F0">
              <w:rPr>
                <w:rFonts w:cs="Arial"/>
                <w:sz w:val="16"/>
                <w:szCs w:val="16"/>
              </w:rPr>
              <w:t>а</w:t>
            </w:r>
            <w:r w:rsidRPr="00C413F0">
              <w:rPr>
                <w:rFonts w:cs="Arial"/>
                <w:sz w:val="16"/>
                <w:szCs w:val="16"/>
              </w:rPr>
              <w:t>ции законов постоянн</w:t>
            </w:r>
            <w:r w:rsidRPr="00C413F0">
              <w:rPr>
                <w:rFonts w:cs="Arial"/>
                <w:sz w:val="16"/>
                <w:szCs w:val="16"/>
              </w:rPr>
              <w:t>о</w:t>
            </w:r>
            <w:r w:rsidRPr="00C413F0">
              <w:rPr>
                <w:rFonts w:cs="Arial"/>
                <w:sz w:val="16"/>
                <w:szCs w:val="16"/>
              </w:rPr>
              <w:t>го тока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проведения демонстрац</w:t>
            </w:r>
            <w:r w:rsidRPr="00C413F0">
              <w:rPr>
                <w:rFonts w:cs="Arial"/>
                <w:sz w:val="16"/>
                <w:szCs w:val="16"/>
              </w:rPr>
              <w:t>и</w:t>
            </w:r>
            <w:r w:rsidRPr="00C413F0">
              <w:rPr>
                <w:rFonts w:cs="Arial"/>
                <w:sz w:val="16"/>
                <w:szCs w:val="16"/>
              </w:rPr>
              <w:t>онных опытов по электричеству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4855EB" w:rsidP="002E216A">
            <w:pPr>
              <w:rPr>
                <w:rFonts w:cs="Arial"/>
                <w:sz w:val="16"/>
                <w:szCs w:val="16"/>
              </w:rPr>
            </w:pPr>
            <w:r w:rsidRPr="00C413F0">
              <w:rPr>
                <w:rFonts w:cs="Arial"/>
                <w:sz w:val="16"/>
                <w:szCs w:val="16"/>
              </w:rPr>
              <w:t>Элементы установлены</w:t>
            </w:r>
            <w:r w:rsidR="007516BF" w:rsidRPr="00C413F0">
              <w:rPr>
                <w:rFonts w:cs="Arial"/>
                <w:sz w:val="16"/>
                <w:szCs w:val="16"/>
              </w:rPr>
              <w:t xml:space="preserve"> на специальных магнитных основаниях с клеммами для присоединения проводов, графическим обозначением элемента на схеме и во</w:t>
            </w:r>
            <w:r w:rsidR="007516BF" w:rsidRPr="00C413F0">
              <w:rPr>
                <w:rFonts w:cs="Arial"/>
                <w:sz w:val="16"/>
                <w:szCs w:val="16"/>
              </w:rPr>
              <w:t>з</w:t>
            </w:r>
            <w:r w:rsidR="007516BF" w:rsidRPr="00C413F0">
              <w:rPr>
                <w:rFonts w:cs="Arial"/>
                <w:sz w:val="16"/>
                <w:szCs w:val="16"/>
              </w:rPr>
              <w:t>можностью крепления на вертикальной поверхности. Питание от источника пост</w:t>
            </w:r>
            <w:r w:rsidR="007516BF" w:rsidRPr="00C413F0">
              <w:rPr>
                <w:rFonts w:cs="Arial"/>
                <w:sz w:val="16"/>
                <w:szCs w:val="16"/>
              </w:rPr>
              <w:t>о</w:t>
            </w:r>
            <w:r w:rsidR="007516BF" w:rsidRPr="00C413F0">
              <w:rPr>
                <w:rFonts w:cs="Arial"/>
                <w:sz w:val="16"/>
                <w:szCs w:val="16"/>
              </w:rPr>
              <w:t>янного тока 12 В с регулируемым выхо</w:t>
            </w:r>
            <w:r w:rsidR="007516BF" w:rsidRPr="00C413F0">
              <w:rPr>
                <w:rFonts w:cs="Arial"/>
                <w:sz w:val="16"/>
                <w:szCs w:val="16"/>
              </w:rPr>
              <w:t>д</w:t>
            </w:r>
            <w:r w:rsidR="007516BF" w:rsidRPr="00C413F0">
              <w:rPr>
                <w:rFonts w:cs="Arial"/>
                <w:sz w:val="16"/>
                <w:szCs w:val="16"/>
              </w:rPr>
              <w:t>ным напряжением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Выключатель (ключ), переменный резистор сопротивлением до 6 Ом, резисторы сопр</w:t>
            </w:r>
            <w:r w:rsidRPr="00C413F0">
              <w:rPr>
                <w:rFonts w:cs="Arial"/>
                <w:sz w:val="16"/>
                <w:szCs w:val="16"/>
              </w:rPr>
              <w:t>о</w:t>
            </w:r>
            <w:r w:rsidRPr="00C413F0">
              <w:rPr>
                <w:rFonts w:cs="Arial"/>
                <w:sz w:val="16"/>
                <w:szCs w:val="16"/>
              </w:rPr>
              <w:t>тивлениями 1 Ом, 2 Ом, 3 Ом</w:t>
            </w:r>
            <w:r w:rsidR="004855EB" w:rsidRPr="00C413F0">
              <w:rPr>
                <w:rFonts w:cs="Arial"/>
                <w:sz w:val="16"/>
                <w:szCs w:val="16"/>
              </w:rPr>
              <w:t>, лампа</w:t>
            </w:r>
            <w:r w:rsidRPr="00C413F0">
              <w:rPr>
                <w:rFonts w:cs="Arial"/>
                <w:sz w:val="16"/>
                <w:szCs w:val="16"/>
              </w:rPr>
              <w:t xml:space="preserve"> на 12 В 20 Вт, соединительные провода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74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для демонстр</w:t>
            </w:r>
            <w:r w:rsidRPr="00C413F0">
              <w:rPr>
                <w:rFonts w:cs="Arial"/>
                <w:sz w:val="16"/>
                <w:szCs w:val="16"/>
              </w:rPr>
              <w:t>а</w:t>
            </w:r>
            <w:r w:rsidRPr="00C413F0">
              <w:rPr>
                <w:rFonts w:cs="Arial"/>
                <w:sz w:val="16"/>
                <w:szCs w:val="16"/>
              </w:rPr>
              <w:t>ции магнитного поля тока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методом проец</w:t>
            </w:r>
            <w:r w:rsidRPr="00C413F0">
              <w:rPr>
                <w:rFonts w:cs="Arial"/>
                <w:sz w:val="16"/>
                <w:szCs w:val="16"/>
              </w:rPr>
              <w:t>и</w:t>
            </w:r>
            <w:r w:rsidRPr="00C413F0">
              <w:rPr>
                <w:rFonts w:cs="Arial"/>
                <w:sz w:val="16"/>
                <w:szCs w:val="16"/>
              </w:rPr>
              <w:t>рования линий индукции магнитного поля тока вокруг прямого и кольцеобразного пр</w:t>
            </w:r>
            <w:r w:rsidRPr="00C413F0">
              <w:rPr>
                <w:rFonts w:cs="Arial"/>
                <w:sz w:val="16"/>
                <w:szCs w:val="16"/>
              </w:rPr>
              <w:t>о</w:t>
            </w:r>
            <w:r w:rsidRPr="00C413F0">
              <w:rPr>
                <w:rFonts w:cs="Arial"/>
                <w:sz w:val="16"/>
                <w:szCs w:val="16"/>
              </w:rPr>
              <w:t>водников, а также катушки.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Состоит из прозрачных планшетов с вязкой прозрачной жидкостью с мелким магни</w:t>
            </w:r>
            <w:r w:rsidRPr="00C413F0">
              <w:rPr>
                <w:rFonts w:cs="Arial"/>
                <w:sz w:val="16"/>
                <w:szCs w:val="16"/>
              </w:rPr>
              <w:t>т</w:t>
            </w:r>
            <w:r w:rsidRPr="00C413F0">
              <w:rPr>
                <w:rFonts w:cs="Arial"/>
                <w:sz w:val="16"/>
                <w:szCs w:val="16"/>
              </w:rPr>
              <w:t>ным порошком, на которых смонтированы модели прямого, кольцеобразного прово</w:t>
            </w:r>
            <w:r w:rsidRPr="00C413F0">
              <w:rPr>
                <w:rFonts w:cs="Arial"/>
                <w:sz w:val="16"/>
                <w:szCs w:val="16"/>
              </w:rPr>
              <w:t>д</w:t>
            </w:r>
            <w:r w:rsidRPr="00C413F0">
              <w:rPr>
                <w:rFonts w:cs="Arial"/>
                <w:sz w:val="16"/>
                <w:szCs w:val="16"/>
              </w:rPr>
              <w:t>ников и катушка. Составные элементы набора не требуют железных опилок и всегда готовы к работе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Планшет с прямым проводником – 1 шт.</w:t>
            </w:r>
            <w:r w:rsidRPr="00C413F0">
              <w:rPr>
                <w:rFonts w:cs="Arial"/>
                <w:sz w:val="16"/>
                <w:szCs w:val="16"/>
              </w:rPr>
              <w:br/>
              <w:t>Планшет с кольцеобразным проводником – 1 шт.</w:t>
            </w:r>
            <w:r w:rsidRPr="00C413F0">
              <w:rPr>
                <w:rFonts w:cs="Arial"/>
                <w:sz w:val="16"/>
                <w:szCs w:val="16"/>
              </w:rPr>
              <w:br/>
              <w:t>Планшет с катушкой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16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для демонстр</w:t>
            </w:r>
            <w:r w:rsidRPr="00C413F0">
              <w:rPr>
                <w:rFonts w:cs="Arial"/>
                <w:sz w:val="16"/>
                <w:szCs w:val="16"/>
              </w:rPr>
              <w:t>а</w:t>
            </w:r>
            <w:r w:rsidRPr="00C413F0">
              <w:rPr>
                <w:rFonts w:cs="Arial"/>
                <w:sz w:val="16"/>
                <w:szCs w:val="16"/>
              </w:rPr>
              <w:t>ции спектров электр</w:t>
            </w:r>
            <w:r w:rsidRPr="00C413F0">
              <w:rPr>
                <w:rFonts w:cs="Arial"/>
                <w:sz w:val="16"/>
                <w:szCs w:val="16"/>
              </w:rPr>
              <w:t>и</w:t>
            </w:r>
            <w:r w:rsidRPr="00C413F0">
              <w:rPr>
                <w:rFonts w:cs="Arial"/>
                <w:sz w:val="16"/>
                <w:szCs w:val="16"/>
              </w:rPr>
              <w:t>ческих полей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картин распред</w:t>
            </w:r>
            <w:r w:rsidRPr="00C413F0">
              <w:rPr>
                <w:rFonts w:cs="Arial"/>
                <w:sz w:val="16"/>
                <w:szCs w:val="16"/>
              </w:rPr>
              <w:t>е</w:t>
            </w:r>
            <w:r w:rsidRPr="00C413F0">
              <w:rPr>
                <w:rFonts w:cs="Arial"/>
                <w:sz w:val="16"/>
                <w:szCs w:val="16"/>
              </w:rPr>
              <w:t>ления силовых линий электростатического поля, возникающего вокруг заряженных тел различной конфигурации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Пластины-основания для электродов пр</w:t>
            </w:r>
            <w:r w:rsidRPr="00C413F0">
              <w:rPr>
                <w:rFonts w:cs="Arial"/>
                <w:sz w:val="16"/>
                <w:szCs w:val="16"/>
              </w:rPr>
              <w:t>о</w:t>
            </w:r>
            <w:r w:rsidRPr="00C413F0">
              <w:rPr>
                <w:rFonts w:cs="Arial"/>
                <w:sz w:val="16"/>
                <w:szCs w:val="16"/>
              </w:rPr>
              <w:t>зрачные и небьющиеся, размером не менее 110х90 мм. Электроды снабжены клемм</w:t>
            </w:r>
            <w:r w:rsidRPr="00C413F0">
              <w:rPr>
                <w:rFonts w:cs="Arial"/>
                <w:sz w:val="16"/>
                <w:szCs w:val="16"/>
              </w:rPr>
              <w:t>а</w:t>
            </w:r>
            <w:r w:rsidRPr="00C413F0">
              <w:rPr>
                <w:rFonts w:cs="Arial"/>
                <w:sz w:val="16"/>
                <w:szCs w:val="16"/>
              </w:rPr>
              <w:t>ми для присоединения проводов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Пластина с двумя круглыми электродами – 1шт.; пластина с двумя параллельными эле</w:t>
            </w:r>
            <w:r w:rsidRPr="00C413F0">
              <w:rPr>
                <w:rFonts w:cs="Arial"/>
                <w:sz w:val="16"/>
                <w:szCs w:val="16"/>
              </w:rPr>
              <w:t>к</w:t>
            </w:r>
            <w:r w:rsidRPr="00C413F0">
              <w:rPr>
                <w:rFonts w:cs="Arial"/>
                <w:sz w:val="16"/>
                <w:szCs w:val="16"/>
              </w:rPr>
              <w:t>тродами – 1шт.; пластина с круглым и прямым электродами – 1 шт.; пластина с круглым и кольцевым электродами – 1шт.; упаковка с манной крупой (20 г) – 1 шт.; сосуд с кастор</w:t>
            </w:r>
            <w:r w:rsidRPr="00C413F0">
              <w:rPr>
                <w:rFonts w:cs="Arial"/>
                <w:sz w:val="16"/>
                <w:szCs w:val="16"/>
              </w:rPr>
              <w:t>о</w:t>
            </w:r>
            <w:r w:rsidRPr="00C413F0">
              <w:rPr>
                <w:rFonts w:cs="Arial"/>
                <w:sz w:val="16"/>
                <w:szCs w:val="16"/>
              </w:rPr>
              <w:t>вым маслом (20 мл) – 1 шт.; кювета с крышкой (</w:t>
            </w:r>
            <w:proofErr w:type="spellStart"/>
            <w:r w:rsidRPr="00C413F0">
              <w:rPr>
                <w:rFonts w:cs="Arial"/>
                <w:sz w:val="16"/>
                <w:szCs w:val="16"/>
              </w:rPr>
              <w:t>диам</w:t>
            </w:r>
            <w:proofErr w:type="spellEnd"/>
            <w:r w:rsidRPr="00C413F0">
              <w:rPr>
                <w:rFonts w:cs="Arial"/>
                <w:sz w:val="16"/>
                <w:szCs w:val="16"/>
              </w:rPr>
              <w:t>. 90 мм х 10мм) – 1шт.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капилляров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наблюдения в проекции на экране капиллярных явлений в трубках ра</w:t>
            </w:r>
            <w:r w:rsidRPr="00C413F0">
              <w:rPr>
                <w:rFonts w:cs="Arial"/>
                <w:sz w:val="16"/>
                <w:szCs w:val="16"/>
              </w:rPr>
              <w:t>з</w:t>
            </w:r>
            <w:r w:rsidRPr="00C413F0">
              <w:rPr>
                <w:rFonts w:cs="Arial"/>
                <w:sz w:val="16"/>
                <w:szCs w:val="16"/>
              </w:rPr>
              <w:t>ного диаметра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В первом сообщающемся сосуде трубки имеют внутренний диаметр 7 мм и 2,5 мм. Во втором – 7мм, 1,25 мм и 2,5 мм. Высота всех трубок 50 мм.  Масса набора не более 0,07 кг.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состоит из набора стеклянных соо</w:t>
            </w:r>
            <w:r w:rsidRPr="00C413F0">
              <w:rPr>
                <w:rFonts w:cs="Arial"/>
                <w:sz w:val="16"/>
                <w:szCs w:val="16"/>
              </w:rPr>
              <w:t>б</w:t>
            </w:r>
            <w:r w:rsidRPr="00C413F0">
              <w:rPr>
                <w:rFonts w:cs="Arial"/>
                <w:sz w:val="16"/>
                <w:szCs w:val="16"/>
              </w:rPr>
              <w:t>щающихся сосудов разного диаметра и общей пластмассовой подставки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8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маятников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зависим</w:t>
            </w:r>
            <w:r w:rsidRPr="00C413F0">
              <w:rPr>
                <w:rFonts w:cs="Arial"/>
                <w:sz w:val="16"/>
                <w:szCs w:val="16"/>
              </w:rPr>
              <w:t>о</w:t>
            </w:r>
            <w:r w:rsidRPr="00C413F0">
              <w:rPr>
                <w:rFonts w:cs="Arial"/>
                <w:sz w:val="16"/>
                <w:szCs w:val="16"/>
              </w:rPr>
              <w:t>сти периода колебания от длины маятника, ускорения силы тяжести и независимости от его массы и амплитуды колебания, явления механического резонанса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Каждый шарик имеет отверстие для з</w:t>
            </w:r>
            <w:r w:rsidRPr="00C413F0">
              <w:rPr>
                <w:rFonts w:cs="Arial"/>
                <w:sz w:val="16"/>
                <w:szCs w:val="16"/>
              </w:rPr>
              <w:t>а</w:t>
            </w:r>
            <w:r w:rsidRPr="00C413F0">
              <w:rPr>
                <w:rFonts w:cs="Arial"/>
                <w:sz w:val="16"/>
                <w:szCs w:val="16"/>
              </w:rPr>
              <w:t>крепления нити</w:t>
            </w:r>
            <w:r w:rsidRPr="00C413F0">
              <w:rPr>
                <w:rFonts w:cs="Arial"/>
                <w:sz w:val="16"/>
                <w:szCs w:val="16"/>
              </w:rPr>
              <w:br/>
              <w:t xml:space="preserve">Крепление маятников производится на штативе универсальном физическом.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Шарик металлический диаметр 13 мм – 2 шт.</w:t>
            </w:r>
            <w:r w:rsidRPr="00C413F0">
              <w:rPr>
                <w:rFonts w:cs="Arial"/>
                <w:sz w:val="16"/>
                <w:szCs w:val="16"/>
              </w:rPr>
              <w:br/>
              <w:t>Шарик металлический диаметр 19 мм – 1 шт.</w:t>
            </w:r>
            <w:r w:rsidRPr="00C413F0">
              <w:rPr>
                <w:rFonts w:cs="Arial"/>
                <w:sz w:val="16"/>
                <w:szCs w:val="16"/>
              </w:rPr>
              <w:br/>
              <w:t>Шарик пластмассовый диаметр 19 мм – 1 шт.</w:t>
            </w:r>
            <w:r w:rsidRPr="00C413F0">
              <w:rPr>
                <w:rFonts w:cs="Arial"/>
                <w:sz w:val="16"/>
                <w:szCs w:val="16"/>
              </w:rPr>
              <w:br/>
              <w:t>Шарик пластмассовый диаметр 26 мм – 1 шт.</w:t>
            </w:r>
            <w:r w:rsidRPr="00C413F0">
              <w:rPr>
                <w:rFonts w:cs="Arial"/>
                <w:sz w:val="16"/>
                <w:szCs w:val="16"/>
              </w:rPr>
              <w:br/>
              <w:t>Моток нити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240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статике с магнитными держат</w:t>
            </w:r>
            <w:r w:rsidRPr="00C413F0">
              <w:rPr>
                <w:rFonts w:cs="Arial"/>
                <w:sz w:val="16"/>
                <w:szCs w:val="16"/>
              </w:rPr>
              <w:t>е</w:t>
            </w:r>
            <w:r w:rsidRPr="00C413F0">
              <w:rPr>
                <w:rFonts w:cs="Arial"/>
                <w:sz w:val="16"/>
                <w:szCs w:val="16"/>
              </w:rPr>
              <w:t>лями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опытов по 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Цена деления динамометра – 0,5Н, предел измерения динамометра – 4Н.</w:t>
            </w:r>
            <w:r w:rsidRPr="00C413F0">
              <w:rPr>
                <w:rFonts w:cs="Arial"/>
                <w:sz w:val="16"/>
                <w:szCs w:val="16"/>
              </w:rPr>
              <w:br/>
              <w:t>Магнитные держатели, установленные на панели, должны выдерживать усилие не сдвиг не менее  6Н.</w:t>
            </w:r>
            <w:r w:rsidRPr="00C413F0">
              <w:rPr>
                <w:rFonts w:cs="Arial"/>
                <w:sz w:val="16"/>
                <w:szCs w:val="16"/>
              </w:rPr>
              <w:br/>
              <w:t>Масса одного груза – 50±2.</w:t>
            </w:r>
            <w:r w:rsidRPr="00C413F0">
              <w:rPr>
                <w:rFonts w:cs="Arial"/>
                <w:sz w:val="16"/>
                <w:szCs w:val="16"/>
              </w:rPr>
              <w:br/>
              <w:t>Пластина неправильной формы, имеет одно отверстие в центре тяжести и н</w:t>
            </w:r>
            <w:r w:rsidRPr="00C413F0">
              <w:rPr>
                <w:rFonts w:cs="Arial"/>
                <w:sz w:val="16"/>
                <w:szCs w:val="16"/>
              </w:rPr>
              <w:t>е</w:t>
            </w:r>
            <w:r w:rsidRPr="00C413F0">
              <w:rPr>
                <w:rFonts w:cs="Arial"/>
                <w:sz w:val="16"/>
                <w:szCs w:val="16"/>
              </w:rPr>
              <w:t>сколько произвольно расположенных о</w:t>
            </w:r>
            <w:r w:rsidRPr="00C413F0">
              <w:rPr>
                <w:rFonts w:cs="Arial"/>
                <w:sz w:val="16"/>
                <w:szCs w:val="16"/>
              </w:rPr>
              <w:t>т</w:t>
            </w:r>
            <w:r w:rsidRPr="00C413F0">
              <w:rPr>
                <w:rFonts w:cs="Arial"/>
                <w:sz w:val="16"/>
                <w:szCs w:val="16"/>
              </w:rPr>
              <w:t>верстий по краям; масса пластины – 50±5г.</w:t>
            </w:r>
            <w:r w:rsidRPr="00C413F0">
              <w:rPr>
                <w:rFonts w:cs="Arial"/>
                <w:sz w:val="16"/>
                <w:szCs w:val="16"/>
              </w:rPr>
              <w:br/>
              <w:t>Размеры щита не менее 0,5х0,8 м.</w:t>
            </w:r>
            <w:r w:rsidRPr="00C413F0">
              <w:rPr>
                <w:rFonts w:cs="Arial"/>
                <w:sz w:val="16"/>
                <w:szCs w:val="16"/>
              </w:rPr>
              <w:br/>
              <w:t>Масса изделия не более 5,5 кг.</w:t>
            </w:r>
            <w:r w:rsidRPr="00C413F0">
              <w:rPr>
                <w:rFonts w:cs="Arial"/>
                <w:sz w:val="16"/>
                <w:szCs w:val="16"/>
              </w:rPr>
              <w:br/>
              <w:t>Отдельные детали монтируются на кру</w:t>
            </w:r>
            <w:r w:rsidRPr="00C413F0">
              <w:rPr>
                <w:rFonts w:cs="Arial"/>
                <w:sz w:val="16"/>
                <w:szCs w:val="16"/>
              </w:rPr>
              <w:t>г</w:t>
            </w:r>
            <w:r w:rsidRPr="00C413F0">
              <w:rPr>
                <w:rFonts w:cs="Arial"/>
                <w:sz w:val="16"/>
                <w:szCs w:val="16"/>
              </w:rPr>
              <w:t>лых вращающихся площадках с магнитным основанием для крепления на вертикал</w:t>
            </w:r>
            <w:r w:rsidRPr="00C413F0">
              <w:rPr>
                <w:rFonts w:cs="Arial"/>
                <w:sz w:val="16"/>
                <w:szCs w:val="16"/>
              </w:rPr>
              <w:t>ь</w:t>
            </w:r>
            <w:r w:rsidRPr="00C413F0">
              <w:rPr>
                <w:rFonts w:cs="Arial"/>
                <w:sz w:val="16"/>
                <w:szCs w:val="16"/>
              </w:rPr>
              <w:t>ной поверхности.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Динамометры трубчатые – 3 шт.;</w:t>
            </w:r>
            <w:r w:rsidRPr="00C413F0">
              <w:rPr>
                <w:rFonts w:cs="Arial"/>
                <w:sz w:val="16"/>
                <w:szCs w:val="16"/>
              </w:rPr>
              <w:br/>
              <w:t xml:space="preserve">магниты постоянные с </w:t>
            </w:r>
            <w:proofErr w:type="spellStart"/>
            <w:r w:rsidRPr="00C413F0">
              <w:rPr>
                <w:rFonts w:cs="Arial"/>
                <w:sz w:val="16"/>
                <w:szCs w:val="16"/>
              </w:rPr>
              <w:t>магнитопроводом</w:t>
            </w:r>
            <w:proofErr w:type="spellEnd"/>
            <w:r w:rsidRPr="00C413F0">
              <w:rPr>
                <w:rFonts w:cs="Arial"/>
                <w:sz w:val="16"/>
                <w:szCs w:val="16"/>
              </w:rPr>
              <w:t xml:space="preserve"> для крепления блока или штифта – 2 шт.;</w:t>
            </w:r>
            <w:r w:rsidRPr="00C413F0">
              <w:rPr>
                <w:rFonts w:cs="Arial"/>
                <w:sz w:val="16"/>
                <w:szCs w:val="16"/>
              </w:rPr>
              <w:br/>
              <w:t>блоки со съемными петлями – 2 шт.;</w:t>
            </w:r>
            <w:r w:rsidRPr="00C413F0">
              <w:rPr>
                <w:rFonts w:cs="Arial"/>
                <w:sz w:val="16"/>
                <w:szCs w:val="16"/>
              </w:rPr>
              <w:br/>
              <w:t>наборы грузов по 0,5 Н – 2 шт.;</w:t>
            </w:r>
            <w:r w:rsidRPr="00C413F0">
              <w:rPr>
                <w:rFonts w:cs="Arial"/>
                <w:sz w:val="16"/>
                <w:szCs w:val="16"/>
              </w:rPr>
              <w:br/>
              <w:t>пластина неправильной формы;</w:t>
            </w:r>
            <w:r w:rsidRPr="00C413F0">
              <w:rPr>
                <w:rFonts w:cs="Arial"/>
                <w:sz w:val="16"/>
                <w:szCs w:val="16"/>
              </w:rPr>
              <w:br/>
              <w:t>стержень с петлями на концах;</w:t>
            </w:r>
            <w:r w:rsidRPr="00C413F0">
              <w:rPr>
                <w:rFonts w:cs="Arial"/>
                <w:sz w:val="16"/>
                <w:szCs w:val="16"/>
              </w:rPr>
              <w:br/>
              <w:t>угольник с цветными делениями для измер</w:t>
            </w:r>
            <w:r w:rsidRPr="00C413F0">
              <w:rPr>
                <w:rFonts w:cs="Arial"/>
                <w:sz w:val="16"/>
                <w:szCs w:val="16"/>
              </w:rPr>
              <w:t>е</w:t>
            </w:r>
            <w:r w:rsidRPr="00C413F0">
              <w:rPr>
                <w:rFonts w:cs="Arial"/>
                <w:sz w:val="16"/>
                <w:szCs w:val="16"/>
              </w:rPr>
              <w:t>ния плеч;</w:t>
            </w:r>
            <w:r w:rsidRPr="00C413F0">
              <w:rPr>
                <w:rFonts w:cs="Arial"/>
                <w:sz w:val="16"/>
                <w:szCs w:val="16"/>
              </w:rPr>
              <w:br/>
              <w:t>пружины – 2 шт.;</w:t>
            </w:r>
            <w:r w:rsidRPr="00C413F0">
              <w:rPr>
                <w:rFonts w:cs="Arial"/>
                <w:sz w:val="16"/>
                <w:szCs w:val="16"/>
              </w:rPr>
              <w:br/>
              <w:t>крючки проволочные – 5 шт.;</w:t>
            </w:r>
            <w:r w:rsidRPr="00C413F0">
              <w:rPr>
                <w:rFonts w:cs="Arial"/>
                <w:sz w:val="16"/>
                <w:szCs w:val="16"/>
              </w:rPr>
              <w:br/>
              <w:t>кольца с разрезом – 2 шт.;</w:t>
            </w:r>
            <w:r w:rsidRPr="00C413F0">
              <w:rPr>
                <w:rFonts w:cs="Arial"/>
                <w:sz w:val="16"/>
                <w:szCs w:val="16"/>
              </w:rPr>
              <w:br/>
              <w:t>нити толстые белые длиной 140, 240 и 270 мм с петлями на концах – 3 шт.;</w:t>
            </w:r>
            <w:r w:rsidRPr="00C413F0">
              <w:rPr>
                <w:rFonts w:cs="Arial"/>
                <w:sz w:val="16"/>
                <w:szCs w:val="16"/>
              </w:rPr>
              <w:br/>
              <w:t>щит железный для крепления деталей набора во время демонстрации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126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полупроводн</w:t>
            </w:r>
            <w:r w:rsidRPr="00C413F0">
              <w:rPr>
                <w:rFonts w:cs="Arial"/>
                <w:sz w:val="16"/>
                <w:szCs w:val="16"/>
              </w:rPr>
              <w:t>и</w:t>
            </w:r>
            <w:r w:rsidRPr="00C413F0">
              <w:rPr>
                <w:rFonts w:cs="Arial"/>
                <w:sz w:val="16"/>
                <w:szCs w:val="16"/>
              </w:rPr>
              <w:t>ковых приборов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изучения основных свойств полупроводниковых приборов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4855EB" w:rsidP="002E216A">
            <w:pPr>
              <w:rPr>
                <w:rFonts w:cs="Arial"/>
                <w:sz w:val="16"/>
                <w:szCs w:val="16"/>
              </w:rPr>
            </w:pPr>
            <w:r w:rsidRPr="00C413F0">
              <w:rPr>
                <w:rFonts w:cs="Arial"/>
                <w:sz w:val="16"/>
                <w:szCs w:val="16"/>
              </w:rPr>
              <w:t>Элементы установлены</w:t>
            </w:r>
            <w:r w:rsidR="007516BF" w:rsidRPr="00C413F0">
              <w:rPr>
                <w:rFonts w:cs="Arial"/>
                <w:sz w:val="16"/>
                <w:szCs w:val="16"/>
              </w:rPr>
              <w:t xml:space="preserve"> на специальных магнитных основаниях с клеммами для присоединения проводов, графическим обозначением элемента на схеме и во</w:t>
            </w:r>
            <w:r w:rsidR="007516BF" w:rsidRPr="00C413F0">
              <w:rPr>
                <w:rFonts w:cs="Arial"/>
                <w:sz w:val="16"/>
                <w:szCs w:val="16"/>
              </w:rPr>
              <w:t>з</w:t>
            </w:r>
            <w:r w:rsidR="007516BF" w:rsidRPr="00C413F0">
              <w:rPr>
                <w:rFonts w:cs="Arial"/>
                <w:sz w:val="16"/>
                <w:szCs w:val="16"/>
              </w:rPr>
              <w:t>можностью крепления на вертикальной поверхности. Используется мощный тра</w:t>
            </w:r>
            <w:r w:rsidR="007516BF" w:rsidRPr="00C413F0">
              <w:rPr>
                <w:rFonts w:cs="Arial"/>
                <w:sz w:val="16"/>
                <w:szCs w:val="16"/>
              </w:rPr>
              <w:t>н</w:t>
            </w:r>
            <w:r w:rsidR="007516BF" w:rsidRPr="00C413F0">
              <w:rPr>
                <w:rFonts w:cs="Arial"/>
                <w:sz w:val="16"/>
                <w:szCs w:val="16"/>
              </w:rPr>
              <w:t>зистор (до 5 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Терморезистор</w:t>
            </w:r>
            <w:r w:rsidRPr="00C413F0">
              <w:rPr>
                <w:rFonts w:cs="Arial"/>
                <w:sz w:val="16"/>
                <w:szCs w:val="16"/>
              </w:rPr>
              <w:br/>
              <w:t>Фоторезистор</w:t>
            </w:r>
            <w:r w:rsidRPr="00C413F0">
              <w:rPr>
                <w:rFonts w:cs="Arial"/>
                <w:sz w:val="16"/>
                <w:szCs w:val="16"/>
              </w:rPr>
              <w:br/>
              <w:t>Термоэлемент</w:t>
            </w:r>
            <w:r w:rsidRPr="00C413F0">
              <w:rPr>
                <w:rFonts w:cs="Arial"/>
                <w:sz w:val="16"/>
                <w:szCs w:val="16"/>
              </w:rPr>
              <w:br/>
              <w:t>Фотоэлемент</w:t>
            </w:r>
            <w:r w:rsidRPr="00C413F0">
              <w:rPr>
                <w:rFonts w:cs="Arial"/>
                <w:sz w:val="16"/>
                <w:szCs w:val="16"/>
              </w:rPr>
              <w:br/>
              <w:t>Диод</w:t>
            </w:r>
            <w:r w:rsidRPr="00C413F0">
              <w:rPr>
                <w:rFonts w:cs="Arial"/>
                <w:sz w:val="16"/>
                <w:szCs w:val="16"/>
              </w:rPr>
              <w:br/>
              <w:t>Транзистор</w:t>
            </w:r>
            <w:r w:rsidRPr="00C413F0">
              <w:rPr>
                <w:rFonts w:cs="Arial"/>
                <w:sz w:val="16"/>
                <w:szCs w:val="16"/>
              </w:rPr>
              <w:br/>
              <w:t>Светодиод</w:t>
            </w:r>
            <w:r w:rsidRPr="00C413F0">
              <w:rPr>
                <w:rFonts w:cs="Arial"/>
                <w:sz w:val="16"/>
                <w:szCs w:val="16"/>
              </w:rPr>
              <w:br/>
              <w:t xml:space="preserve">резистор 360 Ом </w:t>
            </w:r>
            <w:r w:rsidRPr="00C413F0">
              <w:rPr>
                <w:rFonts w:cs="Arial"/>
                <w:sz w:val="16"/>
                <w:szCs w:val="16"/>
              </w:rPr>
              <w:br/>
              <w:t xml:space="preserve">переменный резистор 470 Ом </w:t>
            </w:r>
            <w:r w:rsidRPr="00C413F0">
              <w:rPr>
                <w:rFonts w:cs="Arial"/>
                <w:sz w:val="16"/>
                <w:szCs w:val="16"/>
              </w:rPr>
              <w:br/>
              <w:t>лампа 3,5В 0,25А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28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спектральных трубок с источником питания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наблюдения линейчатых спектров разреженных газов при проведении лабораторных работ и работ практикума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Не менее трех трубок с разными газами (ки</w:t>
            </w:r>
            <w:r w:rsidRPr="00C413F0">
              <w:rPr>
                <w:rFonts w:cs="Arial"/>
                <w:sz w:val="16"/>
                <w:szCs w:val="16"/>
              </w:rPr>
              <w:t>с</w:t>
            </w:r>
            <w:r w:rsidRPr="00C413F0">
              <w:rPr>
                <w:rFonts w:cs="Arial"/>
                <w:sz w:val="16"/>
                <w:szCs w:val="16"/>
              </w:rPr>
              <w:t>лород, гелий, неон, аргон и др.) и специальный источник питания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79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тел равной массы и равного объема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знакомства с понятием плотности вещества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Все тела набора одинаковую форму (пр</w:t>
            </w:r>
            <w:r w:rsidRPr="00C413F0">
              <w:rPr>
                <w:rFonts w:cs="Arial"/>
                <w:sz w:val="16"/>
                <w:szCs w:val="16"/>
              </w:rPr>
              <w:t>я</w:t>
            </w:r>
            <w:r w:rsidRPr="00C413F0">
              <w:rPr>
                <w:rFonts w:cs="Arial"/>
                <w:sz w:val="16"/>
                <w:szCs w:val="16"/>
              </w:rPr>
              <w:t>моугольного параллелепипеда или цили</w:t>
            </w:r>
            <w:r w:rsidRPr="00C413F0">
              <w:rPr>
                <w:rFonts w:cs="Arial"/>
                <w:sz w:val="16"/>
                <w:szCs w:val="16"/>
              </w:rPr>
              <w:t>н</w:t>
            </w:r>
            <w:r w:rsidRPr="00C413F0">
              <w:rPr>
                <w:rFonts w:cs="Arial"/>
                <w:sz w:val="16"/>
                <w:szCs w:val="16"/>
              </w:rPr>
              <w:t xml:space="preserve">дра) и изготовлены из веществ различной плотности.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Тела равного объема – 3 шт., тела равной ма</w:t>
            </w:r>
            <w:r w:rsidRPr="00C413F0">
              <w:rPr>
                <w:rFonts w:cs="Arial"/>
                <w:sz w:val="16"/>
                <w:szCs w:val="16"/>
              </w:rPr>
              <w:t>с</w:t>
            </w:r>
            <w:r w:rsidRPr="00C413F0">
              <w:rPr>
                <w:rFonts w:cs="Arial"/>
                <w:sz w:val="16"/>
                <w:szCs w:val="16"/>
              </w:rPr>
              <w:t>сы – 3 шт. Упаковочная коробка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90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Палочки из стекла и эбонита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электризации тел сопр</w:t>
            </w:r>
            <w:r w:rsidRPr="00C413F0">
              <w:rPr>
                <w:rFonts w:cs="Arial"/>
                <w:sz w:val="16"/>
                <w:szCs w:val="16"/>
              </w:rPr>
              <w:t>и</w:t>
            </w:r>
            <w:r w:rsidRPr="00C413F0">
              <w:rPr>
                <w:rFonts w:cs="Arial"/>
                <w:sz w:val="16"/>
                <w:szCs w:val="16"/>
              </w:rPr>
              <w:t>косновением</w:t>
            </w:r>
            <w:r w:rsidRPr="00C413F0">
              <w:rPr>
                <w:rFonts w:cs="Arial"/>
                <w:color w:val="DD0806"/>
                <w:sz w:val="16"/>
                <w:szCs w:val="16"/>
              </w:rPr>
              <w:t xml:space="preserve"> </w:t>
            </w:r>
            <w:r w:rsidRPr="00C413F0">
              <w:rPr>
                <w:rFonts w:cs="Arial"/>
                <w:sz w:val="16"/>
                <w:szCs w:val="16"/>
              </w:rPr>
              <w:t>(трением) и получения полож</w:t>
            </w:r>
            <w:r w:rsidRPr="00C413F0">
              <w:rPr>
                <w:rFonts w:cs="Arial"/>
                <w:sz w:val="16"/>
                <w:szCs w:val="16"/>
              </w:rPr>
              <w:t>и</w:t>
            </w:r>
            <w:r w:rsidRPr="00C413F0">
              <w:rPr>
                <w:rFonts w:cs="Arial"/>
                <w:sz w:val="16"/>
                <w:szCs w:val="16"/>
              </w:rPr>
              <w:t>тельных и отрицательных зарядов при пр</w:t>
            </w:r>
            <w:r w:rsidRPr="00C413F0">
              <w:rPr>
                <w:rFonts w:cs="Arial"/>
                <w:sz w:val="16"/>
                <w:szCs w:val="16"/>
              </w:rPr>
              <w:t>о</w:t>
            </w:r>
            <w:r w:rsidRPr="00C413F0">
              <w:rPr>
                <w:rFonts w:cs="Arial"/>
                <w:sz w:val="16"/>
                <w:szCs w:val="16"/>
              </w:rPr>
              <w:t>ведении демонстрационных опытов по эле</w:t>
            </w:r>
            <w:r w:rsidRPr="00C413F0">
              <w:rPr>
                <w:rFonts w:cs="Arial"/>
                <w:sz w:val="16"/>
                <w:szCs w:val="16"/>
              </w:rPr>
              <w:t>к</w:t>
            </w:r>
            <w:r w:rsidRPr="00C413F0">
              <w:rPr>
                <w:rFonts w:cs="Arial"/>
                <w:sz w:val="16"/>
                <w:szCs w:val="16"/>
              </w:rPr>
              <w:t>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не менее 220 мм, диаметр не менее 15 мм, масса палочек не более 0,12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Палочка стеклянная – 1 шт., палочка плас</w:t>
            </w:r>
            <w:r w:rsidRPr="00C413F0">
              <w:rPr>
                <w:rFonts w:cs="Arial"/>
                <w:sz w:val="16"/>
                <w:szCs w:val="16"/>
              </w:rPr>
              <w:t>т</w:t>
            </w:r>
            <w:r w:rsidRPr="00C413F0">
              <w:rPr>
                <w:rFonts w:cs="Arial"/>
                <w:sz w:val="16"/>
                <w:szCs w:val="16"/>
              </w:rPr>
              <w:t>массовая – 1 шт., палочка металлическая на изолирующей ручке – 1 шт., лоскут шерсти – 1 шт., лоскут шелка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10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Полосовые магниты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Используются для демонстрации свойств магнитов и опытов по электромагнетизму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магнита 200 мм, сечение 20х7 мм. Северный полюс магнитов окрашен в с</w:t>
            </w:r>
            <w:r w:rsidRPr="00C413F0">
              <w:rPr>
                <w:rFonts w:cs="Arial"/>
                <w:sz w:val="16"/>
                <w:szCs w:val="16"/>
              </w:rPr>
              <w:t>и</w:t>
            </w:r>
            <w:r w:rsidRPr="00C413F0">
              <w:rPr>
                <w:rFonts w:cs="Arial"/>
                <w:sz w:val="16"/>
                <w:szCs w:val="16"/>
              </w:rPr>
              <w:t>ний цвет, южный – в красный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 магнита в пластиковом корпусе</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68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Пресс гидравлический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изучения устройства и действия гидравлического пресса. Может использоваться в качестве вспомогательного прибора для демонстрации различных оп</w:t>
            </w:r>
            <w:r w:rsidRPr="00C413F0">
              <w:rPr>
                <w:rFonts w:cs="Arial"/>
                <w:sz w:val="16"/>
                <w:szCs w:val="16"/>
              </w:rPr>
              <w:t>ы</w:t>
            </w:r>
            <w:r w:rsidRPr="00C413F0">
              <w:rPr>
                <w:rFonts w:cs="Arial"/>
                <w:sz w:val="16"/>
                <w:szCs w:val="16"/>
              </w:rPr>
              <w:t>тов, где требуется сравнительно большое давление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Максимальное допустимое давление в прессе 2 Мпа, максимальная сила давления большого поршня около 400 кгс. Высота прибора 300 мм, вес – около 5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Пресс в сборе, рычаг, шайба разрезная, обр</w:t>
            </w:r>
            <w:r w:rsidRPr="00C413F0">
              <w:rPr>
                <w:rFonts w:cs="Arial"/>
                <w:sz w:val="16"/>
                <w:szCs w:val="16"/>
              </w:rPr>
              <w:t>а</w:t>
            </w:r>
            <w:r w:rsidRPr="00C413F0">
              <w:rPr>
                <w:rFonts w:cs="Arial"/>
                <w:sz w:val="16"/>
                <w:szCs w:val="16"/>
              </w:rPr>
              <w:t>зец материала, пластинка для штампования, ключ гаечный и др. приспособления для изг</w:t>
            </w:r>
            <w:r w:rsidRPr="00C413F0">
              <w:rPr>
                <w:rFonts w:cs="Arial"/>
                <w:sz w:val="16"/>
                <w:szCs w:val="16"/>
              </w:rPr>
              <w:t>и</w:t>
            </w:r>
            <w:r w:rsidRPr="00C413F0">
              <w:rPr>
                <w:rFonts w:cs="Arial"/>
                <w:sz w:val="16"/>
                <w:szCs w:val="16"/>
              </w:rPr>
              <w:t xml:space="preserve">ба, разрыва, штампования, плавления льда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27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атмосферного да</w:t>
            </w:r>
            <w:r w:rsidRPr="00C413F0">
              <w:rPr>
                <w:rFonts w:cs="Arial"/>
                <w:sz w:val="16"/>
                <w:szCs w:val="16"/>
              </w:rPr>
              <w:t>в</w:t>
            </w:r>
            <w:r w:rsidRPr="00C413F0">
              <w:rPr>
                <w:rFonts w:cs="Arial"/>
                <w:sz w:val="16"/>
                <w:szCs w:val="16"/>
              </w:rPr>
              <w:t>ления (</w:t>
            </w:r>
            <w:proofErr w:type="spellStart"/>
            <w:r w:rsidRPr="00C413F0">
              <w:rPr>
                <w:rFonts w:cs="Arial"/>
                <w:sz w:val="16"/>
                <w:szCs w:val="16"/>
              </w:rPr>
              <w:t>магдебургские</w:t>
            </w:r>
            <w:proofErr w:type="spellEnd"/>
            <w:r w:rsidRPr="00C413F0">
              <w:rPr>
                <w:rFonts w:cs="Arial"/>
                <w:sz w:val="16"/>
                <w:szCs w:val="16"/>
              </w:rPr>
              <w:t xml:space="preserve"> полушария)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силы атмосферн</w:t>
            </w:r>
            <w:r w:rsidRPr="00C413F0">
              <w:rPr>
                <w:rFonts w:cs="Arial"/>
                <w:sz w:val="16"/>
                <w:szCs w:val="16"/>
              </w:rPr>
              <w:t>о</w:t>
            </w:r>
            <w:r w:rsidRPr="00C413F0">
              <w:rPr>
                <w:rFonts w:cs="Arial"/>
                <w:sz w:val="16"/>
                <w:szCs w:val="16"/>
              </w:rPr>
              <w:t>го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Ниппель позволяет присоединять прибор с помощью резинового шланга к воздушн</w:t>
            </w:r>
            <w:r w:rsidRPr="00C413F0">
              <w:rPr>
                <w:rFonts w:cs="Arial"/>
                <w:sz w:val="16"/>
                <w:szCs w:val="16"/>
              </w:rPr>
              <w:t>о</w:t>
            </w:r>
            <w:r w:rsidRPr="00C413F0">
              <w:rPr>
                <w:rFonts w:cs="Arial"/>
                <w:sz w:val="16"/>
                <w:szCs w:val="16"/>
              </w:rPr>
              <w:t>му или вакуумному насосу.</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Состоит из двух </w:t>
            </w:r>
            <w:proofErr w:type="spellStart"/>
            <w:r w:rsidRPr="00C413F0">
              <w:rPr>
                <w:rFonts w:cs="Arial"/>
                <w:sz w:val="16"/>
                <w:szCs w:val="16"/>
              </w:rPr>
              <w:t>полушариев</w:t>
            </w:r>
            <w:proofErr w:type="spellEnd"/>
            <w:r w:rsidRPr="00C413F0">
              <w:rPr>
                <w:rFonts w:cs="Arial"/>
                <w:sz w:val="16"/>
                <w:szCs w:val="16"/>
              </w:rPr>
              <w:t xml:space="preserve"> с ручками. На одном из них закреплен ниппель с краном.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38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взаимодействия параллельных токов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исследования явления взаимодействия параллельных токов при одинаковых и противоположных направл</w:t>
            </w:r>
            <w:r w:rsidRPr="00C413F0">
              <w:rPr>
                <w:rFonts w:cs="Arial"/>
                <w:sz w:val="16"/>
                <w:szCs w:val="16"/>
              </w:rPr>
              <w:t>е</w:t>
            </w:r>
            <w:r w:rsidRPr="00C413F0">
              <w:rPr>
                <w:rFonts w:cs="Arial"/>
                <w:sz w:val="16"/>
                <w:szCs w:val="16"/>
              </w:rPr>
              <w:t>ниях токов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Прибор питается от источника постоянн</w:t>
            </w:r>
            <w:r w:rsidRPr="00C413F0">
              <w:rPr>
                <w:rFonts w:cs="Arial"/>
                <w:sz w:val="16"/>
                <w:szCs w:val="16"/>
              </w:rPr>
              <w:t>о</w:t>
            </w:r>
            <w:r w:rsidRPr="00C413F0">
              <w:rPr>
                <w:rFonts w:cs="Arial"/>
                <w:sz w:val="16"/>
                <w:szCs w:val="16"/>
              </w:rPr>
              <w:t xml:space="preserve">го тока напряжением не более 24 В. Сила тока не более 6 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Основание с проводником в виде медной ш</w:t>
            </w:r>
            <w:r w:rsidRPr="00C413F0">
              <w:rPr>
                <w:rFonts w:cs="Arial"/>
                <w:sz w:val="16"/>
                <w:szCs w:val="16"/>
              </w:rPr>
              <w:t>и</w:t>
            </w:r>
            <w:r w:rsidRPr="00C413F0">
              <w:rPr>
                <w:rFonts w:cs="Arial"/>
                <w:sz w:val="16"/>
                <w:szCs w:val="16"/>
              </w:rPr>
              <w:t>ны и подвижная рамка с проводником в виде медной шины и 2 осями в форме призмы, механизм индикации равновесия рамки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33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волновых явлений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механич</w:t>
            </w:r>
            <w:r w:rsidRPr="00C413F0">
              <w:rPr>
                <w:rFonts w:cs="Arial"/>
                <w:sz w:val="16"/>
                <w:szCs w:val="16"/>
              </w:rPr>
              <w:t>е</w:t>
            </w:r>
            <w:r w:rsidRPr="00C413F0">
              <w:rPr>
                <w:rFonts w:cs="Arial"/>
                <w:sz w:val="16"/>
                <w:szCs w:val="16"/>
              </w:rPr>
              <w:t>ских волн на поверхности воды: круговые и линейные волны, отражение, интерференцию и дифракцию волн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 метод проецирования. Размер дна ванны около 20х20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Осветитель со стойкой, стробоскопом и объе</w:t>
            </w:r>
            <w:r w:rsidRPr="00C413F0">
              <w:rPr>
                <w:rFonts w:cs="Arial"/>
                <w:sz w:val="16"/>
                <w:szCs w:val="16"/>
              </w:rPr>
              <w:t>к</w:t>
            </w:r>
            <w:r w:rsidRPr="00C413F0">
              <w:rPr>
                <w:rFonts w:cs="Arial"/>
                <w:sz w:val="16"/>
                <w:szCs w:val="16"/>
              </w:rPr>
              <w:t>тивом, ванна с прозрачным дном, вибратор, различные насадки к вибратору, параллелеп</w:t>
            </w:r>
            <w:r w:rsidRPr="00C413F0">
              <w:rPr>
                <w:rFonts w:cs="Arial"/>
                <w:sz w:val="16"/>
                <w:szCs w:val="16"/>
              </w:rPr>
              <w:t>и</w:t>
            </w:r>
            <w:r w:rsidRPr="00C413F0">
              <w:rPr>
                <w:rFonts w:cs="Arial"/>
                <w:sz w:val="16"/>
                <w:szCs w:val="16"/>
              </w:rPr>
              <w:t>педы, экраны</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87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вращения рамки с током в магнитном поле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исследования фундаме</w:t>
            </w:r>
            <w:r w:rsidRPr="00C413F0">
              <w:rPr>
                <w:rFonts w:cs="Arial"/>
                <w:sz w:val="16"/>
                <w:szCs w:val="16"/>
              </w:rPr>
              <w:t>н</w:t>
            </w:r>
            <w:r w:rsidRPr="00C413F0">
              <w:rPr>
                <w:rFonts w:cs="Arial"/>
                <w:sz w:val="16"/>
                <w:szCs w:val="16"/>
              </w:rPr>
              <w:t>тального отличия магнитного поля от эле</w:t>
            </w:r>
            <w:r w:rsidRPr="00C413F0">
              <w:rPr>
                <w:rFonts w:cs="Arial"/>
                <w:sz w:val="16"/>
                <w:szCs w:val="16"/>
              </w:rPr>
              <w:t>к</w:t>
            </w:r>
            <w:r w:rsidRPr="00C413F0">
              <w:rPr>
                <w:rFonts w:cs="Arial"/>
                <w:sz w:val="16"/>
                <w:szCs w:val="16"/>
              </w:rPr>
              <w:t>трического</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не более 12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Рамка неподвижная, рамка подвижная, полю</w:t>
            </w:r>
            <w:r w:rsidRPr="00C413F0">
              <w:rPr>
                <w:rFonts w:cs="Arial"/>
                <w:sz w:val="16"/>
                <w:szCs w:val="16"/>
              </w:rPr>
              <w:t>с</w:t>
            </w:r>
            <w:r w:rsidRPr="00C413F0">
              <w:rPr>
                <w:rFonts w:cs="Arial"/>
                <w:sz w:val="16"/>
                <w:szCs w:val="16"/>
              </w:rPr>
              <w:t>ный наконечник с 2 магнитами (2 шт.), шкала, стрелка приборная, коллектор, щеткодерж</w:t>
            </w:r>
            <w:r w:rsidRPr="00C413F0">
              <w:rPr>
                <w:rFonts w:cs="Arial"/>
                <w:sz w:val="16"/>
                <w:szCs w:val="16"/>
              </w:rPr>
              <w:t>а</w:t>
            </w:r>
            <w:r w:rsidRPr="00C413F0">
              <w:rPr>
                <w:rFonts w:cs="Arial"/>
                <w:sz w:val="16"/>
                <w:szCs w:val="16"/>
              </w:rPr>
              <w:t>тель со щетками, штатив с муфтами, экран прозрачный, стрелка магнитная на подставке, магнит полосовой, магнит подковообразный, провода соединительные</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5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давления в жидк</w:t>
            </w:r>
            <w:r w:rsidRPr="00C413F0">
              <w:rPr>
                <w:rFonts w:cs="Arial"/>
                <w:sz w:val="16"/>
                <w:szCs w:val="16"/>
              </w:rPr>
              <w:t>о</w:t>
            </w:r>
            <w:r w:rsidRPr="00C413F0">
              <w:rPr>
                <w:rFonts w:cs="Arial"/>
                <w:sz w:val="16"/>
                <w:szCs w:val="16"/>
              </w:rPr>
              <w:t>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изучения действия жидкости на погруженное в нее тело и позволяет провед</w:t>
            </w:r>
            <w:r w:rsidRPr="00C413F0">
              <w:rPr>
                <w:rFonts w:cs="Arial"/>
                <w:sz w:val="16"/>
                <w:szCs w:val="16"/>
              </w:rPr>
              <w:t>е</w:t>
            </w:r>
            <w:r w:rsidRPr="00C413F0">
              <w:rPr>
                <w:rFonts w:cs="Arial"/>
                <w:sz w:val="16"/>
                <w:szCs w:val="16"/>
              </w:rPr>
              <w:t>ние следующих демонстраций: зависимость давления жидкости от глубины погружения; зависимость давления жидкости от ее пло</w:t>
            </w:r>
            <w:r w:rsidRPr="00C413F0">
              <w:rPr>
                <w:rFonts w:cs="Arial"/>
                <w:sz w:val="16"/>
                <w:szCs w:val="16"/>
              </w:rPr>
              <w:t>т</w:t>
            </w:r>
            <w:r w:rsidRPr="00C413F0">
              <w:rPr>
                <w:rFonts w:cs="Arial"/>
                <w:sz w:val="16"/>
                <w:szCs w:val="16"/>
              </w:rPr>
              <w:t>ности; независимость давления на данной глубине от ориентации датчика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Состоит из капсулы в виде плоской кру</w:t>
            </w:r>
            <w:r w:rsidRPr="00C413F0">
              <w:rPr>
                <w:rFonts w:cs="Arial"/>
                <w:sz w:val="16"/>
                <w:szCs w:val="16"/>
              </w:rPr>
              <w:t>г</w:t>
            </w:r>
            <w:r w:rsidRPr="00C413F0">
              <w:rPr>
                <w:rFonts w:cs="Arial"/>
                <w:sz w:val="16"/>
                <w:szCs w:val="16"/>
              </w:rPr>
              <w:t>лой коробочки, шарнирно связанной со стержнем. С одной стороны капсулы нат</w:t>
            </w:r>
            <w:r w:rsidRPr="00C413F0">
              <w:rPr>
                <w:rFonts w:cs="Arial"/>
                <w:sz w:val="16"/>
                <w:szCs w:val="16"/>
              </w:rPr>
              <w:t>я</w:t>
            </w:r>
            <w:r w:rsidRPr="00C413F0">
              <w:rPr>
                <w:rFonts w:cs="Arial"/>
                <w:sz w:val="16"/>
                <w:szCs w:val="16"/>
              </w:rPr>
              <w:t>нута тонкая резиновая пленка. На другой стороне закреплен ниппель для присоед</w:t>
            </w:r>
            <w:r w:rsidRPr="00C413F0">
              <w:rPr>
                <w:rFonts w:cs="Arial"/>
                <w:sz w:val="16"/>
                <w:szCs w:val="16"/>
              </w:rPr>
              <w:t>и</w:t>
            </w:r>
            <w:r w:rsidRPr="00C413F0">
              <w:rPr>
                <w:rFonts w:cs="Arial"/>
                <w:sz w:val="16"/>
                <w:szCs w:val="16"/>
              </w:rPr>
              <w:t>нения гибкого шланга.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42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зависимости сопр</w:t>
            </w:r>
            <w:r w:rsidRPr="00C413F0">
              <w:rPr>
                <w:rFonts w:cs="Arial"/>
                <w:sz w:val="16"/>
                <w:szCs w:val="16"/>
              </w:rPr>
              <w:t>о</w:t>
            </w:r>
            <w:r w:rsidRPr="00C413F0">
              <w:rPr>
                <w:rFonts w:cs="Arial"/>
                <w:sz w:val="16"/>
                <w:szCs w:val="16"/>
              </w:rPr>
              <w:t>тивления металла от температуры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зависим</w:t>
            </w:r>
            <w:r w:rsidRPr="00C413F0">
              <w:rPr>
                <w:rFonts w:cs="Arial"/>
                <w:sz w:val="16"/>
                <w:szCs w:val="16"/>
              </w:rPr>
              <w:t>о</w:t>
            </w:r>
            <w:r w:rsidRPr="00C413F0">
              <w:rPr>
                <w:rFonts w:cs="Arial"/>
                <w:sz w:val="16"/>
                <w:szCs w:val="16"/>
              </w:rPr>
              <w:t>сти электрического сопротивления металла от температуры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Напряжение питания прибора 12 В.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Состоит из последовательно соединенных лампочки накаливания и спирали из провол</w:t>
            </w:r>
            <w:r w:rsidRPr="00C413F0">
              <w:rPr>
                <w:rFonts w:cs="Arial"/>
                <w:sz w:val="16"/>
                <w:szCs w:val="16"/>
              </w:rPr>
              <w:t>о</w:t>
            </w:r>
            <w:r w:rsidRPr="00C413F0">
              <w:rPr>
                <w:rFonts w:cs="Arial"/>
                <w:sz w:val="16"/>
                <w:szCs w:val="16"/>
              </w:rPr>
              <w:t>ки высокого сопротивления.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79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законов механики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демонстраций при изучении законов равномерного и равн</w:t>
            </w:r>
            <w:r w:rsidRPr="00C413F0">
              <w:rPr>
                <w:rFonts w:cs="Arial"/>
                <w:sz w:val="16"/>
                <w:szCs w:val="16"/>
              </w:rPr>
              <w:t>о</w:t>
            </w:r>
            <w:r w:rsidRPr="00C413F0">
              <w:rPr>
                <w:rFonts w:cs="Arial"/>
                <w:sz w:val="16"/>
                <w:szCs w:val="16"/>
              </w:rPr>
              <w:t>ускоренного движения, законов Ньютона, законов сохранения импульса и энергии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Монорельс длиной не менее 1500 мм, 2 каретки на воздушной или магнитной «п</w:t>
            </w:r>
            <w:r w:rsidRPr="00C413F0">
              <w:rPr>
                <w:rFonts w:cs="Arial"/>
                <w:sz w:val="16"/>
                <w:szCs w:val="16"/>
              </w:rPr>
              <w:t>о</w:t>
            </w:r>
            <w:r w:rsidRPr="00C413F0">
              <w:rPr>
                <w:rFonts w:cs="Arial"/>
                <w:sz w:val="16"/>
                <w:szCs w:val="16"/>
              </w:rPr>
              <w:t>душке» длиной 100 мм (50 г) и 200 мм (100 г). Масса каждого груза 50 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Монорельс, 2 каретки, 2 груза, пружинный динамометр, 2 флажка, фотодатчик, пусковое устройство</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7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линейного расш</w:t>
            </w:r>
            <w:r w:rsidRPr="00C413F0">
              <w:rPr>
                <w:rFonts w:cs="Arial"/>
                <w:sz w:val="16"/>
                <w:szCs w:val="16"/>
              </w:rPr>
              <w:t>и</w:t>
            </w:r>
            <w:r w:rsidRPr="00C413F0">
              <w:rPr>
                <w:rFonts w:cs="Arial"/>
                <w:sz w:val="16"/>
                <w:szCs w:val="16"/>
              </w:rPr>
              <w:t>рения тел</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линейного расширения твердых тел</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Демонстрирует различие линейного ра</w:t>
            </w:r>
            <w:r w:rsidRPr="00C413F0">
              <w:rPr>
                <w:rFonts w:cs="Arial"/>
                <w:sz w:val="16"/>
                <w:szCs w:val="16"/>
              </w:rPr>
              <w:t>с</w:t>
            </w:r>
            <w:r w:rsidRPr="00C413F0">
              <w:rPr>
                <w:rFonts w:cs="Arial"/>
                <w:sz w:val="16"/>
                <w:szCs w:val="16"/>
              </w:rPr>
              <w:t>ширения стержней из трех разных мета</w:t>
            </w:r>
            <w:r w:rsidRPr="00C413F0">
              <w:rPr>
                <w:rFonts w:cs="Arial"/>
                <w:sz w:val="16"/>
                <w:szCs w:val="16"/>
              </w:rPr>
              <w:t>л</w:t>
            </w:r>
            <w:r w:rsidRPr="00C413F0">
              <w:rPr>
                <w:rFonts w:cs="Arial"/>
                <w:sz w:val="16"/>
                <w:szCs w:val="16"/>
              </w:rPr>
              <w:t>лов. Указателями служат стрелки, окр</w:t>
            </w:r>
            <w:r w:rsidRPr="00C413F0">
              <w:rPr>
                <w:rFonts w:cs="Arial"/>
                <w:sz w:val="16"/>
                <w:szCs w:val="16"/>
              </w:rPr>
              <w:t>а</w:t>
            </w:r>
            <w:r w:rsidRPr="00C413F0">
              <w:rPr>
                <w:rFonts w:cs="Arial"/>
                <w:sz w:val="16"/>
                <w:szCs w:val="16"/>
              </w:rPr>
              <w:t>шенные в разные цвета. Длина стержней не менее 20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со шкалой и указателями – 1 шт.</w:t>
            </w:r>
            <w:r w:rsidRPr="00C413F0">
              <w:rPr>
                <w:rFonts w:cs="Arial"/>
                <w:sz w:val="16"/>
                <w:szCs w:val="16"/>
              </w:rPr>
              <w:br/>
              <w:t>Стержни (сталь, латунь, алюминий) – 3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70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теплопроводности тел</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различия теплопроводности металлов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состоит из двух изогнутых под прямым углом разнородных проволок одинаковой длины и сечения (например, медной и железной) и рукоятки из тепл</w:t>
            </w:r>
            <w:r w:rsidRPr="00C413F0">
              <w:rPr>
                <w:rFonts w:cs="Arial"/>
                <w:sz w:val="16"/>
                <w:szCs w:val="16"/>
              </w:rPr>
              <w:t>о</w:t>
            </w:r>
            <w:r w:rsidRPr="00C413F0">
              <w:rPr>
                <w:rFonts w:cs="Arial"/>
                <w:sz w:val="16"/>
                <w:szCs w:val="16"/>
              </w:rPr>
              <w:t>изоляционного и термостойкого материала (керамика, пластмасса, стекло). Короткие концы (от места изгиба) проволок укре</w:t>
            </w:r>
            <w:r w:rsidRPr="00C413F0">
              <w:rPr>
                <w:rFonts w:cs="Arial"/>
                <w:sz w:val="16"/>
                <w:szCs w:val="16"/>
              </w:rPr>
              <w:t>п</w:t>
            </w:r>
            <w:r w:rsidRPr="00C413F0">
              <w:rPr>
                <w:rFonts w:cs="Arial"/>
                <w:sz w:val="16"/>
                <w:szCs w:val="16"/>
              </w:rPr>
              <w:t xml:space="preserve">лены в рукоятке, так чтобы длинные концы были направлены в противоположные стороны по одной прямой.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сравнения теплоемкости тел</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качественного сравнения теплоемкости тел при проведении демо</w:t>
            </w:r>
            <w:r w:rsidRPr="00C413F0">
              <w:rPr>
                <w:rFonts w:cs="Arial"/>
                <w:sz w:val="16"/>
                <w:szCs w:val="16"/>
              </w:rPr>
              <w:t>н</w:t>
            </w:r>
            <w:r w:rsidRPr="00C413F0">
              <w:rPr>
                <w:rFonts w:cs="Arial"/>
                <w:sz w:val="16"/>
                <w:szCs w:val="16"/>
              </w:rPr>
              <w:t>страций тепловых явлений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состоит из подставки со стойками, переносной рамы с тремя парами напра</w:t>
            </w:r>
            <w:r w:rsidRPr="00C413F0">
              <w:rPr>
                <w:rFonts w:cs="Arial"/>
                <w:sz w:val="16"/>
                <w:szCs w:val="16"/>
              </w:rPr>
              <w:t>в</w:t>
            </w:r>
            <w:r w:rsidRPr="00C413F0">
              <w:rPr>
                <w:rFonts w:cs="Arial"/>
                <w:sz w:val="16"/>
                <w:szCs w:val="16"/>
              </w:rPr>
              <w:t>ляющих отверстий и трех стержней с ц</w:t>
            </w:r>
            <w:r w:rsidRPr="00C413F0">
              <w:rPr>
                <w:rFonts w:cs="Arial"/>
                <w:sz w:val="16"/>
                <w:szCs w:val="16"/>
              </w:rPr>
              <w:t>и</w:t>
            </w:r>
            <w:r w:rsidRPr="00C413F0">
              <w:rPr>
                <w:rFonts w:cs="Arial"/>
                <w:sz w:val="16"/>
                <w:szCs w:val="16"/>
              </w:rPr>
              <w:t>линдрами из разных металлов (латунь, сталь, алюминий), имеющих одинаковую массу. К прибору прилагается металлич</w:t>
            </w:r>
            <w:r w:rsidRPr="00C413F0">
              <w:rPr>
                <w:rFonts w:cs="Arial"/>
                <w:sz w:val="16"/>
                <w:szCs w:val="16"/>
              </w:rPr>
              <w:t>е</w:t>
            </w:r>
            <w:r w:rsidRPr="00C413F0">
              <w:rPr>
                <w:rFonts w:cs="Arial"/>
                <w:sz w:val="16"/>
                <w:szCs w:val="16"/>
              </w:rPr>
              <w:t>ская ванна для горячей воды и форма ж</w:t>
            </w:r>
            <w:r w:rsidRPr="00C413F0">
              <w:rPr>
                <w:rFonts w:cs="Arial"/>
                <w:sz w:val="16"/>
                <w:szCs w:val="16"/>
              </w:rPr>
              <w:t>е</w:t>
            </w:r>
            <w:r w:rsidRPr="00C413F0">
              <w:rPr>
                <w:rFonts w:cs="Arial"/>
                <w:sz w:val="16"/>
                <w:szCs w:val="16"/>
              </w:rPr>
              <w:t xml:space="preserve">стяная для отливки парафиновых пластин.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Подставка со стойками, </w:t>
            </w:r>
            <w:r w:rsidRPr="00C413F0">
              <w:rPr>
                <w:rFonts w:cs="Arial"/>
                <w:sz w:val="16"/>
                <w:szCs w:val="16"/>
              </w:rPr>
              <w:br/>
              <w:t xml:space="preserve">переносная рама с </w:t>
            </w:r>
            <w:r w:rsidR="004855EB" w:rsidRPr="00C413F0">
              <w:rPr>
                <w:rFonts w:cs="Arial"/>
                <w:sz w:val="16"/>
                <w:szCs w:val="16"/>
              </w:rPr>
              <w:t>тремя цилиндрами, мета</w:t>
            </w:r>
            <w:r w:rsidR="004855EB" w:rsidRPr="00C413F0">
              <w:rPr>
                <w:rFonts w:cs="Arial"/>
                <w:sz w:val="16"/>
                <w:szCs w:val="16"/>
              </w:rPr>
              <w:t>л</w:t>
            </w:r>
            <w:r w:rsidR="004855EB" w:rsidRPr="00C413F0">
              <w:rPr>
                <w:rFonts w:cs="Arial"/>
                <w:sz w:val="16"/>
                <w:szCs w:val="16"/>
              </w:rPr>
              <w:t>лическая</w:t>
            </w:r>
            <w:r w:rsidRPr="00C413F0">
              <w:rPr>
                <w:rFonts w:cs="Arial"/>
                <w:sz w:val="16"/>
                <w:szCs w:val="16"/>
              </w:rPr>
              <w:t xml:space="preserve"> </w:t>
            </w:r>
            <w:r w:rsidR="004855EB" w:rsidRPr="00C413F0">
              <w:rPr>
                <w:rFonts w:cs="Arial"/>
                <w:sz w:val="16"/>
                <w:szCs w:val="16"/>
              </w:rPr>
              <w:t>ванна, жестяная</w:t>
            </w:r>
            <w:r w:rsidRPr="00C413F0">
              <w:rPr>
                <w:rFonts w:cs="Arial"/>
                <w:sz w:val="16"/>
                <w:szCs w:val="16"/>
              </w:rPr>
              <w:t xml:space="preserve"> форма.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82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изучения газовых законов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Предназначен для исследования </w:t>
            </w:r>
            <w:proofErr w:type="spellStart"/>
            <w:r w:rsidRPr="00C413F0">
              <w:rPr>
                <w:rFonts w:cs="Arial"/>
                <w:sz w:val="16"/>
                <w:szCs w:val="16"/>
              </w:rPr>
              <w:t>изопроце</w:t>
            </w:r>
            <w:r w:rsidRPr="00C413F0">
              <w:rPr>
                <w:rFonts w:cs="Arial"/>
                <w:sz w:val="16"/>
                <w:szCs w:val="16"/>
              </w:rPr>
              <w:t>с</w:t>
            </w:r>
            <w:r w:rsidRPr="00C413F0">
              <w:rPr>
                <w:rFonts w:cs="Arial"/>
                <w:sz w:val="16"/>
                <w:szCs w:val="16"/>
              </w:rPr>
              <w:t>сов</w:t>
            </w:r>
            <w:proofErr w:type="spellEnd"/>
            <w:r w:rsidRPr="00C413F0">
              <w:rPr>
                <w:rFonts w:cs="Arial"/>
                <w:sz w:val="16"/>
                <w:szCs w:val="16"/>
              </w:rPr>
              <w:t xml:space="preserve"> в газах. Может быть использован в д</w:t>
            </w:r>
            <w:r w:rsidRPr="00C413F0">
              <w:rPr>
                <w:rFonts w:cs="Arial"/>
                <w:sz w:val="16"/>
                <w:szCs w:val="16"/>
              </w:rPr>
              <w:t>е</w:t>
            </w:r>
            <w:r w:rsidRPr="00C413F0">
              <w:rPr>
                <w:rFonts w:cs="Arial"/>
                <w:sz w:val="16"/>
                <w:szCs w:val="16"/>
              </w:rPr>
              <w:t>монстрационных экспериментах и в практ</w:t>
            </w:r>
            <w:r w:rsidRPr="00C413F0">
              <w:rPr>
                <w:rFonts w:cs="Arial"/>
                <w:sz w:val="16"/>
                <w:szCs w:val="16"/>
              </w:rPr>
              <w:t>и</w:t>
            </w:r>
            <w:r w:rsidRPr="00C413F0">
              <w:rPr>
                <w:rFonts w:cs="Arial"/>
                <w:sz w:val="16"/>
                <w:szCs w:val="16"/>
              </w:rPr>
              <w:t>куме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Основная часть прибора состоит из цили</w:t>
            </w:r>
            <w:r w:rsidRPr="00C413F0">
              <w:rPr>
                <w:rFonts w:cs="Arial"/>
                <w:sz w:val="16"/>
                <w:szCs w:val="16"/>
              </w:rPr>
              <w:t>н</w:t>
            </w:r>
            <w:r w:rsidRPr="00C413F0">
              <w:rPr>
                <w:rFonts w:cs="Arial"/>
                <w:sz w:val="16"/>
                <w:szCs w:val="16"/>
              </w:rPr>
              <w:t>дра емкостью не менее 150 мл  с поршнем, помещенного в прозрачный сосуд. Шток поршня может принимать фиксированные положения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Цилиндр с поршнем, сосуд, соединительные шланги с вентилями для подключения ман</w:t>
            </w:r>
            <w:r w:rsidRPr="00C413F0">
              <w:rPr>
                <w:rFonts w:cs="Arial"/>
                <w:sz w:val="16"/>
                <w:szCs w:val="16"/>
              </w:rPr>
              <w:t>о</w:t>
            </w:r>
            <w:r w:rsidRPr="00C413F0">
              <w:rPr>
                <w:rFonts w:cs="Arial"/>
                <w:sz w:val="16"/>
                <w:szCs w:val="16"/>
              </w:rPr>
              <w:t>метра или датчика давления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100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изучения правила Ленца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служит для демонстрации правила Ленца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Два одинаковых алюминиевых кольца, одно из которых имеет прорезь. Кольца закреплены на концах легкого коромысла длиной около 160 мм, которое устанавл</w:t>
            </w:r>
            <w:r w:rsidRPr="00C413F0">
              <w:rPr>
                <w:rFonts w:cs="Arial"/>
                <w:sz w:val="16"/>
                <w:szCs w:val="16"/>
              </w:rPr>
              <w:t>и</w:t>
            </w:r>
            <w:r w:rsidRPr="00C413F0">
              <w:rPr>
                <w:rFonts w:cs="Arial"/>
                <w:sz w:val="16"/>
                <w:szCs w:val="16"/>
              </w:rPr>
              <w:t>вается на подставку с острием.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61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Электронно-лучевая трубка демонстрацио</w:t>
            </w:r>
            <w:r w:rsidRPr="00C413F0">
              <w:rPr>
                <w:rFonts w:cs="Arial"/>
                <w:sz w:val="16"/>
                <w:szCs w:val="16"/>
              </w:rPr>
              <w:t>н</w:t>
            </w:r>
            <w:r w:rsidRPr="00C413F0">
              <w:rPr>
                <w:rFonts w:cs="Arial"/>
                <w:sz w:val="16"/>
                <w:szCs w:val="16"/>
              </w:rPr>
              <w:t>ная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движения электронов в электрическом и магнитном полях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питается от сети переменного тока напряжением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4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Шар с кольцом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наблюдения явления те</w:t>
            </w:r>
            <w:r w:rsidRPr="00C413F0">
              <w:rPr>
                <w:rFonts w:cs="Arial"/>
                <w:sz w:val="16"/>
                <w:szCs w:val="16"/>
              </w:rPr>
              <w:t>п</w:t>
            </w:r>
            <w:r w:rsidRPr="00C413F0">
              <w:rPr>
                <w:rFonts w:cs="Arial"/>
                <w:sz w:val="16"/>
                <w:szCs w:val="16"/>
              </w:rPr>
              <w:t>лового расширения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i/>
                <w:iCs/>
                <w:sz w:val="16"/>
                <w:szCs w:val="16"/>
              </w:rPr>
              <w:t>Ш</w:t>
            </w:r>
            <w:r w:rsidRPr="00C413F0">
              <w:rPr>
                <w:rFonts w:cs="Arial"/>
                <w:sz w:val="16"/>
                <w:szCs w:val="16"/>
              </w:rPr>
              <w:t>арик диаметром от 20 до 30мм. При нагревании шарика до температуры, кот</w:t>
            </w:r>
            <w:r w:rsidRPr="00C413F0">
              <w:rPr>
                <w:rFonts w:cs="Arial"/>
                <w:sz w:val="16"/>
                <w:szCs w:val="16"/>
              </w:rPr>
              <w:t>о</w:t>
            </w:r>
            <w:r w:rsidRPr="00C413F0">
              <w:rPr>
                <w:rFonts w:cs="Arial"/>
                <w:sz w:val="16"/>
                <w:szCs w:val="16"/>
              </w:rPr>
              <w:t>рая выше температуры кольца на 80 град</w:t>
            </w:r>
            <w:r w:rsidRPr="00C413F0">
              <w:rPr>
                <w:rFonts w:cs="Arial"/>
                <w:sz w:val="16"/>
                <w:szCs w:val="16"/>
              </w:rPr>
              <w:t>у</w:t>
            </w:r>
            <w:r w:rsidRPr="00C413F0">
              <w:rPr>
                <w:rFonts w:cs="Arial"/>
                <w:sz w:val="16"/>
                <w:szCs w:val="16"/>
              </w:rPr>
              <w:t>сов, он застревает в кольце.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41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Биметаллическая пл</w:t>
            </w:r>
            <w:r w:rsidRPr="00C413F0">
              <w:rPr>
                <w:rFonts w:cs="Arial"/>
                <w:sz w:val="16"/>
                <w:szCs w:val="16"/>
              </w:rPr>
              <w:t>а</w:t>
            </w:r>
            <w:r w:rsidRPr="00C413F0">
              <w:rPr>
                <w:rFonts w:cs="Arial"/>
                <w:sz w:val="16"/>
                <w:szCs w:val="16"/>
              </w:rPr>
              <w:t>стина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различного теплового расширения двух разных металлов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Пластина состоит из пары металлов с ра</w:t>
            </w:r>
            <w:r w:rsidRPr="00C413F0">
              <w:rPr>
                <w:rFonts w:cs="Arial"/>
                <w:sz w:val="16"/>
                <w:szCs w:val="16"/>
              </w:rPr>
              <w:t>з</w:t>
            </w:r>
            <w:r w:rsidRPr="00C413F0">
              <w:rPr>
                <w:rFonts w:cs="Arial"/>
                <w:sz w:val="16"/>
                <w:szCs w:val="16"/>
              </w:rPr>
              <w:t>личными коэффициентами температурного расширения, соединенных заклепками. Длина пластины не менее 20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600C13">
        <w:trPr>
          <w:trHeight w:val="41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Призма наклоняющаяся с отвесом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демонстрации зависимости равновесия тела от положения центра тяж</w:t>
            </w:r>
            <w:r w:rsidRPr="00C413F0">
              <w:rPr>
                <w:rFonts w:cs="Arial"/>
                <w:sz w:val="16"/>
                <w:szCs w:val="16"/>
              </w:rPr>
              <w:t>е</w:t>
            </w:r>
            <w:r w:rsidRPr="00C413F0">
              <w:rPr>
                <w:rFonts w:cs="Arial"/>
                <w:sz w:val="16"/>
                <w:szCs w:val="16"/>
              </w:rPr>
              <w:t>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314431">
            <w:pPr>
              <w:rPr>
                <w:rFonts w:cs="Arial"/>
                <w:sz w:val="16"/>
                <w:szCs w:val="16"/>
              </w:rPr>
            </w:pPr>
            <w:r w:rsidRPr="00C413F0">
              <w:rPr>
                <w:rFonts w:cs="Arial"/>
                <w:sz w:val="16"/>
                <w:szCs w:val="16"/>
              </w:rPr>
              <w:t>Призма представляет собой устройство, состоящее из двух оснований, четырёх длинных и двух коротких пластин, скре</w:t>
            </w:r>
            <w:r w:rsidRPr="00C413F0">
              <w:rPr>
                <w:rFonts w:cs="Arial"/>
                <w:sz w:val="16"/>
                <w:szCs w:val="16"/>
              </w:rPr>
              <w:t>п</w:t>
            </w:r>
            <w:r w:rsidRPr="00C413F0">
              <w:rPr>
                <w:rFonts w:cs="Arial"/>
                <w:sz w:val="16"/>
                <w:szCs w:val="16"/>
              </w:rPr>
              <w:t>ленных между собой таким образом, чтобы образовать трансформируемую простра</w:t>
            </w:r>
            <w:r w:rsidRPr="00C413F0">
              <w:rPr>
                <w:rFonts w:cs="Arial"/>
                <w:sz w:val="16"/>
                <w:szCs w:val="16"/>
              </w:rPr>
              <w:t>н</w:t>
            </w:r>
            <w:r w:rsidRPr="00C413F0">
              <w:rPr>
                <w:rFonts w:cs="Arial"/>
                <w:sz w:val="16"/>
                <w:szCs w:val="16"/>
              </w:rPr>
              <w:t>ственную конструкцию и стержня с отв</w:t>
            </w:r>
            <w:r w:rsidRPr="00C413F0">
              <w:rPr>
                <w:rFonts w:cs="Arial"/>
                <w:sz w:val="16"/>
                <w:szCs w:val="16"/>
              </w:rPr>
              <w:t>е</w:t>
            </w:r>
            <w:r w:rsidRPr="00C413F0">
              <w:rPr>
                <w:rFonts w:cs="Arial"/>
                <w:sz w:val="16"/>
                <w:szCs w:val="16"/>
              </w:rPr>
              <w:t>сом, прикрепленного посередине пр</w:t>
            </w:r>
            <w:r w:rsidRPr="00C413F0">
              <w:rPr>
                <w:rFonts w:cs="Arial"/>
                <w:sz w:val="16"/>
                <w:szCs w:val="16"/>
              </w:rPr>
              <w:t>о</w:t>
            </w:r>
            <w:r w:rsidRPr="00C413F0">
              <w:rPr>
                <w:rFonts w:cs="Arial"/>
                <w:sz w:val="16"/>
                <w:szCs w:val="16"/>
              </w:rPr>
              <w:t xml:space="preserve">странственной </w:t>
            </w:r>
            <w:proofErr w:type="spellStart"/>
            <w:r w:rsidRPr="00C413F0">
              <w:rPr>
                <w:rFonts w:cs="Arial"/>
                <w:sz w:val="16"/>
                <w:szCs w:val="16"/>
              </w:rPr>
              <w:t>конструкции.При</w:t>
            </w:r>
            <w:proofErr w:type="spellEnd"/>
            <w:r w:rsidRPr="00C413F0">
              <w:rPr>
                <w:rFonts w:cs="Arial"/>
                <w:sz w:val="16"/>
                <w:szCs w:val="16"/>
              </w:rPr>
              <w:t xml:space="preserve"> смещении верхнего основания призмы относительно </w:t>
            </w:r>
            <w:r w:rsidRPr="00C413F0">
              <w:rPr>
                <w:rFonts w:cs="Arial"/>
                <w:sz w:val="16"/>
                <w:szCs w:val="16"/>
              </w:rPr>
              <w:lastRenderedPageBreak/>
              <w:t>нижнего, призма теряет устойчивость в положении, в котором отвес (центр тяж</w:t>
            </w:r>
            <w:r w:rsidRPr="00C413F0">
              <w:rPr>
                <w:rFonts w:cs="Arial"/>
                <w:sz w:val="16"/>
                <w:szCs w:val="16"/>
              </w:rPr>
              <w:t>е</w:t>
            </w:r>
            <w:r w:rsidRPr="00C413F0">
              <w:rPr>
                <w:rFonts w:cs="Arial"/>
                <w:sz w:val="16"/>
                <w:szCs w:val="16"/>
              </w:rPr>
              <w:t>сти пространственной конструкции) см</w:t>
            </w:r>
            <w:r w:rsidRPr="00C413F0">
              <w:rPr>
                <w:rFonts w:cs="Arial"/>
                <w:sz w:val="16"/>
                <w:szCs w:val="16"/>
              </w:rPr>
              <w:t>е</w:t>
            </w:r>
            <w:r w:rsidRPr="00C413F0">
              <w:rPr>
                <w:rFonts w:cs="Arial"/>
                <w:sz w:val="16"/>
                <w:szCs w:val="16"/>
              </w:rPr>
              <w:t>стится за пределы нижнего основания.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99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Пространственная м</w:t>
            </w:r>
            <w:r w:rsidRPr="00C413F0">
              <w:rPr>
                <w:rFonts w:cs="Arial"/>
                <w:sz w:val="16"/>
                <w:szCs w:val="16"/>
              </w:rPr>
              <w:t>о</w:t>
            </w:r>
            <w:r w:rsidRPr="00C413F0">
              <w:rPr>
                <w:rFonts w:cs="Arial"/>
                <w:sz w:val="16"/>
                <w:szCs w:val="16"/>
              </w:rPr>
              <w:t>дель магнитного поля постоянного магнита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простра</w:t>
            </w:r>
            <w:r w:rsidRPr="00C413F0">
              <w:rPr>
                <w:rFonts w:cs="Arial"/>
                <w:sz w:val="16"/>
                <w:szCs w:val="16"/>
              </w:rPr>
              <w:t>н</w:t>
            </w:r>
            <w:r w:rsidRPr="00C413F0">
              <w:rPr>
                <w:rFonts w:cs="Arial"/>
                <w:sz w:val="16"/>
                <w:szCs w:val="16"/>
              </w:rPr>
              <w:t>ственной структуры магнитного поля пост</w:t>
            </w:r>
            <w:r w:rsidRPr="00C413F0">
              <w:rPr>
                <w:rFonts w:cs="Arial"/>
                <w:sz w:val="16"/>
                <w:szCs w:val="16"/>
              </w:rPr>
              <w:t>о</w:t>
            </w:r>
            <w:r w:rsidRPr="00C413F0">
              <w:rPr>
                <w:rFonts w:cs="Arial"/>
                <w:sz w:val="16"/>
                <w:szCs w:val="16"/>
              </w:rPr>
              <w:t>янного магнита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Возможность демонстрировать структуру магнитного поля как плоского, так и дуг</w:t>
            </w:r>
            <w:r w:rsidRPr="00C413F0">
              <w:rPr>
                <w:rFonts w:cs="Arial"/>
                <w:sz w:val="16"/>
                <w:szCs w:val="16"/>
              </w:rPr>
              <w:t>о</w:t>
            </w:r>
            <w:r w:rsidRPr="00C413F0">
              <w:rPr>
                <w:rFonts w:cs="Arial"/>
                <w:sz w:val="16"/>
                <w:szCs w:val="16"/>
              </w:rPr>
              <w:t>образного магнита в разных плоскостях (наличие малых – длиной не более 12 мм – свободно вращающихся магнитных стр</w:t>
            </w:r>
            <w:r w:rsidRPr="00C413F0">
              <w:rPr>
                <w:rFonts w:cs="Arial"/>
                <w:sz w:val="16"/>
                <w:szCs w:val="16"/>
              </w:rPr>
              <w:t>е</w:t>
            </w:r>
            <w:r w:rsidRPr="00C413F0">
              <w:rPr>
                <w:rFonts w:cs="Arial"/>
                <w:sz w:val="16"/>
                <w:szCs w:val="16"/>
              </w:rPr>
              <w:t>лок, закрепленных на перекрещивающихся плоскостях)</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Два диска из прозрачного оргстекла, 6 пластин из прозрачного оргстекла с закрепленными на них подвижными </w:t>
            </w:r>
            <w:proofErr w:type="spellStart"/>
            <w:r w:rsidRPr="00C413F0">
              <w:rPr>
                <w:rFonts w:cs="Arial"/>
                <w:sz w:val="16"/>
                <w:szCs w:val="16"/>
              </w:rPr>
              <w:t>ферромагнитными</w:t>
            </w:r>
            <w:proofErr w:type="spellEnd"/>
            <w:r w:rsidRPr="00C413F0">
              <w:rPr>
                <w:rFonts w:cs="Arial"/>
                <w:sz w:val="16"/>
                <w:szCs w:val="16"/>
              </w:rPr>
              <w:t xml:space="preserve"> стрелк</w:t>
            </w:r>
            <w:r w:rsidRPr="00C413F0">
              <w:rPr>
                <w:rFonts w:cs="Arial"/>
                <w:sz w:val="16"/>
                <w:szCs w:val="16"/>
              </w:rPr>
              <w:t>а</w:t>
            </w:r>
            <w:r w:rsidRPr="00C413F0">
              <w:rPr>
                <w:rFonts w:cs="Arial"/>
                <w:sz w:val="16"/>
                <w:szCs w:val="16"/>
              </w:rPr>
              <w:t>ми (не менее 40 стрелок на пластину)</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6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Пружина спиральная для демонстрации  волн</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при демонстрации продольных и поперечных волн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Материал пружины – сталь. Максимальное рабочее растяжение 5–8 м. Число витков 100–200, диаметр витка 50–80 мм. Сечение витка прямоугольной формы около 2,5х0,6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141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Психрометр (или ги</w:t>
            </w:r>
            <w:r w:rsidRPr="00C413F0">
              <w:rPr>
                <w:rFonts w:cs="Arial"/>
                <w:sz w:val="16"/>
                <w:szCs w:val="16"/>
              </w:rPr>
              <w:t>г</w:t>
            </w:r>
            <w:r w:rsidRPr="00C413F0">
              <w:rPr>
                <w:rFonts w:cs="Arial"/>
                <w:sz w:val="16"/>
                <w:szCs w:val="16"/>
              </w:rPr>
              <w:t>рометр)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измерения влажности воздуха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Гигрометр состоит из двух одинаковых спиртовых термометров со шкалами в пределах от 15 до 40 °С, цена деления 1 °С.</w:t>
            </w:r>
            <w:r w:rsidRPr="00C413F0">
              <w:rPr>
                <w:rFonts w:cs="Arial"/>
                <w:sz w:val="16"/>
                <w:szCs w:val="16"/>
              </w:rPr>
              <w:br/>
              <w:t>Термометры закреплены на пластмассовой панели, при этом шарик одного из терм</w:t>
            </w:r>
            <w:r w:rsidRPr="00C413F0">
              <w:rPr>
                <w:rFonts w:cs="Arial"/>
                <w:sz w:val="16"/>
                <w:szCs w:val="16"/>
              </w:rPr>
              <w:t>о</w:t>
            </w:r>
            <w:r w:rsidRPr="00C413F0">
              <w:rPr>
                <w:rFonts w:cs="Arial"/>
                <w:sz w:val="16"/>
                <w:szCs w:val="16"/>
              </w:rPr>
              <w:t>метров обернут марлей, смоченной водой. Справа от термометров на той же панели размещена таблица, позволяющая опред</w:t>
            </w:r>
            <w:r w:rsidRPr="00C413F0">
              <w:rPr>
                <w:rFonts w:cs="Arial"/>
                <w:sz w:val="16"/>
                <w:szCs w:val="16"/>
              </w:rPr>
              <w:t>е</w:t>
            </w:r>
            <w:r w:rsidRPr="00C413F0">
              <w:rPr>
                <w:rFonts w:cs="Arial"/>
                <w:sz w:val="16"/>
                <w:szCs w:val="16"/>
              </w:rPr>
              <w:t>лить влажность воздуха по показаниям термометров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45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Реостаты ползунковые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регулирования силы тока в цепях при постановке демонстрационных опытов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Выполнены в виде керамических цили</w:t>
            </w:r>
            <w:r w:rsidRPr="00C413F0">
              <w:rPr>
                <w:rFonts w:cs="Arial"/>
                <w:sz w:val="16"/>
                <w:szCs w:val="16"/>
              </w:rPr>
              <w:t>н</w:t>
            </w:r>
            <w:r w:rsidRPr="00C413F0">
              <w:rPr>
                <w:rFonts w:cs="Arial"/>
                <w:sz w:val="16"/>
                <w:szCs w:val="16"/>
              </w:rPr>
              <w:t xml:space="preserve">дров с плотно намотанной константановой проволокой. Цилиндр со скользящим вдоль него контактом должен быть смонтирован внутри защитного кожуха.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500 Ом, 0,6</w:t>
            </w:r>
            <w:proofErr w:type="gramStart"/>
            <w:r w:rsidRPr="00C413F0">
              <w:rPr>
                <w:rFonts w:cs="Arial"/>
                <w:sz w:val="16"/>
                <w:szCs w:val="16"/>
              </w:rPr>
              <w:t xml:space="preserve"> А</w:t>
            </w:r>
            <w:proofErr w:type="gramEnd"/>
            <w:r w:rsidRPr="00C413F0">
              <w:rPr>
                <w:rFonts w:cs="Arial"/>
                <w:sz w:val="16"/>
                <w:szCs w:val="16"/>
              </w:rPr>
              <w:t xml:space="preserve"> – 1 шт.;    </w:t>
            </w:r>
            <w:r w:rsidRPr="00C413F0">
              <w:rPr>
                <w:rFonts w:cs="Arial"/>
                <w:sz w:val="16"/>
                <w:szCs w:val="16"/>
              </w:rPr>
              <w:br/>
              <w:t xml:space="preserve">200 Ом,  1 А – 1 шт.; </w:t>
            </w:r>
            <w:r w:rsidRPr="00C413F0">
              <w:rPr>
                <w:rFonts w:cs="Arial"/>
                <w:sz w:val="16"/>
                <w:szCs w:val="16"/>
              </w:rPr>
              <w:br/>
              <w:t xml:space="preserve">100 Ом, 2 А – 1 шт.; </w:t>
            </w:r>
            <w:r w:rsidRPr="00C413F0">
              <w:rPr>
                <w:rFonts w:cs="Arial"/>
                <w:sz w:val="16"/>
                <w:szCs w:val="16"/>
              </w:rPr>
              <w:br/>
              <w:t>15 Ом, 5А – 1 шт.</w:t>
            </w:r>
            <w:r w:rsidRPr="00C413F0">
              <w:rPr>
                <w:rFonts w:cs="Arial"/>
                <w:sz w:val="16"/>
                <w:szCs w:val="16"/>
              </w:rPr>
              <w:br/>
              <w:t xml:space="preserve">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600C13">
        <w:trPr>
          <w:trHeight w:val="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Рычаг демонстрацио</w:t>
            </w:r>
            <w:r w:rsidRPr="00C413F0">
              <w:rPr>
                <w:rFonts w:cs="Arial"/>
                <w:sz w:val="16"/>
                <w:szCs w:val="16"/>
              </w:rPr>
              <w:t>н</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равновесия и позволять проиллюстрировать: устройство и принцип действия рычажных весов; равнов</w:t>
            </w:r>
            <w:r w:rsidRPr="00C413F0">
              <w:rPr>
                <w:rFonts w:cs="Arial"/>
                <w:sz w:val="16"/>
                <w:szCs w:val="16"/>
              </w:rPr>
              <w:t>е</w:t>
            </w:r>
            <w:r w:rsidRPr="00C413F0">
              <w:rPr>
                <w:rFonts w:cs="Arial"/>
                <w:sz w:val="16"/>
                <w:szCs w:val="16"/>
              </w:rPr>
              <w:t>сие сил на рычаге; момент и плечо силы; равенство работ на рычаге и др.</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Деревянная линейка длиной 100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Деревянная линейка, два винта с уравновеш</w:t>
            </w:r>
            <w:r w:rsidRPr="00C413F0">
              <w:rPr>
                <w:rFonts w:cs="Arial"/>
                <w:sz w:val="16"/>
                <w:szCs w:val="16"/>
              </w:rPr>
              <w:t>и</w:t>
            </w:r>
            <w:r w:rsidRPr="00C413F0">
              <w:rPr>
                <w:rFonts w:cs="Arial"/>
                <w:sz w:val="16"/>
                <w:szCs w:val="16"/>
              </w:rPr>
              <w:t>вающими грузами, 4-е крючка и ось с гайкой.</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15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Сетка электростатич</w:t>
            </w:r>
            <w:r w:rsidRPr="00C413F0">
              <w:rPr>
                <w:rFonts w:cs="Arial"/>
                <w:sz w:val="16"/>
                <w:szCs w:val="16"/>
              </w:rPr>
              <w:t>е</w:t>
            </w:r>
            <w:r w:rsidRPr="00C413F0">
              <w:rPr>
                <w:rFonts w:cs="Arial"/>
                <w:sz w:val="16"/>
                <w:szCs w:val="16"/>
              </w:rPr>
              <w:t>ская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демонстрации распред</w:t>
            </w:r>
            <w:r w:rsidRPr="00C413F0">
              <w:rPr>
                <w:rFonts w:cs="Arial"/>
                <w:sz w:val="16"/>
                <w:szCs w:val="16"/>
              </w:rPr>
              <w:t>е</w:t>
            </w:r>
            <w:r w:rsidRPr="00C413F0">
              <w:rPr>
                <w:rFonts w:cs="Arial"/>
                <w:sz w:val="16"/>
                <w:szCs w:val="16"/>
              </w:rPr>
              <w:t>ления электрического заряда на проводнике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Размеры сетки не менее 570х100 мм, габ</w:t>
            </w:r>
            <w:r w:rsidRPr="00C413F0">
              <w:rPr>
                <w:rFonts w:cs="Arial"/>
                <w:sz w:val="16"/>
                <w:szCs w:val="16"/>
              </w:rPr>
              <w:t>а</w:t>
            </w:r>
            <w:r w:rsidRPr="00C413F0">
              <w:rPr>
                <w:rFonts w:cs="Arial"/>
                <w:sz w:val="16"/>
                <w:szCs w:val="16"/>
              </w:rPr>
              <w:t>ритные размеры прибора в сборе не более 655х65х255 мм, масса не более 0,8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Сетка гибкая металлическая – 1 шт., подставки изолирующие – 3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95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Сосуды сообщающиеся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Служат для демонстрации одинакового уровня однородной жидкости в сообща</w:t>
            </w:r>
            <w:r w:rsidRPr="00C413F0">
              <w:rPr>
                <w:rFonts w:cs="Arial"/>
                <w:sz w:val="16"/>
                <w:szCs w:val="16"/>
              </w:rPr>
              <w:t>ю</w:t>
            </w:r>
            <w:r w:rsidRPr="00C413F0">
              <w:rPr>
                <w:rFonts w:cs="Arial"/>
                <w:sz w:val="16"/>
                <w:szCs w:val="16"/>
              </w:rPr>
              <w:t>щихся между собой сосудах разной формы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Все сосуды соединены между собой одной горизонтальной трубкой с отростком для установки прибора в подставке. Высота трубок 160 мм, расстояние между сосе</w:t>
            </w:r>
            <w:r w:rsidRPr="00C413F0">
              <w:rPr>
                <w:rFonts w:cs="Arial"/>
                <w:sz w:val="16"/>
                <w:szCs w:val="16"/>
              </w:rPr>
              <w:t>д</w:t>
            </w:r>
            <w:r w:rsidRPr="00C413F0">
              <w:rPr>
                <w:rFonts w:cs="Arial"/>
                <w:sz w:val="16"/>
                <w:szCs w:val="16"/>
              </w:rPr>
              <w:t>ними трубками 10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Состоят из набора сосудов разной формы и </w:t>
            </w:r>
            <w:r w:rsidR="004855EB" w:rsidRPr="00C413F0">
              <w:rPr>
                <w:rFonts w:cs="Arial"/>
                <w:sz w:val="16"/>
                <w:szCs w:val="16"/>
              </w:rPr>
              <w:t>диаметра,</w:t>
            </w:r>
            <w:r w:rsidRPr="00C413F0">
              <w:rPr>
                <w:rFonts w:cs="Arial"/>
                <w:sz w:val="16"/>
                <w:szCs w:val="16"/>
              </w:rPr>
              <w:t xml:space="preserve"> и подставки.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45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Стрелки магнитные на штативах</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обнаружения магнитного поля и определения его направления при проведении ряда демонстрационных опытов по магнетизму и электромагнетизму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Стрелка – намагниченная полоска из сп</w:t>
            </w:r>
            <w:r w:rsidRPr="00C413F0">
              <w:rPr>
                <w:rFonts w:cs="Arial"/>
                <w:sz w:val="16"/>
                <w:szCs w:val="16"/>
              </w:rPr>
              <w:t>е</w:t>
            </w:r>
            <w:r w:rsidRPr="00C413F0">
              <w:rPr>
                <w:rFonts w:cs="Arial"/>
                <w:sz w:val="16"/>
                <w:szCs w:val="16"/>
              </w:rPr>
              <w:t>циальной стали. Окраска стрелки: синий цвет – северный полюс, красный цвет – южный полюс</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Две стрелки и две подставки со стержнями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70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Султаны электрические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демонстрации взаим</w:t>
            </w:r>
            <w:r w:rsidRPr="00C413F0">
              <w:rPr>
                <w:rFonts w:cs="Arial"/>
                <w:sz w:val="16"/>
                <w:szCs w:val="16"/>
              </w:rPr>
              <w:t>о</w:t>
            </w:r>
            <w:r w:rsidRPr="00C413F0">
              <w:rPr>
                <w:rFonts w:cs="Arial"/>
                <w:sz w:val="16"/>
                <w:szCs w:val="16"/>
              </w:rPr>
              <w:t>действия тел, заряженных одноименными и разноименными электрическими зарядами, а также расположения силовых линий эле</w:t>
            </w:r>
            <w:r w:rsidRPr="00C413F0">
              <w:rPr>
                <w:rFonts w:cs="Arial"/>
                <w:sz w:val="16"/>
                <w:szCs w:val="16"/>
              </w:rPr>
              <w:t>к</w:t>
            </w:r>
            <w:r w:rsidRPr="00C413F0">
              <w:rPr>
                <w:rFonts w:cs="Arial"/>
                <w:sz w:val="16"/>
                <w:szCs w:val="16"/>
              </w:rPr>
              <w:t>трических полей одного и двух точечных зарядов при изучении электростатики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стержня султана не менее 230 мм, диаметр диска не более 35 мм, длина б</w:t>
            </w:r>
            <w:r w:rsidRPr="00C413F0">
              <w:rPr>
                <w:rFonts w:cs="Arial"/>
                <w:sz w:val="16"/>
                <w:szCs w:val="16"/>
              </w:rPr>
              <w:t>у</w:t>
            </w:r>
            <w:r w:rsidRPr="00C413F0">
              <w:rPr>
                <w:rFonts w:cs="Arial"/>
                <w:sz w:val="16"/>
                <w:szCs w:val="16"/>
              </w:rPr>
              <w:t>мажной полосы не менее 150 мм. Цвет нитей или бумажных полосок одного су</w:t>
            </w:r>
            <w:r w:rsidRPr="00C413F0">
              <w:rPr>
                <w:rFonts w:cs="Arial"/>
                <w:sz w:val="16"/>
                <w:szCs w:val="16"/>
              </w:rPr>
              <w:t>л</w:t>
            </w:r>
            <w:r w:rsidRPr="00C413F0">
              <w:rPr>
                <w:rFonts w:cs="Arial"/>
                <w:sz w:val="16"/>
                <w:szCs w:val="16"/>
              </w:rPr>
              <w:t>тана отличается от цвета нитей или пол</w:t>
            </w:r>
            <w:r w:rsidRPr="00C413F0">
              <w:rPr>
                <w:rFonts w:cs="Arial"/>
                <w:sz w:val="16"/>
                <w:szCs w:val="16"/>
              </w:rPr>
              <w:t>о</w:t>
            </w:r>
            <w:r w:rsidRPr="00C413F0">
              <w:rPr>
                <w:rFonts w:cs="Arial"/>
                <w:sz w:val="16"/>
                <w:szCs w:val="16"/>
              </w:rPr>
              <w:t>сок другого</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Два одинаковых султана с бумажными поло</w:t>
            </w:r>
            <w:r w:rsidRPr="00C413F0">
              <w:rPr>
                <w:rFonts w:cs="Arial"/>
                <w:sz w:val="16"/>
                <w:szCs w:val="16"/>
              </w:rPr>
              <w:t>с</w:t>
            </w:r>
            <w:r w:rsidRPr="00C413F0">
              <w:rPr>
                <w:rFonts w:cs="Arial"/>
                <w:sz w:val="16"/>
                <w:szCs w:val="16"/>
              </w:rPr>
              <w:t xml:space="preserve">ками или шелковыми нитями разного цвета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28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Тележки легкоподви</w:t>
            </w:r>
            <w:r w:rsidRPr="00C413F0">
              <w:rPr>
                <w:rFonts w:cs="Arial"/>
                <w:sz w:val="16"/>
                <w:szCs w:val="16"/>
              </w:rPr>
              <w:t>ж</w:t>
            </w:r>
            <w:r w:rsidRPr="00C413F0">
              <w:rPr>
                <w:rFonts w:cs="Arial"/>
                <w:sz w:val="16"/>
                <w:szCs w:val="16"/>
              </w:rPr>
              <w:t>ные с принадлежност</w:t>
            </w:r>
            <w:r w:rsidRPr="00C413F0">
              <w:rPr>
                <w:rFonts w:cs="Arial"/>
                <w:sz w:val="16"/>
                <w:szCs w:val="16"/>
              </w:rPr>
              <w:t>я</w:t>
            </w:r>
            <w:r w:rsidRPr="00C413F0">
              <w:rPr>
                <w:rFonts w:cs="Arial"/>
                <w:sz w:val="16"/>
                <w:szCs w:val="16"/>
              </w:rPr>
              <w:t>ми (пара)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демонстрации движения и взаимодействия тел при изучении механ</w:t>
            </w:r>
            <w:r w:rsidRPr="00C413F0">
              <w:rPr>
                <w:rFonts w:cs="Arial"/>
                <w:sz w:val="16"/>
                <w:szCs w:val="16"/>
              </w:rPr>
              <w:t>и</w:t>
            </w:r>
            <w:r w:rsidRPr="00C413F0">
              <w:rPr>
                <w:rFonts w:cs="Arial"/>
                <w:sz w:val="16"/>
                <w:szCs w:val="16"/>
              </w:rPr>
              <w:t>ки. Также демонстрируют: упругое взаим</w:t>
            </w:r>
            <w:r w:rsidRPr="00C413F0">
              <w:rPr>
                <w:rFonts w:cs="Arial"/>
                <w:sz w:val="16"/>
                <w:szCs w:val="16"/>
              </w:rPr>
              <w:t>о</w:t>
            </w:r>
            <w:r w:rsidRPr="00C413F0">
              <w:rPr>
                <w:rFonts w:cs="Arial"/>
                <w:sz w:val="16"/>
                <w:szCs w:val="16"/>
              </w:rPr>
              <w:t>действие, закон сохранения импульса, третий закон Ньютона, равноускоренное движение, движение связанных тел, относительность движения. Могут использоваться для мод</w:t>
            </w:r>
            <w:r w:rsidRPr="00C413F0">
              <w:rPr>
                <w:rFonts w:cs="Arial"/>
                <w:sz w:val="16"/>
                <w:szCs w:val="16"/>
              </w:rPr>
              <w:t>е</w:t>
            </w:r>
            <w:r w:rsidRPr="00C413F0">
              <w:rPr>
                <w:rFonts w:cs="Arial"/>
                <w:sz w:val="16"/>
                <w:szCs w:val="16"/>
              </w:rPr>
              <w:t>лирования систем отсчета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Одна из тележек должна быть снабжена специальным устройством, состоящим из буфера с толкателем, двух пружин, мон</w:t>
            </w:r>
            <w:r w:rsidRPr="00C413F0">
              <w:rPr>
                <w:rFonts w:cs="Arial"/>
                <w:sz w:val="16"/>
                <w:szCs w:val="16"/>
              </w:rPr>
              <w:t>о</w:t>
            </w:r>
            <w:r w:rsidRPr="00C413F0">
              <w:rPr>
                <w:rFonts w:cs="Arial"/>
                <w:sz w:val="16"/>
                <w:szCs w:val="16"/>
              </w:rPr>
              <w:t>рельса, штифта. Масса активной тележки – 1200 г, масса пассивной тележки – 900 г. Закрепленные на тележках платформы имеют размеры 310х180х15 мм. Колеса тележек должны иметь подшипники для обеспечения хорошей подвижности тел</w:t>
            </w:r>
            <w:r w:rsidRPr="00C413F0">
              <w:rPr>
                <w:rFonts w:cs="Arial"/>
                <w:sz w:val="16"/>
                <w:szCs w:val="16"/>
              </w:rPr>
              <w:t>е</w:t>
            </w:r>
            <w:r w:rsidRPr="00C413F0">
              <w:rPr>
                <w:rFonts w:cs="Arial"/>
                <w:sz w:val="16"/>
                <w:szCs w:val="16"/>
              </w:rPr>
              <w:t>жек</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Две тележки и три груза массами 300 г, 600 г и 1200 г.</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Теллурий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смены дня и ночи, времен года, распределения поясов освещенности и тепловых поясов, ориент</w:t>
            </w:r>
            <w:r w:rsidRPr="00C413F0">
              <w:rPr>
                <w:rFonts w:cs="Arial"/>
                <w:sz w:val="16"/>
                <w:szCs w:val="16"/>
              </w:rPr>
              <w:t>и</w:t>
            </w:r>
            <w:r w:rsidRPr="00C413F0">
              <w:rPr>
                <w:rFonts w:cs="Arial"/>
                <w:sz w:val="16"/>
                <w:szCs w:val="16"/>
              </w:rPr>
              <w:t>рования по солнцу, образования солнечных затмений. Имеется также модель искусстве</w:t>
            </w:r>
            <w:r w:rsidRPr="00C413F0">
              <w:rPr>
                <w:rFonts w:cs="Arial"/>
                <w:sz w:val="16"/>
                <w:szCs w:val="16"/>
              </w:rPr>
              <w:t>н</w:t>
            </w:r>
            <w:r w:rsidRPr="00C413F0">
              <w:rPr>
                <w:rFonts w:cs="Arial"/>
                <w:sz w:val="16"/>
                <w:szCs w:val="16"/>
              </w:rPr>
              <w:t>ного спутника Земли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Подвижная модель Солнце–Земля–Луна. Электропитание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2A5086">
        <w:trPr>
          <w:trHeight w:val="116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Теплоприемники (пара)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передачи энергии излучением, а также способности тела по-разному поглощать энергию светлой и черной поверхностями.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выполнен в виде плоской тонк</w:t>
            </w:r>
            <w:r w:rsidRPr="00C413F0">
              <w:rPr>
                <w:rFonts w:cs="Arial"/>
                <w:sz w:val="16"/>
                <w:szCs w:val="16"/>
              </w:rPr>
              <w:t>о</w:t>
            </w:r>
            <w:r w:rsidRPr="00C413F0">
              <w:rPr>
                <w:rFonts w:cs="Arial"/>
                <w:sz w:val="16"/>
                <w:szCs w:val="16"/>
              </w:rPr>
              <w:t>стенной герметичной металлической к</w:t>
            </w:r>
            <w:r w:rsidRPr="00C413F0">
              <w:rPr>
                <w:rFonts w:cs="Arial"/>
                <w:sz w:val="16"/>
                <w:szCs w:val="16"/>
              </w:rPr>
              <w:t>о</w:t>
            </w:r>
            <w:r w:rsidRPr="00C413F0">
              <w:rPr>
                <w:rFonts w:cs="Arial"/>
                <w:sz w:val="16"/>
                <w:szCs w:val="16"/>
              </w:rPr>
              <w:t>робки цилиндрической формы диаметром 100 мм и толщиной 20 мм. Одна повер</w:t>
            </w:r>
            <w:r w:rsidRPr="00C413F0">
              <w:rPr>
                <w:rFonts w:cs="Arial"/>
                <w:sz w:val="16"/>
                <w:szCs w:val="16"/>
              </w:rPr>
              <w:t>х</w:t>
            </w:r>
            <w:r w:rsidRPr="00C413F0">
              <w:rPr>
                <w:rFonts w:cs="Arial"/>
                <w:sz w:val="16"/>
                <w:szCs w:val="16"/>
              </w:rPr>
              <w:t xml:space="preserve">ность светлая и блестящая, другая – черная и матовая.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84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Трансформатор униве</w:t>
            </w:r>
            <w:r w:rsidRPr="00C413F0">
              <w:rPr>
                <w:rFonts w:cs="Arial"/>
                <w:sz w:val="16"/>
                <w:szCs w:val="16"/>
              </w:rPr>
              <w:t>р</w:t>
            </w:r>
            <w:r w:rsidRPr="00C413F0">
              <w:rPr>
                <w:rFonts w:cs="Arial"/>
                <w:sz w:val="16"/>
                <w:szCs w:val="16"/>
              </w:rPr>
              <w:t>сальный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демонстрационных опытов по электродинамике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spellStart"/>
            <w:r w:rsidRPr="00C413F0">
              <w:rPr>
                <w:rFonts w:cs="Arial"/>
                <w:sz w:val="16"/>
                <w:szCs w:val="16"/>
              </w:rPr>
              <w:t>Магнитопровод</w:t>
            </w:r>
            <w:proofErr w:type="spellEnd"/>
            <w:r w:rsidRPr="00C413F0">
              <w:rPr>
                <w:rFonts w:cs="Arial"/>
                <w:sz w:val="16"/>
                <w:szCs w:val="16"/>
              </w:rPr>
              <w:t xml:space="preserve"> набран из пластин эле</w:t>
            </w:r>
            <w:r w:rsidRPr="00C413F0">
              <w:rPr>
                <w:rFonts w:cs="Arial"/>
                <w:sz w:val="16"/>
                <w:szCs w:val="16"/>
              </w:rPr>
              <w:t>к</w:t>
            </w:r>
            <w:r w:rsidRPr="00C413F0">
              <w:rPr>
                <w:rFonts w:cs="Arial"/>
                <w:sz w:val="16"/>
                <w:szCs w:val="16"/>
              </w:rPr>
              <w:t>тротехнической стали, скреплен пласти</w:t>
            </w:r>
            <w:r w:rsidRPr="00C413F0">
              <w:rPr>
                <w:rFonts w:cs="Arial"/>
                <w:sz w:val="16"/>
                <w:szCs w:val="16"/>
              </w:rPr>
              <w:t>н</w:t>
            </w:r>
            <w:r w:rsidRPr="00C413F0">
              <w:rPr>
                <w:rFonts w:cs="Arial"/>
                <w:sz w:val="16"/>
                <w:szCs w:val="16"/>
              </w:rPr>
              <w:t>ками и установлен на подставку.   Плоская катушка снабжена небольшой обмоткой и низковольтной лампочкой накаливания (3,5</w:t>
            </w:r>
            <w:proofErr w:type="gramStart"/>
            <w:r w:rsidRPr="00C413F0">
              <w:rPr>
                <w:rFonts w:cs="Arial"/>
                <w:sz w:val="16"/>
                <w:szCs w:val="16"/>
              </w:rPr>
              <w:t>В</w:t>
            </w:r>
            <w:proofErr w:type="gramEnd"/>
            <w:r w:rsidRPr="00C413F0">
              <w:rPr>
                <w:rFonts w:cs="Arial"/>
                <w:sz w:val="16"/>
                <w:szCs w:val="16"/>
              </w:rPr>
              <w:t xml:space="preserve">; 0,28А).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Состоит из сердечника, катушки на 220 В, катушки на 2х6 В и принадлежностей (мая</w:t>
            </w:r>
            <w:r w:rsidRPr="00C413F0">
              <w:rPr>
                <w:rFonts w:cs="Arial"/>
                <w:sz w:val="16"/>
                <w:szCs w:val="16"/>
              </w:rPr>
              <w:t>т</w:t>
            </w:r>
            <w:r w:rsidRPr="00C413F0">
              <w:rPr>
                <w:rFonts w:cs="Arial"/>
                <w:sz w:val="16"/>
                <w:szCs w:val="16"/>
              </w:rPr>
              <w:t xml:space="preserve">ник с двумя сменными пластинками, катушка плоская с лампочкой, кольцо медное, кольцо алюминиевое).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Трубка для демонстр</w:t>
            </w:r>
            <w:r w:rsidRPr="00C413F0">
              <w:rPr>
                <w:rFonts w:cs="Arial"/>
                <w:sz w:val="16"/>
                <w:szCs w:val="16"/>
              </w:rPr>
              <w:t>а</w:t>
            </w:r>
            <w:r w:rsidRPr="00C413F0">
              <w:rPr>
                <w:rFonts w:cs="Arial"/>
                <w:sz w:val="16"/>
                <w:szCs w:val="16"/>
              </w:rPr>
              <w:t>ции конвекции в жи</w:t>
            </w:r>
            <w:r w:rsidRPr="00C413F0">
              <w:rPr>
                <w:rFonts w:cs="Arial"/>
                <w:sz w:val="16"/>
                <w:szCs w:val="16"/>
              </w:rPr>
              <w:t>д</w:t>
            </w:r>
            <w:r w:rsidRPr="00C413F0">
              <w:rPr>
                <w:rFonts w:cs="Arial"/>
                <w:sz w:val="16"/>
                <w:szCs w:val="16"/>
              </w:rPr>
              <w:t>кости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предназначен для демонстрации явления конвекции воды при нагревании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представляет собой U-образную стеклянную трубку диаметром 25 мм. Н</w:t>
            </w:r>
            <w:r w:rsidRPr="00C413F0">
              <w:rPr>
                <w:rFonts w:cs="Arial"/>
                <w:sz w:val="16"/>
                <w:szCs w:val="16"/>
              </w:rPr>
              <w:t>е</w:t>
            </w:r>
            <w:r w:rsidRPr="00C413F0">
              <w:rPr>
                <w:rFonts w:cs="Arial"/>
                <w:sz w:val="16"/>
                <w:szCs w:val="16"/>
              </w:rPr>
              <w:t>сколько ниже верхней части открытых концов трубки оба колена соединены ме</w:t>
            </w:r>
            <w:r w:rsidRPr="00C413F0">
              <w:rPr>
                <w:rFonts w:cs="Arial"/>
                <w:sz w:val="16"/>
                <w:szCs w:val="16"/>
              </w:rPr>
              <w:t>ж</w:t>
            </w:r>
            <w:r w:rsidRPr="00C413F0">
              <w:rPr>
                <w:rFonts w:cs="Arial"/>
                <w:sz w:val="16"/>
                <w:szCs w:val="16"/>
              </w:rPr>
              <w:t>ду собой перемычкой – резиновой трубкой.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 прибору прилагаются две ложечки с ручк</w:t>
            </w:r>
            <w:r w:rsidRPr="00C413F0">
              <w:rPr>
                <w:rFonts w:cs="Arial"/>
                <w:sz w:val="16"/>
                <w:szCs w:val="16"/>
              </w:rPr>
              <w:t>а</w:t>
            </w:r>
            <w:r w:rsidRPr="00C413F0">
              <w:rPr>
                <w:rFonts w:cs="Arial"/>
                <w:sz w:val="16"/>
                <w:szCs w:val="16"/>
              </w:rPr>
              <w:t>ми разной длины.</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70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Трубка Ньютона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различия падения тел в воздухе и разреженном пространстве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стеклянной трубки 1200 мм, вне</w:t>
            </w:r>
            <w:r w:rsidRPr="00C413F0">
              <w:rPr>
                <w:rFonts w:cs="Arial"/>
                <w:sz w:val="16"/>
                <w:szCs w:val="16"/>
              </w:rPr>
              <w:t>ш</w:t>
            </w:r>
            <w:r w:rsidRPr="00C413F0">
              <w:rPr>
                <w:rFonts w:cs="Arial"/>
                <w:sz w:val="16"/>
                <w:szCs w:val="16"/>
              </w:rPr>
              <w:t>ний диаметр 60 мм, масса не более 1,5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Толстостенная прозрачная стеклянная трубка с одним запаянным концом и пластмассовая оправа, герметично соединенная с трубкой, с металлическим краном и ниппелем. Внутри трубки свинцовая дробинка, корковая пробка и птичье перо</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27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Цилиндры свинцовые со стругом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Прибор предназначен для демонстрации молекулярного сцепления, возникающего при сдавливании чистых поверхностей двух кусков свинца.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Высота свинцовых цилиндров 97 мм, ди</w:t>
            </w:r>
            <w:r w:rsidRPr="00C413F0">
              <w:rPr>
                <w:rFonts w:cs="Arial"/>
                <w:sz w:val="16"/>
                <w:szCs w:val="16"/>
              </w:rPr>
              <w:t>а</w:t>
            </w:r>
            <w:r w:rsidRPr="00C413F0">
              <w:rPr>
                <w:rFonts w:cs="Arial"/>
                <w:sz w:val="16"/>
                <w:szCs w:val="16"/>
              </w:rPr>
              <w:t>метр 20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В комплект входит два цилиндра, струг и направляющая трубка.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38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Шар для взвешивания воздуха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взвешивания воздуха при демо</w:t>
            </w:r>
            <w:r w:rsidRPr="00C413F0">
              <w:rPr>
                <w:rFonts w:cs="Arial"/>
                <w:sz w:val="16"/>
                <w:szCs w:val="16"/>
              </w:rPr>
              <w:t>н</w:t>
            </w:r>
            <w:r w:rsidRPr="00C413F0">
              <w:rPr>
                <w:rFonts w:cs="Arial"/>
                <w:sz w:val="16"/>
                <w:szCs w:val="16"/>
              </w:rPr>
              <w:t>страционном эксперименте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Стеклянный шар в полотняном мешочке с пробкой, трубкой и краном для откачив</w:t>
            </w:r>
            <w:r w:rsidRPr="00C413F0">
              <w:rPr>
                <w:rFonts w:cs="Arial"/>
                <w:sz w:val="16"/>
                <w:szCs w:val="16"/>
              </w:rPr>
              <w:t>а</w:t>
            </w:r>
            <w:r w:rsidRPr="00C413F0">
              <w:rPr>
                <w:rFonts w:cs="Arial"/>
                <w:sz w:val="16"/>
                <w:szCs w:val="16"/>
              </w:rPr>
              <w:t>ния воздуха и присоединения манометра, диаметр шара не менее 100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3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Шар Паскаля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равномерной передачи давления, производимого на жи</w:t>
            </w:r>
            <w:r w:rsidRPr="00C413F0">
              <w:rPr>
                <w:rFonts w:cs="Arial"/>
                <w:sz w:val="16"/>
                <w:szCs w:val="16"/>
              </w:rPr>
              <w:t>д</w:t>
            </w:r>
            <w:r w:rsidRPr="00C413F0">
              <w:rPr>
                <w:rFonts w:cs="Arial"/>
                <w:sz w:val="16"/>
                <w:szCs w:val="16"/>
              </w:rPr>
              <w:t>кость в замкнутом сосуде, и подъема жидк</w:t>
            </w:r>
            <w:r w:rsidRPr="00C413F0">
              <w:rPr>
                <w:rFonts w:cs="Arial"/>
                <w:sz w:val="16"/>
                <w:szCs w:val="16"/>
              </w:rPr>
              <w:t>о</w:t>
            </w:r>
            <w:r w:rsidRPr="00C413F0">
              <w:rPr>
                <w:rFonts w:cs="Arial"/>
                <w:sz w:val="16"/>
                <w:szCs w:val="16"/>
              </w:rPr>
              <w:t>сти под действием атмосферного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стеклянного цилиндра 250 мм, ди</w:t>
            </w:r>
            <w:r w:rsidRPr="00C413F0">
              <w:rPr>
                <w:rFonts w:cs="Arial"/>
                <w:sz w:val="16"/>
                <w:szCs w:val="16"/>
              </w:rPr>
              <w:t>а</w:t>
            </w:r>
            <w:r w:rsidRPr="00C413F0">
              <w:rPr>
                <w:rFonts w:cs="Arial"/>
                <w:sz w:val="16"/>
                <w:szCs w:val="16"/>
              </w:rPr>
              <w:t>метр 25 мм, диаметр шара 60 мм, масса не более 0,3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Стеклянный цилиндр, поршень с штоком и ручкой, полый шар с несколькими мелкими отверстиями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115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Штативы изолирующие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Штативы изолирующие предназначены для электрической изоляции приборов от утечки электрических зарядов при проведении д</w:t>
            </w:r>
            <w:r w:rsidRPr="00C413F0">
              <w:rPr>
                <w:rFonts w:cs="Arial"/>
                <w:sz w:val="16"/>
                <w:szCs w:val="16"/>
              </w:rPr>
              <w:t>е</w:t>
            </w:r>
            <w:r w:rsidRPr="00C413F0">
              <w:rPr>
                <w:rFonts w:cs="Arial"/>
                <w:sz w:val="16"/>
                <w:szCs w:val="16"/>
              </w:rPr>
              <w:t>монстрационных опытов по электростатике. Они могут быть использованы также в ра</w:t>
            </w:r>
            <w:r w:rsidRPr="00C413F0">
              <w:rPr>
                <w:rFonts w:cs="Arial"/>
                <w:sz w:val="16"/>
                <w:szCs w:val="16"/>
              </w:rPr>
              <w:t>з</w:t>
            </w:r>
            <w:r w:rsidRPr="00C413F0">
              <w:rPr>
                <w:rFonts w:cs="Arial"/>
                <w:sz w:val="16"/>
                <w:szCs w:val="16"/>
              </w:rPr>
              <w:t>личных опытных установках при проведении демонстрационных опытов по электродин</w:t>
            </w:r>
            <w:r w:rsidRPr="00C413F0">
              <w:rPr>
                <w:rFonts w:cs="Arial"/>
                <w:sz w:val="16"/>
                <w:szCs w:val="16"/>
              </w:rPr>
              <w:t>а</w:t>
            </w:r>
            <w:r w:rsidRPr="00C413F0">
              <w:rPr>
                <w:rFonts w:cs="Arial"/>
                <w:sz w:val="16"/>
                <w:szCs w:val="16"/>
              </w:rPr>
              <w:t>мике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 отверстия в верхнем торце стойки не менее 4,5 мм, диаметр проводников, закрепляемых винтами в боковых отве</w:t>
            </w:r>
            <w:r w:rsidRPr="00C413F0">
              <w:rPr>
                <w:rFonts w:cs="Arial"/>
                <w:sz w:val="16"/>
                <w:szCs w:val="16"/>
              </w:rPr>
              <w:t>р</w:t>
            </w:r>
            <w:r w:rsidRPr="00C413F0">
              <w:rPr>
                <w:rFonts w:cs="Arial"/>
                <w:sz w:val="16"/>
                <w:szCs w:val="16"/>
              </w:rPr>
              <w:t>стиях стойки штатива 0,3– 4,0 мм, стойка снабжена зажимными винтами. Длина стойки не менее 250 мм. Подставка – ч</w:t>
            </w:r>
            <w:r w:rsidRPr="00C413F0">
              <w:rPr>
                <w:rFonts w:cs="Arial"/>
                <w:sz w:val="16"/>
                <w:szCs w:val="16"/>
              </w:rPr>
              <w:t>у</w:t>
            </w:r>
            <w:r w:rsidRPr="00C413F0">
              <w:rPr>
                <w:rFonts w:cs="Arial"/>
                <w:sz w:val="16"/>
                <w:szCs w:val="16"/>
              </w:rPr>
              <w:t>гунная тренога, одна из лапок снабжена регулировочным винтом. Масса комплекта (2 штатива) не более 1,6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Два штатива, каждый из которых состоит из подставки и стойки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2A5086">
        <w:trPr>
          <w:trHeight w:val="127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Электрометры с пр</w:t>
            </w:r>
            <w:r w:rsidRPr="00C413F0">
              <w:rPr>
                <w:rFonts w:cs="Arial"/>
                <w:sz w:val="16"/>
                <w:szCs w:val="16"/>
              </w:rPr>
              <w:t>и</w:t>
            </w:r>
            <w:r w:rsidRPr="00C413F0">
              <w:rPr>
                <w:rFonts w:cs="Arial"/>
                <w:sz w:val="16"/>
                <w:szCs w:val="16"/>
              </w:rPr>
              <w:t>надлежностями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проведения демонстр</w:t>
            </w:r>
            <w:r w:rsidRPr="00C413F0">
              <w:rPr>
                <w:rFonts w:cs="Arial"/>
                <w:sz w:val="16"/>
                <w:szCs w:val="16"/>
              </w:rPr>
              <w:t>а</w:t>
            </w:r>
            <w:r w:rsidRPr="00C413F0">
              <w:rPr>
                <w:rFonts w:cs="Arial"/>
                <w:sz w:val="16"/>
                <w:szCs w:val="16"/>
              </w:rPr>
              <w:t>ций по электростатике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Диаметры больших полых шаров не более 100 мм, малого полого шара не более 50 мм, конденсаторных дисков не более 100 мм, пробного шарика не более 22 мм. Дл</w:t>
            </w:r>
            <w:r w:rsidRPr="00C413F0">
              <w:rPr>
                <w:rFonts w:cs="Arial"/>
                <w:sz w:val="16"/>
                <w:szCs w:val="16"/>
              </w:rPr>
              <w:t>и</w:t>
            </w:r>
            <w:r w:rsidRPr="00C413F0">
              <w:rPr>
                <w:rFonts w:cs="Arial"/>
                <w:sz w:val="16"/>
                <w:szCs w:val="16"/>
              </w:rPr>
              <w:t>на проводника на изолирующей ручке не менее 280 мм. Габаритные размеры кажд</w:t>
            </w:r>
            <w:r w:rsidRPr="00C413F0">
              <w:rPr>
                <w:rFonts w:cs="Arial"/>
                <w:sz w:val="16"/>
                <w:szCs w:val="16"/>
              </w:rPr>
              <w:t>о</w:t>
            </w:r>
            <w:r w:rsidRPr="00C413F0">
              <w:rPr>
                <w:rFonts w:cs="Arial"/>
                <w:sz w:val="16"/>
                <w:szCs w:val="16"/>
              </w:rPr>
              <w:t>го из электрометров не более 205х160х360 мм. Масса комплекта электрометров с принадлежностями не более 3,7 кг. Дел</w:t>
            </w:r>
            <w:r w:rsidRPr="00C413F0">
              <w:rPr>
                <w:rFonts w:cs="Arial"/>
                <w:sz w:val="16"/>
                <w:szCs w:val="16"/>
              </w:rPr>
              <w:t>е</w:t>
            </w:r>
            <w:r w:rsidRPr="00C413F0">
              <w:rPr>
                <w:rFonts w:cs="Arial"/>
                <w:sz w:val="16"/>
                <w:szCs w:val="16"/>
              </w:rPr>
              <w:t>ния шкалы должны быть хорошо видны из любого места класса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Два электрометра, два больших полых мета</w:t>
            </w:r>
            <w:r w:rsidRPr="00C413F0">
              <w:rPr>
                <w:rFonts w:cs="Arial"/>
                <w:sz w:val="16"/>
                <w:szCs w:val="16"/>
              </w:rPr>
              <w:t>л</w:t>
            </w:r>
            <w:r w:rsidRPr="00C413F0">
              <w:rPr>
                <w:rFonts w:cs="Arial"/>
                <w:sz w:val="16"/>
                <w:szCs w:val="16"/>
              </w:rPr>
              <w:t>лических шара, один малый шаровой конду</w:t>
            </w:r>
            <w:r w:rsidRPr="00C413F0">
              <w:rPr>
                <w:rFonts w:cs="Arial"/>
                <w:sz w:val="16"/>
                <w:szCs w:val="16"/>
              </w:rPr>
              <w:t>к</w:t>
            </w:r>
            <w:r w:rsidRPr="00C413F0">
              <w:rPr>
                <w:rFonts w:cs="Arial"/>
                <w:sz w:val="16"/>
                <w:szCs w:val="16"/>
              </w:rPr>
              <w:t>тор, два конденсаторных диска, два острия, пробный шарик на изолирующей ручке и пр</w:t>
            </w:r>
            <w:r w:rsidRPr="00C413F0">
              <w:rPr>
                <w:rFonts w:cs="Arial"/>
                <w:sz w:val="16"/>
                <w:szCs w:val="16"/>
              </w:rPr>
              <w:t>о</w:t>
            </w:r>
            <w:r w:rsidRPr="00C413F0">
              <w:rPr>
                <w:rFonts w:cs="Arial"/>
                <w:sz w:val="16"/>
                <w:szCs w:val="16"/>
              </w:rPr>
              <w:t>водник на изолирующей ручке</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16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Электроскоп демо</w:t>
            </w:r>
            <w:r w:rsidRPr="00C413F0">
              <w:rPr>
                <w:rFonts w:cs="Arial"/>
                <w:sz w:val="16"/>
                <w:szCs w:val="16"/>
              </w:rPr>
              <w:t>н</w:t>
            </w:r>
            <w:r w:rsidRPr="00C413F0">
              <w:rPr>
                <w:rFonts w:cs="Arial"/>
                <w:sz w:val="16"/>
                <w:szCs w:val="16"/>
              </w:rPr>
              <w:t>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обнаружения зарядов и определения их знаков, используется для демонстрации устройства и действия эле</w:t>
            </w:r>
            <w:r w:rsidRPr="00C413F0">
              <w:rPr>
                <w:rFonts w:cs="Arial"/>
                <w:sz w:val="16"/>
                <w:szCs w:val="16"/>
              </w:rPr>
              <w:t>к</w:t>
            </w:r>
            <w:r w:rsidRPr="00C413F0">
              <w:rPr>
                <w:rFonts w:cs="Arial"/>
                <w:sz w:val="16"/>
                <w:szCs w:val="16"/>
              </w:rPr>
              <w:t>троскопа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Габаритные размеры каждого из электр</w:t>
            </w:r>
            <w:r w:rsidRPr="00C413F0">
              <w:rPr>
                <w:rFonts w:cs="Arial"/>
                <w:sz w:val="16"/>
                <w:szCs w:val="16"/>
              </w:rPr>
              <w:t>о</w:t>
            </w:r>
            <w:r w:rsidRPr="00C413F0">
              <w:rPr>
                <w:rFonts w:cs="Arial"/>
                <w:sz w:val="16"/>
                <w:szCs w:val="16"/>
              </w:rPr>
              <w:t>метров не более 205х150х400 мм. Масса не более 0,8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27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Электромагнит разбо</w:t>
            </w:r>
            <w:r w:rsidRPr="00C413F0">
              <w:rPr>
                <w:rFonts w:cs="Arial"/>
                <w:sz w:val="16"/>
                <w:szCs w:val="16"/>
              </w:rPr>
              <w:t>р</w:t>
            </w:r>
            <w:r w:rsidRPr="00C413F0">
              <w:rPr>
                <w:rFonts w:cs="Arial"/>
                <w:sz w:val="16"/>
                <w:szCs w:val="16"/>
              </w:rPr>
              <w:t>ный с деталями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демонстрации техническ</w:t>
            </w:r>
            <w:r w:rsidRPr="00C413F0">
              <w:rPr>
                <w:rFonts w:cs="Arial"/>
                <w:sz w:val="16"/>
                <w:szCs w:val="16"/>
              </w:rPr>
              <w:t>о</w:t>
            </w:r>
            <w:r w:rsidRPr="00C413F0">
              <w:rPr>
                <w:rFonts w:cs="Arial"/>
                <w:sz w:val="16"/>
                <w:szCs w:val="16"/>
              </w:rPr>
              <w:t>го применения магнитного поля тока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 4 В постоянного тока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 катушки с клеммами для присоединения проводов, сердечник, замыкающая пластина с крюком</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27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spellStart"/>
            <w:r w:rsidRPr="00C413F0">
              <w:rPr>
                <w:rFonts w:cs="Arial"/>
                <w:sz w:val="16"/>
                <w:szCs w:val="16"/>
              </w:rPr>
              <w:t>Электрофорная</w:t>
            </w:r>
            <w:proofErr w:type="spellEnd"/>
            <w:r w:rsidRPr="00C413F0">
              <w:rPr>
                <w:rFonts w:cs="Arial"/>
                <w:sz w:val="16"/>
                <w:szCs w:val="16"/>
              </w:rPr>
              <w:t xml:space="preserve"> машина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на уроках физики для получ</w:t>
            </w:r>
            <w:r w:rsidRPr="00C413F0">
              <w:rPr>
                <w:rFonts w:cs="Arial"/>
                <w:sz w:val="16"/>
                <w:szCs w:val="16"/>
              </w:rPr>
              <w:t>е</w:t>
            </w:r>
            <w:r w:rsidRPr="00C413F0">
              <w:rPr>
                <w:rFonts w:cs="Arial"/>
                <w:sz w:val="16"/>
                <w:szCs w:val="16"/>
              </w:rPr>
              <w:t>ния больших зарядов и высоких разностей потенциалов при постановке демонстрац</w:t>
            </w:r>
            <w:r w:rsidRPr="00C413F0">
              <w:rPr>
                <w:rFonts w:cs="Arial"/>
                <w:sz w:val="16"/>
                <w:szCs w:val="16"/>
              </w:rPr>
              <w:t>и</w:t>
            </w:r>
            <w:r w:rsidRPr="00C413F0">
              <w:rPr>
                <w:rFonts w:cs="Arial"/>
                <w:sz w:val="16"/>
                <w:szCs w:val="16"/>
              </w:rPr>
              <w:t>онных опытов по электростатике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Длина искры между разрядниками 50 мм.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Прибор – 1 </w:t>
            </w:r>
            <w:proofErr w:type="spellStart"/>
            <w:r w:rsidRPr="00C413F0">
              <w:rPr>
                <w:rFonts w:cs="Arial"/>
                <w:sz w:val="16"/>
                <w:szCs w:val="16"/>
              </w:rPr>
              <w:t>шт.Ручка</w:t>
            </w:r>
            <w:proofErr w:type="spellEnd"/>
            <w:r w:rsidRPr="00C413F0">
              <w:rPr>
                <w:rFonts w:cs="Arial"/>
                <w:sz w:val="16"/>
                <w:szCs w:val="16"/>
              </w:rPr>
              <w:t xml:space="preserve"> приводная – 1 шт.  С</w:t>
            </w:r>
            <w:r w:rsidRPr="00C413F0">
              <w:rPr>
                <w:rFonts w:cs="Arial"/>
                <w:sz w:val="16"/>
                <w:szCs w:val="16"/>
              </w:rPr>
              <w:t>о</w:t>
            </w:r>
            <w:r w:rsidRPr="00C413F0">
              <w:rPr>
                <w:rFonts w:cs="Arial"/>
                <w:sz w:val="16"/>
                <w:szCs w:val="16"/>
              </w:rPr>
              <w:t xml:space="preserve">стоит из двух дисков, двух лейденских банок, гребешков, щеток, разрядников и </w:t>
            </w:r>
            <w:r w:rsidR="004855EB" w:rsidRPr="00C413F0">
              <w:rPr>
                <w:rFonts w:cs="Arial"/>
                <w:sz w:val="16"/>
                <w:szCs w:val="16"/>
              </w:rPr>
              <w:t xml:space="preserve">подставки.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503933" w:rsidRPr="00C413F0" w:rsidTr="002A5086">
        <w:trPr>
          <w:trHeight w:val="322"/>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Общее и вспомогательное оборудование// ПОСУДА И ПРИНАДЛЕЖНОСТИ</w:t>
            </w:r>
          </w:p>
        </w:tc>
      </w:tr>
      <w:tr w:rsidR="007516BF" w:rsidRPr="00C413F0" w:rsidTr="002A5086">
        <w:trPr>
          <w:trHeight w:val="98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посуды и принадлежностей для кабинета физики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демонстрац</w:t>
            </w:r>
            <w:r w:rsidRPr="00C413F0">
              <w:rPr>
                <w:rFonts w:cs="Arial"/>
                <w:sz w:val="16"/>
                <w:szCs w:val="16"/>
              </w:rPr>
              <w:t>и</w:t>
            </w:r>
            <w:r w:rsidRPr="00C413F0">
              <w:rPr>
                <w:rFonts w:cs="Arial"/>
                <w:sz w:val="16"/>
                <w:szCs w:val="16"/>
              </w:rPr>
              <w:t>онных опытов и лабораторно-практических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Ванна для опытов с жидкостью – 1 шт.</w:t>
            </w:r>
            <w:r w:rsidRPr="00C413F0">
              <w:rPr>
                <w:rFonts w:cs="Arial"/>
                <w:sz w:val="16"/>
                <w:szCs w:val="16"/>
              </w:rPr>
              <w:br/>
              <w:t>Воронки N 3 и N 5 – 2 шт.</w:t>
            </w:r>
            <w:r w:rsidRPr="00C413F0">
              <w:rPr>
                <w:rFonts w:cs="Arial"/>
                <w:sz w:val="16"/>
                <w:szCs w:val="16"/>
              </w:rPr>
              <w:br/>
              <w:t>Ерш для мытья пробирок – 1 шт.</w:t>
            </w:r>
            <w:r w:rsidRPr="00C413F0">
              <w:rPr>
                <w:rFonts w:cs="Arial"/>
                <w:sz w:val="16"/>
                <w:szCs w:val="16"/>
              </w:rPr>
              <w:br/>
              <w:t>Ерш для мытья колб – 1 шт.</w:t>
            </w:r>
            <w:r w:rsidRPr="00C413F0">
              <w:rPr>
                <w:rFonts w:cs="Arial"/>
                <w:sz w:val="16"/>
                <w:szCs w:val="16"/>
              </w:rPr>
              <w:br/>
              <w:t>Зажим винтовой – 5 шт.</w:t>
            </w:r>
            <w:r w:rsidRPr="00C413F0">
              <w:rPr>
                <w:rFonts w:cs="Arial"/>
                <w:sz w:val="16"/>
                <w:szCs w:val="16"/>
              </w:rPr>
              <w:br/>
              <w:t>Колба коническая КК-250-29 – 2 шт.</w:t>
            </w:r>
            <w:r w:rsidRPr="00C413F0">
              <w:rPr>
                <w:rFonts w:cs="Arial"/>
                <w:sz w:val="16"/>
                <w:szCs w:val="16"/>
              </w:rPr>
              <w:br/>
              <w:t>Колба плоскодонная П-250 – 2 шт.</w:t>
            </w:r>
            <w:r w:rsidRPr="00C413F0">
              <w:rPr>
                <w:rFonts w:cs="Arial"/>
                <w:sz w:val="16"/>
                <w:szCs w:val="16"/>
              </w:rPr>
              <w:br/>
              <w:t>Колба плоскодонная П-500 – 1 шт.</w:t>
            </w:r>
            <w:r w:rsidRPr="00C413F0">
              <w:rPr>
                <w:rFonts w:cs="Arial"/>
                <w:sz w:val="16"/>
                <w:szCs w:val="16"/>
              </w:rPr>
              <w:br/>
              <w:t>Капельница 2-50 XС – 2 шт.</w:t>
            </w:r>
            <w:r w:rsidRPr="00C413F0">
              <w:rPr>
                <w:rFonts w:cs="Arial"/>
                <w:sz w:val="16"/>
                <w:szCs w:val="16"/>
              </w:rPr>
              <w:br/>
              <w:t>Кран КIX-1-32-2,5 – 1 шт.</w:t>
            </w:r>
            <w:r w:rsidRPr="00C413F0">
              <w:rPr>
                <w:rFonts w:cs="Arial"/>
                <w:sz w:val="16"/>
                <w:szCs w:val="16"/>
              </w:rPr>
              <w:br/>
              <w:t>Пробирки ПI-14-120XC – 30 шт.</w:t>
            </w:r>
            <w:r w:rsidRPr="00C413F0">
              <w:rPr>
                <w:rFonts w:cs="Arial"/>
                <w:sz w:val="16"/>
                <w:szCs w:val="16"/>
              </w:rPr>
              <w:br/>
              <w:t>Пробки резиновые разные – 1 н.</w:t>
            </w:r>
            <w:r w:rsidRPr="00C413F0">
              <w:rPr>
                <w:rFonts w:cs="Arial"/>
                <w:sz w:val="16"/>
                <w:szCs w:val="16"/>
              </w:rPr>
              <w:br/>
              <w:t>Склянка на 2 л с тубусом – 1 шт.</w:t>
            </w:r>
            <w:r w:rsidRPr="00C413F0">
              <w:rPr>
                <w:rFonts w:cs="Arial"/>
                <w:sz w:val="16"/>
                <w:szCs w:val="16"/>
              </w:rPr>
              <w:br/>
              <w:t>Сосуд цилиндрический СЦ-0,55 – 2 шт.</w:t>
            </w:r>
            <w:r w:rsidRPr="00C413F0">
              <w:rPr>
                <w:rFonts w:cs="Arial"/>
                <w:sz w:val="16"/>
                <w:szCs w:val="16"/>
              </w:rPr>
              <w:br/>
              <w:t>Сосуд цилиндрический СЦ-1 – 2 шт.</w:t>
            </w:r>
            <w:r w:rsidRPr="00C413F0">
              <w:rPr>
                <w:rFonts w:cs="Arial"/>
                <w:sz w:val="16"/>
                <w:szCs w:val="16"/>
              </w:rPr>
              <w:br/>
              <w:t>Стакан с носиком ВН-50 – 15 шт.</w:t>
            </w:r>
            <w:r w:rsidRPr="00C413F0">
              <w:rPr>
                <w:rFonts w:cs="Arial"/>
                <w:sz w:val="16"/>
                <w:szCs w:val="16"/>
              </w:rPr>
              <w:br/>
              <w:t>Стакан высокий ВН-500 – 2 шт.</w:t>
            </w:r>
            <w:r w:rsidRPr="00C413F0">
              <w:rPr>
                <w:rFonts w:cs="Arial"/>
                <w:sz w:val="16"/>
                <w:szCs w:val="16"/>
              </w:rPr>
              <w:br/>
              <w:t>Стакан низкий ВН-250 – 15 шт.</w:t>
            </w:r>
            <w:r w:rsidRPr="00C413F0">
              <w:rPr>
                <w:rFonts w:cs="Arial"/>
                <w:sz w:val="16"/>
                <w:szCs w:val="16"/>
              </w:rPr>
              <w:br/>
              <w:t>Трубки стеклянные разные – 1 н.</w:t>
            </w:r>
            <w:r w:rsidRPr="00C413F0">
              <w:rPr>
                <w:rFonts w:cs="Arial"/>
                <w:sz w:val="16"/>
                <w:szCs w:val="16"/>
              </w:rPr>
              <w:br/>
              <w:t>Цилиндр измерительный 500 мл – 2 шт.</w:t>
            </w:r>
            <w:r w:rsidRPr="00C413F0">
              <w:rPr>
                <w:rFonts w:cs="Arial"/>
                <w:sz w:val="16"/>
                <w:szCs w:val="16"/>
              </w:rPr>
              <w:br/>
              <w:t>Шланги гибкие разные – 1 н.</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2129F9" w:rsidRPr="00C413F0" w:rsidTr="002A5086">
        <w:trPr>
          <w:trHeight w:val="284"/>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2129F9" w:rsidRPr="00C413F0" w:rsidRDefault="002129F9" w:rsidP="002129F9">
            <w:pPr>
              <w:rPr>
                <w:rFonts w:cs="Tahoma"/>
                <w:sz w:val="16"/>
                <w:szCs w:val="16"/>
              </w:rPr>
            </w:pPr>
            <w:r w:rsidRPr="00C413F0">
              <w:rPr>
                <w:rFonts w:cs="Arial"/>
                <w:sz w:val="16"/>
                <w:szCs w:val="16"/>
              </w:rPr>
              <w:lastRenderedPageBreak/>
              <w:t> </w:t>
            </w:r>
            <w:r w:rsidRPr="00C413F0">
              <w:rPr>
                <w:rFonts w:cs="Arial"/>
                <w:b/>
                <w:bCs/>
                <w:sz w:val="16"/>
                <w:szCs w:val="16"/>
              </w:rPr>
              <w:t xml:space="preserve">ОБЩЕШКОЛЬНОЕ ОСНАЩЕНИЕ// СРЕДСТВА ИКТ// ОБЩЕПОЛЬЗОВАТЕЛЬСКИЕ//ОБОРУДОВАНИЕ </w:t>
            </w:r>
            <w:r w:rsidRPr="00C413F0">
              <w:rPr>
                <w:rFonts w:cs="Tahoma"/>
                <w:sz w:val="16"/>
                <w:szCs w:val="16"/>
              </w:rPr>
              <w:t> </w:t>
            </w:r>
          </w:p>
        </w:tc>
      </w:tr>
      <w:tr w:rsidR="007516BF" w:rsidRPr="00C413F0" w:rsidTr="002A5086">
        <w:trPr>
          <w:trHeight w:val="243"/>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Универсальный порт</w:t>
            </w:r>
            <w:r w:rsidRPr="00C413F0">
              <w:rPr>
                <w:rFonts w:cs="Tahoma"/>
                <w:sz w:val="16"/>
                <w:szCs w:val="16"/>
              </w:rPr>
              <w:t>а</w:t>
            </w:r>
            <w:r w:rsidRPr="00C413F0">
              <w:rPr>
                <w:rFonts w:cs="Tahoma"/>
                <w:sz w:val="16"/>
                <w:szCs w:val="16"/>
              </w:rPr>
              <w:t>тивный компьютер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Используется учителем</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планируемой потребностью учителя</w:t>
            </w:r>
          </w:p>
        </w:tc>
      </w:tr>
      <w:tr w:rsidR="007516BF" w:rsidRPr="00C413F0" w:rsidTr="002A5086">
        <w:trPr>
          <w:trHeight w:val="477"/>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Портативный компь</w:t>
            </w:r>
            <w:r w:rsidRPr="00C413F0">
              <w:rPr>
                <w:rFonts w:cs="Tahoma"/>
                <w:sz w:val="16"/>
                <w:szCs w:val="16"/>
              </w:rPr>
              <w:t>ю</w:t>
            </w:r>
            <w:r w:rsidRPr="00C413F0">
              <w:rPr>
                <w:rFonts w:cs="Tahoma"/>
                <w:sz w:val="16"/>
                <w:szCs w:val="16"/>
              </w:rPr>
              <w:t>тер ученика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Используется в соответствии с планирован</w:t>
            </w:r>
            <w:r w:rsidRPr="00C413F0">
              <w:rPr>
                <w:rFonts w:cs="Tahoma"/>
                <w:sz w:val="16"/>
                <w:szCs w:val="16"/>
              </w:rPr>
              <w:t>и</w:t>
            </w:r>
            <w:r w:rsidRPr="00C413F0">
              <w:rPr>
                <w:rFonts w:cs="Tahoma"/>
                <w:sz w:val="16"/>
                <w:szCs w:val="16"/>
              </w:rPr>
              <w:t>ем в дополнении к имеющимся регистрат</w:t>
            </w:r>
            <w:r w:rsidRPr="00C413F0">
              <w:rPr>
                <w:rFonts w:cs="Tahoma"/>
                <w:sz w:val="16"/>
                <w:szCs w:val="16"/>
              </w:rPr>
              <w:t>о</w:t>
            </w:r>
            <w:r w:rsidRPr="00C413F0">
              <w:rPr>
                <w:rFonts w:cs="Tahoma"/>
                <w:sz w:val="16"/>
                <w:szCs w:val="16"/>
              </w:rPr>
              <w:t>рам данных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79"/>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Мобильный классный комплект портативных компьютеров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Используется в соответствии с планирован</w:t>
            </w:r>
            <w:r w:rsidRPr="00C413F0">
              <w:rPr>
                <w:rFonts w:cs="Tahoma"/>
                <w:sz w:val="16"/>
                <w:szCs w:val="16"/>
              </w:rPr>
              <w:t>и</w:t>
            </w:r>
            <w:r w:rsidRPr="00C413F0">
              <w:rPr>
                <w:rFonts w:cs="Tahoma"/>
                <w:sz w:val="16"/>
                <w:szCs w:val="16"/>
              </w:rPr>
              <w:t>ем в дополнении к имеющимся регистрат</w:t>
            </w:r>
            <w:r w:rsidRPr="00C413F0">
              <w:rPr>
                <w:rFonts w:cs="Tahoma"/>
                <w:sz w:val="16"/>
                <w:szCs w:val="16"/>
              </w:rPr>
              <w:t>о</w:t>
            </w:r>
            <w:r w:rsidRPr="00C413F0">
              <w:rPr>
                <w:rFonts w:cs="Tahoma"/>
                <w:sz w:val="16"/>
                <w:szCs w:val="16"/>
              </w:rPr>
              <w:t>рам данных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2A5086">
        <w:trPr>
          <w:trHeight w:val="58"/>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Терминальный класс (тонкий клиент)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Для выполнения домашних заданий в пом</w:t>
            </w:r>
            <w:r w:rsidRPr="00C413F0">
              <w:rPr>
                <w:rFonts w:cs="Tahoma"/>
                <w:sz w:val="16"/>
                <w:szCs w:val="16"/>
              </w:rPr>
              <w:t>е</w:t>
            </w:r>
            <w:r w:rsidRPr="00C413F0">
              <w:rPr>
                <w:rFonts w:cs="Tahoma"/>
                <w:sz w:val="16"/>
                <w:szCs w:val="16"/>
              </w:rPr>
              <w:t>щениях школы и проектной деятельности.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81"/>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Универсальный настольный компьютер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Для выполнения домашних заданий в пом</w:t>
            </w:r>
            <w:r w:rsidRPr="00C413F0">
              <w:rPr>
                <w:rFonts w:cs="Tahoma"/>
                <w:sz w:val="16"/>
                <w:szCs w:val="16"/>
              </w:rPr>
              <w:t>е</w:t>
            </w:r>
            <w:r w:rsidRPr="00C413F0">
              <w:rPr>
                <w:rFonts w:cs="Tahoma"/>
                <w:sz w:val="16"/>
                <w:szCs w:val="16"/>
              </w:rPr>
              <w:t>щениях школы и проектной деятельности.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2A5086">
        <w:trPr>
          <w:trHeight w:val="667"/>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Цифровой проектор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Используется учителем и учащимися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 дополнительно 1 мобильный.</w:t>
            </w:r>
          </w:p>
        </w:tc>
      </w:tr>
      <w:tr w:rsidR="007516BF" w:rsidRPr="00C413F0" w:rsidTr="00E16F35">
        <w:trPr>
          <w:trHeight w:val="399"/>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Передвижной столик для мобильного цифр</w:t>
            </w:r>
            <w:r w:rsidRPr="00C413F0">
              <w:rPr>
                <w:rFonts w:cs="Tahoma"/>
                <w:sz w:val="16"/>
                <w:szCs w:val="16"/>
              </w:rPr>
              <w:t>о</w:t>
            </w:r>
            <w:r w:rsidRPr="00C413F0">
              <w:rPr>
                <w:rFonts w:cs="Tahoma"/>
                <w:sz w:val="16"/>
                <w:szCs w:val="16"/>
              </w:rPr>
              <w:t>вого проектора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Используется для установки мобильного цифрового проектора при отсутствии пот</w:t>
            </w:r>
            <w:r w:rsidRPr="00C413F0">
              <w:rPr>
                <w:rFonts w:cs="Tahoma"/>
                <w:sz w:val="16"/>
                <w:szCs w:val="16"/>
              </w:rPr>
              <w:t>о</w:t>
            </w:r>
            <w:r w:rsidRPr="00C413F0">
              <w:rPr>
                <w:rFonts w:cs="Tahoma"/>
                <w:sz w:val="16"/>
                <w:szCs w:val="16"/>
              </w:rPr>
              <w:t xml:space="preserve">лочного проектора </w:t>
            </w:r>
            <w:r w:rsidR="004855EB" w:rsidRPr="00C413F0">
              <w:rPr>
                <w:rFonts w:cs="Tahoma"/>
                <w:sz w:val="16"/>
                <w:szCs w:val="16"/>
              </w:rPr>
              <w:t>и возможности</w:t>
            </w:r>
            <w:r w:rsidRPr="00C413F0">
              <w:rPr>
                <w:rFonts w:cs="Tahoma"/>
                <w:sz w:val="16"/>
                <w:szCs w:val="16"/>
              </w:rPr>
              <w:t xml:space="preserve"> констру</w:t>
            </w:r>
            <w:r w:rsidRPr="00C413F0">
              <w:rPr>
                <w:rFonts w:cs="Tahoma"/>
                <w:sz w:val="16"/>
                <w:szCs w:val="16"/>
              </w:rPr>
              <w:t>к</w:t>
            </w:r>
            <w:r w:rsidRPr="00C413F0">
              <w:rPr>
                <w:rFonts w:cs="Tahoma"/>
                <w:sz w:val="16"/>
                <w:szCs w:val="16"/>
              </w:rPr>
              <w:t>тивно связать проектор с демонстрационным столом,</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 дополнительно 1 мобильный.</w:t>
            </w:r>
          </w:p>
        </w:tc>
      </w:tr>
      <w:tr w:rsidR="007516BF" w:rsidRPr="00C413F0" w:rsidTr="002A5086">
        <w:trPr>
          <w:trHeight w:val="331"/>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Крепление к потолку для стационарного цифрового проектора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Служит для стационарного крепления прое</w:t>
            </w:r>
            <w:r w:rsidRPr="00C413F0">
              <w:rPr>
                <w:rFonts w:cs="Tahoma"/>
                <w:sz w:val="16"/>
                <w:szCs w:val="16"/>
              </w:rPr>
              <w:t>к</w:t>
            </w:r>
            <w:r w:rsidRPr="00C413F0">
              <w:rPr>
                <w:rFonts w:cs="Tahoma"/>
                <w:sz w:val="16"/>
                <w:szCs w:val="16"/>
              </w:rPr>
              <w:t>тора.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Для каждого стационарного пр</w:t>
            </w:r>
            <w:r w:rsidRPr="00C413F0">
              <w:rPr>
                <w:rFonts w:cs="Tahoma"/>
                <w:sz w:val="16"/>
                <w:szCs w:val="16"/>
              </w:rPr>
              <w:t>о</w:t>
            </w:r>
            <w:r w:rsidRPr="00C413F0">
              <w:rPr>
                <w:rFonts w:cs="Tahoma"/>
                <w:sz w:val="16"/>
                <w:szCs w:val="16"/>
              </w:rPr>
              <w:t>ектора.</w:t>
            </w:r>
          </w:p>
        </w:tc>
      </w:tr>
      <w:tr w:rsidR="007516BF" w:rsidRPr="00C413F0" w:rsidTr="002A5086">
        <w:trPr>
          <w:trHeight w:val="341"/>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Экран на штативе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 для проецирования изображ</w:t>
            </w:r>
            <w:r w:rsidRPr="00C413F0">
              <w:rPr>
                <w:rFonts w:cs="Tahoma"/>
                <w:sz w:val="16"/>
                <w:szCs w:val="16"/>
              </w:rPr>
              <w:t>е</w:t>
            </w:r>
            <w:r w:rsidRPr="00C413F0">
              <w:rPr>
                <w:rFonts w:cs="Tahoma"/>
                <w:sz w:val="16"/>
                <w:szCs w:val="16"/>
              </w:rPr>
              <w:t xml:space="preserve">ний от проекторов разного типа. Переносной. </w:t>
            </w:r>
          </w:p>
        </w:tc>
        <w:tc>
          <w:tcPr>
            <w:tcW w:w="3213" w:type="dxa"/>
            <w:tcBorders>
              <w:top w:val="nil"/>
              <w:left w:val="nil"/>
              <w:bottom w:val="nil"/>
              <w:right w:val="nil"/>
            </w:tcBorders>
            <w:shd w:val="clear" w:color="auto" w:fill="auto"/>
            <w:vAlign w:val="bottom"/>
            <w:hideMark/>
          </w:tcPr>
          <w:p w:rsidR="007516BF" w:rsidRPr="00C413F0" w:rsidRDefault="007516BF" w:rsidP="002E216A">
            <w:pPr>
              <w:rPr>
                <w:rFonts w:cs="Tahoma"/>
                <w:sz w:val="16"/>
                <w:szCs w:val="16"/>
              </w:rPr>
            </w:pPr>
          </w:p>
        </w:tc>
        <w:tc>
          <w:tcPr>
            <w:tcW w:w="3449"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Если нет стационарного экрана</w:t>
            </w:r>
          </w:p>
        </w:tc>
      </w:tr>
      <w:tr w:rsidR="007516BF" w:rsidRPr="00C413F0" w:rsidTr="002A5086">
        <w:trPr>
          <w:trHeight w:val="493"/>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Экран настенный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 для проецирования изображ</w:t>
            </w:r>
            <w:r w:rsidRPr="00C413F0">
              <w:rPr>
                <w:rFonts w:cs="Tahoma"/>
                <w:sz w:val="16"/>
                <w:szCs w:val="16"/>
              </w:rPr>
              <w:t>е</w:t>
            </w:r>
            <w:r w:rsidRPr="00C413F0">
              <w:rPr>
                <w:rFonts w:cs="Tahoma"/>
                <w:sz w:val="16"/>
                <w:szCs w:val="16"/>
              </w:rPr>
              <w:t>ний с проекторов разного типа.</w:t>
            </w:r>
          </w:p>
        </w:tc>
        <w:tc>
          <w:tcPr>
            <w:tcW w:w="3213"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Во всех помещениях, где устано</w:t>
            </w:r>
            <w:r w:rsidRPr="00C413F0">
              <w:rPr>
                <w:rFonts w:cs="Tahoma"/>
                <w:sz w:val="16"/>
                <w:szCs w:val="16"/>
              </w:rPr>
              <w:t>в</w:t>
            </w:r>
            <w:r w:rsidRPr="00C413F0">
              <w:rPr>
                <w:rFonts w:cs="Tahoma"/>
                <w:sz w:val="16"/>
                <w:szCs w:val="16"/>
              </w:rPr>
              <w:t>лен стационарный проектор.</w:t>
            </w:r>
          </w:p>
        </w:tc>
      </w:tr>
      <w:tr w:rsidR="007516BF" w:rsidRPr="00C413F0" w:rsidTr="00E16F35">
        <w:trPr>
          <w:trHeight w:val="149"/>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Наушники с микроф</w:t>
            </w:r>
            <w:r w:rsidRPr="00C413F0">
              <w:rPr>
                <w:rFonts w:cs="Tahoma"/>
                <w:sz w:val="16"/>
                <w:szCs w:val="16"/>
              </w:rPr>
              <w:t>о</w:t>
            </w:r>
            <w:r w:rsidRPr="00C413F0">
              <w:rPr>
                <w:rFonts w:cs="Tahoma"/>
                <w:sz w:val="16"/>
                <w:szCs w:val="16"/>
              </w:rPr>
              <w:t>ном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Предназначены для индивидуального вв</w:t>
            </w:r>
            <w:r w:rsidRPr="00C413F0">
              <w:rPr>
                <w:rFonts w:cs="Tahoma"/>
                <w:sz w:val="16"/>
                <w:szCs w:val="16"/>
              </w:rPr>
              <w:t>о</w:t>
            </w:r>
            <w:r w:rsidRPr="00C413F0">
              <w:rPr>
                <w:rFonts w:cs="Tahoma"/>
                <w:sz w:val="16"/>
                <w:szCs w:val="16"/>
              </w:rPr>
              <w:t>да/вывода аудиоинформации в/из компьют</w:t>
            </w:r>
            <w:r w:rsidRPr="00C413F0">
              <w:rPr>
                <w:rFonts w:cs="Tahoma"/>
                <w:sz w:val="16"/>
                <w:szCs w:val="16"/>
              </w:rPr>
              <w:t>е</w:t>
            </w:r>
            <w:r w:rsidRPr="00C413F0">
              <w:rPr>
                <w:rFonts w:cs="Tahoma"/>
                <w:sz w:val="16"/>
                <w:szCs w:val="16"/>
              </w:rPr>
              <w:t xml:space="preserve">ра.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 числу компьютеров и рег</w:t>
            </w:r>
            <w:r w:rsidRPr="00C413F0">
              <w:rPr>
                <w:rFonts w:cs="Tahoma"/>
                <w:sz w:val="16"/>
                <w:szCs w:val="16"/>
              </w:rPr>
              <w:t>и</w:t>
            </w:r>
            <w:r w:rsidRPr="00C413F0">
              <w:rPr>
                <w:rFonts w:cs="Tahoma"/>
                <w:sz w:val="16"/>
                <w:szCs w:val="16"/>
              </w:rPr>
              <w:t>страторов данных.</w:t>
            </w:r>
          </w:p>
        </w:tc>
      </w:tr>
      <w:tr w:rsidR="007516BF" w:rsidRPr="00C413F0" w:rsidTr="002A5086">
        <w:trPr>
          <w:trHeight w:val="563"/>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Акустическая система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Предназначена для воспроизведения звука при фронтальной работе с классом.</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2A5086">
        <w:trPr>
          <w:trHeight w:val="720"/>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Принтер лазерный цветной формата А4</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 для печати учебных матери</w:t>
            </w:r>
            <w:r w:rsidRPr="00C413F0">
              <w:rPr>
                <w:rFonts w:cs="Tahoma"/>
                <w:sz w:val="16"/>
                <w:szCs w:val="16"/>
              </w:rPr>
              <w:t>а</w:t>
            </w:r>
            <w:r w:rsidRPr="00C413F0">
              <w:rPr>
                <w:rFonts w:cs="Tahoma"/>
                <w:sz w:val="16"/>
                <w:szCs w:val="16"/>
              </w:rPr>
              <w:t>лов на обычной бумаге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76"/>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Сканер маркерной до</w:t>
            </w:r>
            <w:r w:rsidRPr="00C413F0">
              <w:rPr>
                <w:rFonts w:cs="Tahoma"/>
                <w:sz w:val="16"/>
                <w:szCs w:val="16"/>
              </w:rPr>
              <w:t>с</w:t>
            </w:r>
            <w:r w:rsidRPr="00C413F0">
              <w:rPr>
                <w:rFonts w:cs="Tahoma"/>
                <w:sz w:val="16"/>
                <w:szCs w:val="16"/>
              </w:rPr>
              <w:t>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 для записи, отображения, анализа и редактирования информации неп</w:t>
            </w:r>
            <w:r w:rsidRPr="00C413F0">
              <w:rPr>
                <w:rFonts w:cs="Tahoma"/>
                <w:sz w:val="16"/>
                <w:szCs w:val="16"/>
              </w:rPr>
              <w:t>о</w:t>
            </w:r>
            <w:r w:rsidRPr="00C413F0">
              <w:rPr>
                <w:rFonts w:cs="Tahoma"/>
                <w:sz w:val="16"/>
                <w:szCs w:val="16"/>
              </w:rPr>
              <w:t>средственно с аудиторной доски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84"/>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Документ-сканер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 для ввода в компьютер (оци</w:t>
            </w:r>
            <w:r w:rsidRPr="00C413F0">
              <w:rPr>
                <w:rFonts w:cs="Tahoma"/>
                <w:sz w:val="16"/>
                <w:szCs w:val="16"/>
              </w:rPr>
              <w:t>ф</w:t>
            </w:r>
            <w:r w:rsidRPr="00C413F0">
              <w:rPr>
                <w:rFonts w:cs="Tahoma"/>
                <w:sz w:val="16"/>
                <w:szCs w:val="16"/>
              </w:rPr>
              <w:t>ровки) графических изображений и текст</w:t>
            </w:r>
            <w:r w:rsidRPr="00C413F0">
              <w:rPr>
                <w:rFonts w:cs="Tahoma"/>
                <w:sz w:val="16"/>
                <w:szCs w:val="16"/>
              </w:rPr>
              <w:t>о</w:t>
            </w:r>
            <w:r w:rsidRPr="00C413F0">
              <w:rPr>
                <w:rFonts w:cs="Tahoma"/>
                <w:sz w:val="16"/>
                <w:szCs w:val="16"/>
              </w:rPr>
              <w:t>вых материалов.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В соответствии с общешкольным планом реализации курсов с ИКТ поддержкой. </w:t>
            </w:r>
          </w:p>
        </w:tc>
      </w:tr>
      <w:tr w:rsidR="007516BF" w:rsidRPr="00C413F0" w:rsidTr="002A5086">
        <w:trPr>
          <w:trHeight w:val="539"/>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Документ-камера (</w:t>
            </w:r>
            <w:proofErr w:type="spellStart"/>
            <w:r w:rsidRPr="00C413F0">
              <w:rPr>
                <w:rFonts w:cs="Tahoma"/>
                <w:sz w:val="16"/>
                <w:szCs w:val="16"/>
              </w:rPr>
              <w:t>им</w:t>
            </w:r>
            <w:r w:rsidRPr="00C413F0">
              <w:rPr>
                <w:rFonts w:cs="Tahoma"/>
                <w:sz w:val="16"/>
                <w:szCs w:val="16"/>
              </w:rPr>
              <w:t>и</w:t>
            </w:r>
            <w:r w:rsidRPr="00C413F0">
              <w:rPr>
                <w:rFonts w:cs="Tahoma"/>
                <w:sz w:val="16"/>
                <w:szCs w:val="16"/>
              </w:rPr>
              <w:t>джер</w:t>
            </w:r>
            <w:proofErr w:type="spellEnd"/>
            <w:r w:rsidRPr="00C413F0">
              <w:rPr>
                <w:rFonts w:cs="Tahoma"/>
                <w:sz w:val="16"/>
                <w:szCs w:val="16"/>
              </w:rPr>
              <w:t>)</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Предназначена для проекции на экран объе</w:t>
            </w:r>
            <w:r w:rsidRPr="00C413F0">
              <w:rPr>
                <w:rFonts w:cs="Tahoma"/>
                <w:sz w:val="16"/>
                <w:szCs w:val="16"/>
              </w:rPr>
              <w:t>к</w:t>
            </w:r>
            <w:r w:rsidRPr="00C413F0">
              <w:rPr>
                <w:rFonts w:cs="Tahoma"/>
                <w:sz w:val="16"/>
                <w:szCs w:val="16"/>
              </w:rPr>
              <w:t>тов на демонстрационном столе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85"/>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Видеокамера со штат</w:t>
            </w:r>
            <w:r w:rsidRPr="00C413F0">
              <w:rPr>
                <w:rFonts w:cs="Tahoma"/>
                <w:sz w:val="16"/>
                <w:szCs w:val="16"/>
              </w:rPr>
              <w:t>и</w:t>
            </w:r>
            <w:r w:rsidRPr="00C413F0">
              <w:rPr>
                <w:rFonts w:cs="Tahoma"/>
                <w:sz w:val="16"/>
                <w:szCs w:val="16"/>
              </w:rPr>
              <w:t>вом и выносным ми</w:t>
            </w:r>
            <w:r w:rsidRPr="00C413F0">
              <w:rPr>
                <w:rFonts w:cs="Tahoma"/>
                <w:sz w:val="16"/>
                <w:szCs w:val="16"/>
              </w:rPr>
              <w:t>к</w:t>
            </w:r>
            <w:r w:rsidRPr="00C413F0">
              <w:rPr>
                <w:rFonts w:cs="Tahoma"/>
                <w:sz w:val="16"/>
                <w:szCs w:val="16"/>
              </w:rPr>
              <w:lastRenderedPageBreak/>
              <w:t>рофоном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lastRenderedPageBreak/>
              <w:t>Предназначена для видеозаписи изучаемых процессов и явлений, фиксации хода образ</w:t>
            </w:r>
            <w:r w:rsidRPr="00C413F0">
              <w:rPr>
                <w:rFonts w:cs="Tahoma"/>
                <w:sz w:val="16"/>
                <w:szCs w:val="16"/>
              </w:rPr>
              <w:t>о</w:t>
            </w:r>
            <w:r w:rsidRPr="00C413F0">
              <w:rPr>
                <w:rFonts w:cs="Tahoma"/>
                <w:sz w:val="16"/>
                <w:szCs w:val="16"/>
              </w:rPr>
              <w:lastRenderedPageBreak/>
              <w:t>вательного процесса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lastRenderedPageBreak/>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В соответствии с общешкольным планом реализации курсов с ИКТ </w:t>
            </w:r>
            <w:r w:rsidRPr="00C413F0">
              <w:rPr>
                <w:rFonts w:cs="Tahoma"/>
                <w:sz w:val="16"/>
                <w:szCs w:val="16"/>
              </w:rPr>
              <w:lastRenderedPageBreak/>
              <w:t>поддержкой.</w:t>
            </w:r>
          </w:p>
        </w:tc>
      </w:tr>
      <w:tr w:rsidR="007516BF" w:rsidRPr="00C413F0" w:rsidTr="002A5086">
        <w:trPr>
          <w:trHeight w:val="605"/>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Фотокамера цифровая со штативом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Предназначена для фиксации (записи) неп</w:t>
            </w:r>
            <w:r w:rsidRPr="00C413F0">
              <w:rPr>
                <w:rFonts w:cs="Tahoma"/>
                <w:sz w:val="16"/>
                <w:szCs w:val="16"/>
              </w:rPr>
              <w:t>о</w:t>
            </w:r>
            <w:r w:rsidRPr="00C413F0">
              <w:rPr>
                <w:rFonts w:cs="Tahoma"/>
                <w:sz w:val="16"/>
                <w:szCs w:val="16"/>
              </w:rPr>
              <w:t>движных изображений и короткой видеоз</w:t>
            </w:r>
            <w:r w:rsidRPr="00C413F0">
              <w:rPr>
                <w:rFonts w:cs="Tahoma"/>
                <w:sz w:val="16"/>
                <w:szCs w:val="16"/>
              </w:rPr>
              <w:t>а</w:t>
            </w:r>
            <w:r w:rsidRPr="00C413F0">
              <w:rPr>
                <w:rFonts w:cs="Tahoma"/>
                <w:sz w:val="16"/>
                <w:szCs w:val="16"/>
              </w:rPr>
              <w:t>писи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2A5086">
        <w:trPr>
          <w:trHeight w:val="138"/>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Мобильное устройство памяти для индивид</w:t>
            </w:r>
            <w:r w:rsidRPr="00C413F0">
              <w:rPr>
                <w:rFonts w:cs="Tahoma"/>
                <w:sz w:val="16"/>
                <w:szCs w:val="16"/>
              </w:rPr>
              <w:t>у</w:t>
            </w:r>
            <w:r w:rsidRPr="00C413F0">
              <w:rPr>
                <w:rFonts w:cs="Tahoma"/>
                <w:sz w:val="16"/>
                <w:szCs w:val="16"/>
              </w:rPr>
              <w:t>альной работы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Предназначено для хранения и обмена инд</w:t>
            </w:r>
            <w:r w:rsidRPr="00C413F0">
              <w:rPr>
                <w:rFonts w:cs="Tahoma"/>
                <w:sz w:val="16"/>
                <w:szCs w:val="16"/>
              </w:rPr>
              <w:t>и</w:t>
            </w:r>
            <w:r w:rsidRPr="00C413F0">
              <w:rPr>
                <w:rFonts w:cs="Tahoma"/>
                <w:sz w:val="16"/>
                <w:szCs w:val="16"/>
              </w:rPr>
              <w:t>видуальной информацией.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 одному для каждого учащег</w:t>
            </w:r>
            <w:r w:rsidRPr="00C413F0">
              <w:rPr>
                <w:rFonts w:cs="Tahoma"/>
                <w:sz w:val="16"/>
                <w:szCs w:val="16"/>
              </w:rPr>
              <w:t>о</w:t>
            </w:r>
            <w:r w:rsidRPr="00C413F0">
              <w:rPr>
                <w:rFonts w:cs="Tahoma"/>
                <w:sz w:val="16"/>
                <w:szCs w:val="16"/>
              </w:rPr>
              <w:t>ся, включенного в запланирова</w:t>
            </w:r>
            <w:r w:rsidRPr="00C413F0">
              <w:rPr>
                <w:rFonts w:cs="Tahoma"/>
                <w:sz w:val="16"/>
                <w:szCs w:val="16"/>
              </w:rPr>
              <w:t>н</w:t>
            </w:r>
            <w:r w:rsidRPr="00C413F0">
              <w:rPr>
                <w:rFonts w:cs="Tahoma"/>
                <w:sz w:val="16"/>
                <w:szCs w:val="16"/>
              </w:rPr>
              <w:t>ную и контролируемую деятел</w:t>
            </w:r>
            <w:r w:rsidRPr="00C413F0">
              <w:rPr>
                <w:rFonts w:cs="Tahoma"/>
                <w:sz w:val="16"/>
                <w:szCs w:val="16"/>
              </w:rPr>
              <w:t>ь</w:t>
            </w:r>
            <w:r w:rsidRPr="00C413F0">
              <w:rPr>
                <w:rFonts w:cs="Tahoma"/>
                <w:sz w:val="16"/>
                <w:szCs w:val="16"/>
              </w:rPr>
              <w:t>ность с применением ИКТ.</w:t>
            </w:r>
          </w:p>
        </w:tc>
      </w:tr>
      <w:tr w:rsidR="007516BF" w:rsidRPr="00C413F0" w:rsidTr="00E16F35">
        <w:trPr>
          <w:trHeight w:val="355"/>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Мобильное внешнее устройство хранения данных для групповой работы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Предназначено для хранения массивов и</w:t>
            </w:r>
            <w:r w:rsidRPr="00C413F0">
              <w:rPr>
                <w:rFonts w:cs="Tahoma"/>
                <w:sz w:val="16"/>
                <w:szCs w:val="16"/>
              </w:rPr>
              <w:t>н</w:t>
            </w:r>
            <w:r w:rsidRPr="00C413F0">
              <w:rPr>
                <w:rFonts w:cs="Tahoma"/>
                <w:sz w:val="16"/>
                <w:szCs w:val="16"/>
              </w:rPr>
              <w:t>формации (экспериментальных данных, в</w:t>
            </w:r>
            <w:r w:rsidRPr="00C413F0">
              <w:rPr>
                <w:rFonts w:cs="Tahoma"/>
                <w:sz w:val="16"/>
                <w:szCs w:val="16"/>
              </w:rPr>
              <w:t>и</w:t>
            </w:r>
            <w:r w:rsidRPr="00C413F0">
              <w:rPr>
                <w:rFonts w:cs="Tahoma"/>
                <w:sz w:val="16"/>
                <w:szCs w:val="16"/>
              </w:rPr>
              <w:t>деозаписей), ее передачи, архивирования и резервирования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 одному для каждого курса, модуля и проекта, идущего с ИКТ поддержкой.</w:t>
            </w:r>
          </w:p>
        </w:tc>
      </w:tr>
      <w:tr w:rsidR="007516BF" w:rsidRPr="00C413F0" w:rsidTr="00E16F35">
        <w:trPr>
          <w:trHeight w:val="182"/>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Сетевой фильтр-удлинитель</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 для снижения уровня высок</w:t>
            </w:r>
            <w:r w:rsidRPr="00C413F0">
              <w:rPr>
                <w:rFonts w:cs="Tahoma"/>
                <w:sz w:val="16"/>
                <w:szCs w:val="16"/>
              </w:rPr>
              <w:t>о</w:t>
            </w:r>
            <w:r w:rsidRPr="00C413F0">
              <w:rPr>
                <w:rFonts w:cs="Tahoma"/>
                <w:sz w:val="16"/>
                <w:szCs w:val="16"/>
              </w:rPr>
              <w:t>частотных помех при подключении компь</w:t>
            </w:r>
            <w:r w:rsidRPr="00C413F0">
              <w:rPr>
                <w:rFonts w:cs="Tahoma"/>
                <w:sz w:val="16"/>
                <w:szCs w:val="16"/>
              </w:rPr>
              <w:t>ю</w:t>
            </w:r>
            <w:r w:rsidRPr="00C413F0">
              <w:rPr>
                <w:rFonts w:cs="Tahoma"/>
                <w:sz w:val="16"/>
                <w:szCs w:val="16"/>
              </w:rPr>
              <w:t>терного и периферийного оборудования.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технологической потребностью.</w:t>
            </w:r>
          </w:p>
        </w:tc>
      </w:tr>
      <w:tr w:rsidR="00503933" w:rsidRPr="00C413F0" w:rsidTr="002A5086">
        <w:trPr>
          <w:trHeight w:val="212"/>
        </w:trPr>
        <w:tc>
          <w:tcPr>
            <w:tcW w:w="14898" w:type="dxa"/>
            <w:gridSpan w:val="8"/>
            <w:tcBorders>
              <w:top w:val="single" w:sz="4" w:space="0" w:color="auto"/>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ОБЩЕШКОЛЬНОЕ ОСНАЩЕНИЕ// СРЕДСТВА ИКТ/</w:t>
            </w:r>
            <w:r w:rsidR="004855EB" w:rsidRPr="00C413F0">
              <w:rPr>
                <w:rFonts w:cs="Arial"/>
                <w:b/>
                <w:bCs/>
                <w:sz w:val="16"/>
                <w:szCs w:val="16"/>
              </w:rPr>
              <w:t>/ ЦИФРОВЫЕ</w:t>
            </w:r>
            <w:r w:rsidRPr="00C413F0">
              <w:rPr>
                <w:rFonts w:cs="Arial"/>
                <w:b/>
                <w:bCs/>
                <w:sz w:val="16"/>
                <w:szCs w:val="16"/>
              </w:rPr>
              <w:t xml:space="preserve"> ОБРАЗОВАТЕЛЬНЫЕ РЕСУРСЫ (ЦОР)</w:t>
            </w:r>
          </w:p>
        </w:tc>
      </w:tr>
      <w:tr w:rsidR="00503933" w:rsidRPr="00C413F0" w:rsidTr="002A5086">
        <w:trPr>
          <w:trHeight w:val="201"/>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ОБЩЕШКОЛЬНОЕ ОСНАЩЕНИЕ// СРЕДСТВА ИКТ//ЦОР// ИНСТРУМЕНТЫ</w:t>
            </w:r>
          </w:p>
        </w:tc>
      </w:tr>
      <w:tr w:rsidR="007516BF" w:rsidRPr="00C413F0" w:rsidTr="00E16F35">
        <w:trPr>
          <w:trHeight w:val="167"/>
        </w:trPr>
        <w:tc>
          <w:tcPr>
            <w:tcW w:w="392" w:type="dxa"/>
            <w:tcBorders>
              <w:top w:val="nil"/>
              <w:left w:val="single" w:sz="4" w:space="0" w:color="auto"/>
              <w:bottom w:val="single" w:sz="4" w:space="0" w:color="auto"/>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Операционные системы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Обеспечивают удобную и надежную работу всех цифровых инструментов на компьютере.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215"/>
        </w:trPr>
        <w:tc>
          <w:tcPr>
            <w:tcW w:w="392" w:type="dxa"/>
            <w:tcBorders>
              <w:top w:val="single" w:sz="4" w:space="0" w:color="auto"/>
              <w:left w:val="single" w:sz="4" w:space="0" w:color="auto"/>
              <w:bottom w:val="single" w:sz="4" w:space="0" w:color="auto"/>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Инструменты работы с информационными источниками </w:t>
            </w:r>
            <w:proofErr w:type="spellStart"/>
            <w:r w:rsidRPr="00C413F0">
              <w:rPr>
                <w:rFonts w:cs="Tahoma"/>
                <w:sz w:val="16"/>
                <w:szCs w:val="16"/>
              </w:rPr>
              <w:t>общепол</w:t>
            </w:r>
            <w:r w:rsidRPr="00C413F0">
              <w:rPr>
                <w:rFonts w:cs="Tahoma"/>
                <w:sz w:val="16"/>
                <w:szCs w:val="16"/>
              </w:rPr>
              <w:t>ь</w:t>
            </w:r>
            <w:r w:rsidRPr="00C413F0">
              <w:rPr>
                <w:rFonts w:cs="Tahoma"/>
                <w:sz w:val="16"/>
                <w:szCs w:val="16"/>
              </w:rPr>
              <w:t>зовательских</w:t>
            </w:r>
            <w:proofErr w:type="spellEnd"/>
            <w:r w:rsidRPr="00C413F0">
              <w:rPr>
                <w:rFonts w:cs="Tahoma"/>
                <w:sz w:val="16"/>
                <w:szCs w:val="16"/>
              </w:rPr>
              <w:t xml:space="preserve"> форматов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Обеспечивают возможность обработки </w:t>
            </w:r>
            <w:r w:rsidR="004855EB" w:rsidRPr="00C413F0">
              <w:rPr>
                <w:rFonts w:cs="Tahoma"/>
                <w:sz w:val="16"/>
                <w:szCs w:val="16"/>
              </w:rPr>
              <w:t>всех школьных</w:t>
            </w:r>
            <w:r w:rsidRPr="00C413F0">
              <w:rPr>
                <w:rFonts w:cs="Tahoma"/>
                <w:sz w:val="16"/>
                <w:szCs w:val="16"/>
              </w:rPr>
              <w:t xml:space="preserve"> информационных объектов в ходе образовательного процесса.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197"/>
        </w:trPr>
        <w:tc>
          <w:tcPr>
            <w:tcW w:w="14898"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503933" w:rsidRPr="00C413F0" w:rsidRDefault="00503933" w:rsidP="002E216A">
            <w:pPr>
              <w:rPr>
                <w:rFonts w:cs="Arial"/>
                <w:sz w:val="16"/>
                <w:szCs w:val="16"/>
              </w:rPr>
            </w:pPr>
            <w:r w:rsidRPr="00C413F0">
              <w:rPr>
                <w:rFonts w:cs="Arial"/>
                <w:b/>
                <w:bCs/>
                <w:sz w:val="16"/>
                <w:szCs w:val="16"/>
              </w:rPr>
              <w:t>ОБЩЕШКОЛЬНОЕ ОСНАЩЕНИЕ// СРЕДСТВА ИКТ//ЦОР// ИНСТРУМЕНТЫ// ОБЩЕПЕДАГОГИЧЕСКИЕ</w:t>
            </w:r>
          </w:p>
        </w:tc>
      </w:tr>
      <w:tr w:rsidR="007516BF" w:rsidRPr="00C413F0" w:rsidTr="002A5086">
        <w:trPr>
          <w:trHeight w:val="138"/>
        </w:trPr>
        <w:tc>
          <w:tcPr>
            <w:tcW w:w="392" w:type="dxa"/>
            <w:tcBorders>
              <w:top w:val="single" w:sz="4" w:space="0" w:color="auto"/>
              <w:left w:val="single" w:sz="4" w:space="0" w:color="auto"/>
              <w:bottom w:val="single" w:sz="4" w:space="0" w:color="auto"/>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Инструменты создания и редактирования ко</w:t>
            </w:r>
            <w:r w:rsidRPr="00C413F0">
              <w:rPr>
                <w:rFonts w:cs="Tahoma"/>
                <w:sz w:val="16"/>
                <w:szCs w:val="16"/>
              </w:rPr>
              <w:t>н</w:t>
            </w:r>
            <w:r w:rsidRPr="00C413F0">
              <w:rPr>
                <w:rFonts w:cs="Tahoma"/>
                <w:sz w:val="16"/>
                <w:szCs w:val="16"/>
              </w:rPr>
              <w:t>цептуальных и време</w:t>
            </w:r>
            <w:r w:rsidRPr="00C413F0">
              <w:rPr>
                <w:rFonts w:cs="Tahoma"/>
                <w:sz w:val="16"/>
                <w:szCs w:val="16"/>
              </w:rPr>
              <w:t>н</w:t>
            </w:r>
            <w:r w:rsidRPr="00C413F0">
              <w:rPr>
                <w:rFonts w:cs="Tahoma"/>
                <w:sz w:val="16"/>
                <w:szCs w:val="16"/>
              </w:rPr>
              <w:t>ных диаграмм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Обеспечивают возможность использования в педагогических целях специальных форм организации информации, учитывающих происхождение, историко-культурный ко</w:t>
            </w:r>
            <w:r w:rsidRPr="00C413F0">
              <w:rPr>
                <w:rFonts w:cs="Tahoma"/>
                <w:sz w:val="16"/>
                <w:szCs w:val="16"/>
              </w:rPr>
              <w:t>н</w:t>
            </w:r>
            <w:r w:rsidRPr="00C413F0">
              <w:rPr>
                <w:rFonts w:cs="Tahoma"/>
                <w:sz w:val="16"/>
                <w:szCs w:val="16"/>
              </w:rPr>
              <w:t>текст и взаимосвязь понятий, а также план</w:t>
            </w:r>
            <w:r w:rsidRPr="00C413F0">
              <w:rPr>
                <w:rFonts w:cs="Tahoma"/>
                <w:sz w:val="16"/>
                <w:szCs w:val="16"/>
              </w:rPr>
              <w:t>и</w:t>
            </w:r>
            <w:r w:rsidRPr="00C413F0">
              <w:rPr>
                <w:rFonts w:cs="Tahoma"/>
                <w:sz w:val="16"/>
                <w:szCs w:val="16"/>
              </w:rPr>
              <w:t>рование и реализацию планов.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154"/>
        </w:trPr>
        <w:tc>
          <w:tcPr>
            <w:tcW w:w="14898" w:type="dxa"/>
            <w:gridSpan w:val="8"/>
            <w:tcBorders>
              <w:top w:val="single" w:sz="4" w:space="0" w:color="auto"/>
              <w:left w:val="single" w:sz="4" w:space="0" w:color="auto"/>
              <w:bottom w:val="nil"/>
              <w:right w:val="single" w:sz="4" w:space="0" w:color="auto"/>
            </w:tcBorders>
            <w:shd w:val="clear" w:color="auto" w:fill="F2F2F2"/>
            <w:noWrap/>
            <w:hideMark/>
          </w:tcPr>
          <w:p w:rsidR="00503933" w:rsidRPr="00C413F0" w:rsidRDefault="00503933" w:rsidP="002E216A">
            <w:pPr>
              <w:rPr>
                <w:rFonts w:cs="Arial"/>
                <w:sz w:val="16"/>
                <w:szCs w:val="16"/>
              </w:rPr>
            </w:pPr>
            <w:r w:rsidRPr="00C413F0">
              <w:rPr>
                <w:rFonts w:cs="Arial"/>
                <w:b/>
                <w:bCs/>
                <w:sz w:val="16"/>
                <w:szCs w:val="16"/>
              </w:rPr>
              <w:t>СРЕДСТВА ИКТ // ЦИФРОВЫЕ ОБРАЗОВАТЕЛЬНЫЕ РЕСУРСЫ // ИНСТРУМЕНТЫ // СПЕЦИАЛИЗИРОВАННЫЕ</w:t>
            </w:r>
          </w:p>
        </w:tc>
      </w:tr>
      <w:tr w:rsidR="007516BF" w:rsidRPr="00C413F0" w:rsidTr="002A5086">
        <w:trPr>
          <w:trHeight w:val="138"/>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Виртуальная физич</w:t>
            </w:r>
            <w:r w:rsidRPr="00C413F0">
              <w:rPr>
                <w:rFonts w:cs="Arial"/>
                <w:sz w:val="16"/>
                <w:szCs w:val="16"/>
              </w:rPr>
              <w:t>е</w:t>
            </w:r>
            <w:r w:rsidRPr="00C413F0">
              <w:rPr>
                <w:rFonts w:cs="Arial"/>
                <w:sz w:val="16"/>
                <w:szCs w:val="16"/>
              </w:rPr>
              <w:t>ская лаборатория</w:t>
            </w:r>
          </w:p>
        </w:tc>
        <w:tc>
          <w:tcPr>
            <w:tcW w:w="3355"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Среда деятельности учителя и учащегося. Обеспечивает возможность строить динам</w:t>
            </w:r>
            <w:r w:rsidRPr="00C413F0">
              <w:rPr>
                <w:rFonts w:cs="Arial"/>
                <w:sz w:val="16"/>
                <w:szCs w:val="16"/>
              </w:rPr>
              <w:t>и</w:t>
            </w:r>
            <w:r w:rsidRPr="00C413F0">
              <w:rPr>
                <w:rFonts w:cs="Arial"/>
                <w:sz w:val="16"/>
                <w:szCs w:val="16"/>
              </w:rPr>
              <w:t>ческие компьютерные модели объектов и процессов. Предназначена для проведения виртуальных экспериментов и анализа пол</w:t>
            </w:r>
            <w:r w:rsidRPr="00C413F0">
              <w:rPr>
                <w:rFonts w:cs="Arial"/>
                <w:sz w:val="16"/>
                <w:szCs w:val="16"/>
              </w:rPr>
              <w:t>у</w:t>
            </w:r>
            <w:r w:rsidRPr="00C413F0">
              <w:rPr>
                <w:rFonts w:cs="Arial"/>
                <w:sz w:val="16"/>
                <w:szCs w:val="16"/>
              </w:rPr>
              <w:t>ченных при этом результатов. Позволяет учащемуся анализировать зависимость пов</w:t>
            </w:r>
            <w:r w:rsidRPr="00C413F0">
              <w:rPr>
                <w:rFonts w:cs="Arial"/>
                <w:sz w:val="16"/>
                <w:szCs w:val="16"/>
              </w:rPr>
              <w:t>е</w:t>
            </w:r>
            <w:r w:rsidRPr="00C413F0">
              <w:rPr>
                <w:rFonts w:cs="Arial"/>
                <w:sz w:val="16"/>
                <w:szCs w:val="16"/>
              </w:rPr>
              <w:t>дения рассматриваемого объекта от его п</w:t>
            </w:r>
            <w:r w:rsidRPr="00C413F0">
              <w:rPr>
                <w:rFonts w:cs="Arial"/>
                <w:sz w:val="16"/>
                <w:szCs w:val="16"/>
              </w:rPr>
              <w:t>а</w:t>
            </w:r>
            <w:r w:rsidRPr="00C413F0">
              <w:rPr>
                <w:rFonts w:cs="Arial"/>
                <w:sz w:val="16"/>
                <w:szCs w:val="16"/>
              </w:rPr>
              <w:t>раметров, начальных и граничных условий, выдвигать гипотезы, объясняющие ход и</w:t>
            </w:r>
            <w:r w:rsidRPr="00C413F0">
              <w:rPr>
                <w:rFonts w:cs="Arial"/>
                <w:sz w:val="16"/>
                <w:szCs w:val="16"/>
              </w:rPr>
              <w:t>с</w:t>
            </w:r>
            <w:r w:rsidRPr="00C413F0">
              <w:rPr>
                <w:rFonts w:cs="Arial"/>
                <w:sz w:val="16"/>
                <w:szCs w:val="16"/>
              </w:rPr>
              <w:t>следуемых процессов, сравнивать виртуал</w:t>
            </w:r>
            <w:r w:rsidRPr="00C413F0">
              <w:rPr>
                <w:rFonts w:cs="Arial"/>
                <w:sz w:val="16"/>
                <w:szCs w:val="16"/>
              </w:rPr>
              <w:t>ь</w:t>
            </w:r>
            <w:r w:rsidRPr="00C413F0">
              <w:rPr>
                <w:rFonts w:cs="Arial"/>
                <w:sz w:val="16"/>
                <w:szCs w:val="16"/>
              </w:rPr>
              <w:t>ные процессы с наблюдаемыми в реальном эксперименте и с математическими модел</w:t>
            </w:r>
            <w:r w:rsidRPr="00C413F0">
              <w:rPr>
                <w:rFonts w:cs="Arial"/>
                <w:sz w:val="16"/>
                <w:szCs w:val="16"/>
              </w:rPr>
              <w:t>я</w:t>
            </w:r>
            <w:r w:rsidRPr="00C413F0">
              <w:rPr>
                <w:rFonts w:cs="Arial"/>
                <w:sz w:val="16"/>
                <w:szCs w:val="16"/>
              </w:rPr>
              <w:t>ми процессов.</w:t>
            </w:r>
          </w:p>
        </w:tc>
        <w:tc>
          <w:tcPr>
            <w:tcW w:w="3213"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Имеет интуитивный графические инте</w:t>
            </w:r>
            <w:r w:rsidRPr="00C413F0">
              <w:rPr>
                <w:rFonts w:cs="Arial"/>
                <w:sz w:val="16"/>
                <w:szCs w:val="16"/>
              </w:rPr>
              <w:t>р</w:t>
            </w:r>
            <w:r w:rsidRPr="00C413F0">
              <w:rPr>
                <w:rFonts w:cs="Arial"/>
                <w:sz w:val="16"/>
                <w:szCs w:val="16"/>
              </w:rPr>
              <w:t>фейс двумерной (или трехмерной) вирт</w:t>
            </w:r>
            <w:r w:rsidRPr="00C413F0">
              <w:rPr>
                <w:rFonts w:cs="Arial"/>
                <w:sz w:val="16"/>
                <w:szCs w:val="16"/>
              </w:rPr>
              <w:t>у</w:t>
            </w:r>
            <w:r w:rsidRPr="00C413F0">
              <w:rPr>
                <w:rFonts w:cs="Arial"/>
                <w:sz w:val="16"/>
                <w:szCs w:val="16"/>
              </w:rPr>
              <w:t>альной реальности, где прямыми манип</w:t>
            </w:r>
            <w:r w:rsidRPr="00C413F0">
              <w:rPr>
                <w:rFonts w:cs="Arial"/>
                <w:sz w:val="16"/>
                <w:szCs w:val="16"/>
              </w:rPr>
              <w:t>у</w:t>
            </w:r>
            <w:r w:rsidRPr="00C413F0">
              <w:rPr>
                <w:rFonts w:cs="Arial"/>
                <w:sz w:val="16"/>
                <w:szCs w:val="16"/>
              </w:rPr>
              <w:t>ляциями могут формироваться взаимоде</w:t>
            </w:r>
            <w:r w:rsidRPr="00C413F0">
              <w:rPr>
                <w:rFonts w:cs="Arial"/>
                <w:sz w:val="16"/>
                <w:szCs w:val="16"/>
              </w:rPr>
              <w:t>й</w:t>
            </w:r>
            <w:r w:rsidRPr="00C413F0">
              <w:rPr>
                <w:rFonts w:cs="Arial"/>
                <w:sz w:val="16"/>
                <w:szCs w:val="16"/>
              </w:rPr>
              <w:t>ствующие объекты виртуальной реальн</w:t>
            </w:r>
            <w:r w:rsidRPr="00C413F0">
              <w:rPr>
                <w:rFonts w:cs="Arial"/>
                <w:sz w:val="16"/>
                <w:szCs w:val="16"/>
              </w:rPr>
              <w:t>о</w:t>
            </w:r>
            <w:r w:rsidRPr="00C413F0">
              <w:rPr>
                <w:rFonts w:cs="Arial"/>
                <w:sz w:val="16"/>
                <w:szCs w:val="16"/>
              </w:rPr>
              <w:t>сти. Модели строятся в похожем инте</w:t>
            </w:r>
            <w:r w:rsidRPr="00C413F0">
              <w:rPr>
                <w:rFonts w:cs="Arial"/>
                <w:sz w:val="16"/>
                <w:szCs w:val="16"/>
              </w:rPr>
              <w:t>р</w:t>
            </w:r>
            <w:r w:rsidRPr="00C413F0">
              <w:rPr>
                <w:rFonts w:cs="Arial"/>
                <w:sz w:val="16"/>
                <w:szCs w:val="16"/>
              </w:rPr>
              <w:t>фейсе для различных операционных с</w:t>
            </w:r>
            <w:r w:rsidRPr="00C413F0">
              <w:rPr>
                <w:rFonts w:cs="Arial"/>
                <w:sz w:val="16"/>
                <w:szCs w:val="16"/>
              </w:rPr>
              <w:t>и</w:t>
            </w:r>
            <w:r w:rsidRPr="00C413F0">
              <w:rPr>
                <w:rFonts w:cs="Arial"/>
                <w:sz w:val="16"/>
                <w:szCs w:val="16"/>
              </w:rPr>
              <w:t>стем. Построенные модели доступны в этих операционных системах через бра</w:t>
            </w:r>
            <w:r w:rsidRPr="00C413F0">
              <w:rPr>
                <w:rFonts w:cs="Arial"/>
                <w:sz w:val="16"/>
                <w:szCs w:val="16"/>
              </w:rPr>
              <w:t>у</w:t>
            </w:r>
            <w:r w:rsidRPr="00C413F0">
              <w:rPr>
                <w:rFonts w:cs="Arial"/>
                <w:sz w:val="16"/>
                <w:szCs w:val="16"/>
              </w:rPr>
              <w:t>зер, где возможно управлением параме</w:t>
            </w:r>
            <w:r w:rsidRPr="00C413F0">
              <w:rPr>
                <w:rFonts w:cs="Arial"/>
                <w:sz w:val="16"/>
                <w:szCs w:val="16"/>
              </w:rPr>
              <w:t>т</w:t>
            </w:r>
            <w:r w:rsidRPr="00C413F0">
              <w:rPr>
                <w:rFonts w:cs="Arial"/>
                <w:sz w:val="16"/>
                <w:szCs w:val="16"/>
              </w:rPr>
              <w:t>рами модели, например, вектор скорости может задаваться прямым манипулиров</w:t>
            </w:r>
            <w:r w:rsidRPr="00C413F0">
              <w:rPr>
                <w:rFonts w:cs="Arial"/>
                <w:sz w:val="16"/>
                <w:szCs w:val="16"/>
              </w:rPr>
              <w:t>а</w:t>
            </w:r>
            <w:r w:rsidRPr="00C413F0">
              <w:rPr>
                <w:rFonts w:cs="Arial"/>
                <w:sz w:val="16"/>
                <w:szCs w:val="16"/>
              </w:rPr>
              <w:t>нием в графическом интерфейсе, перем</w:t>
            </w:r>
            <w:r w:rsidRPr="00C413F0">
              <w:rPr>
                <w:rFonts w:cs="Arial"/>
                <w:sz w:val="16"/>
                <w:szCs w:val="16"/>
              </w:rPr>
              <w:t>е</w:t>
            </w:r>
            <w:r w:rsidRPr="00C413F0">
              <w:rPr>
                <w:rFonts w:cs="Arial"/>
                <w:sz w:val="16"/>
                <w:szCs w:val="16"/>
              </w:rPr>
              <w:t>щением ползунков задаются такие пар</w:t>
            </w:r>
            <w:r w:rsidRPr="00C413F0">
              <w:rPr>
                <w:rFonts w:cs="Arial"/>
                <w:sz w:val="16"/>
                <w:szCs w:val="16"/>
              </w:rPr>
              <w:t>а</w:t>
            </w:r>
            <w:r w:rsidRPr="00C413F0">
              <w:rPr>
                <w:rFonts w:cs="Arial"/>
                <w:sz w:val="16"/>
                <w:szCs w:val="16"/>
              </w:rPr>
              <w:t>метры, как заряд, или вязкость среды.</w:t>
            </w:r>
            <w:r w:rsidRPr="00C413F0">
              <w:rPr>
                <w:rFonts w:cs="Arial"/>
                <w:sz w:val="16"/>
                <w:szCs w:val="16"/>
              </w:rPr>
              <w:br/>
              <w:t>Имеется возможность изменения масштаба времени, синхронизация времени с во</w:t>
            </w:r>
            <w:r w:rsidRPr="00C413F0">
              <w:rPr>
                <w:rFonts w:cs="Arial"/>
                <w:sz w:val="16"/>
                <w:szCs w:val="16"/>
              </w:rPr>
              <w:t>с</w:t>
            </w:r>
            <w:r w:rsidRPr="00C413F0">
              <w:rPr>
                <w:rFonts w:cs="Arial"/>
                <w:sz w:val="16"/>
                <w:szCs w:val="16"/>
              </w:rPr>
              <w:t>произведением в заданном масштабе вр</w:t>
            </w:r>
            <w:r w:rsidRPr="00C413F0">
              <w:rPr>
                <w:rFonts w:cs="Arial"/>
                <w:sz w:val="16"/>
                <w:szCs w:val="16"/>
              </w:rPr>
              <w:t>е</w:t>
            </w:r>
            <w:r w:rsidRPr="00C413F0">
              <w:rPr>
                <w:rFonts w:cs="Arial"/>
                <w:sz w:val="16"/>
                <w:szCs w:val="16"/>
              </w:rPr>
              <w:t>мени видеофильмов.</w:t>
            </w:r>
            <w:r w:rsidRPr="00C413F0">
              <w:rPr>
                <w:rFonts w:cs="Arial"/>
                <w:sz w:val="16"/>
                <w:szCs w:val="16"/>
              </w:rPr>
              <w:br/>
              <w:t>Имеет дружественную пользователю с</w:t>
            </w:r>
            <w:r w:rsidRPr="00C413F0">
              <w:rPr>
                <w:rFonts w:cs="Arial"/>
                <w:sz w:val="16"/>
                <w:szCs w:val="16"/>
              </w:rPr>
              <w:t>и</w:t>
            </w:r>
            <w:r w:rsidRPr="00C413F0">
              <w:rPr>
                <w:rFonts w:cs="Arial"/>
                <w:sz w:val="16"/>
                <w:szCs w:val="16"/>
              </w:rPr>
              <w:t>стему представления базовой документ</w:t>
            </w:r>
            <w:r w:rsidRPr="00C413F0">
              <w:rPr>
                <w:rFonts w:cs="Arial"/>
                <w:sz w:val="16"/>
                <w:szCs w:val="16"/>
              </w:rPr>
              <w:t>а</w:t>
            </w:r>
            <w:r w:rsidRPr="00C413F0">
              <w:rPr>
                <w:rFonts w:cs="Arial"/>
                <w:sz w:val="16"/>
                <w:szCs w:val="16"/>
              </w:rPr>
              <w:t xml:space="preserve">ции по работе с программой в режиме </w:t>
            </w:r>
            <w:r w:rsidRPr="00C413F0">
              <w:rPr>
                <w:rFonts w:cs="Arial"/>
                <w:sz w:val="16"/>
                <w:szCs w:val="16"/>
              </w:rPr>
              <w:lastRenderedPageBreak/>
              <w:t>Справки, а также систему простых виз</w:t>
            </w:r>
            <w:r w:rsidRPr="00C413F0">
              <w:rPr>
                <w:rFonts w:cs="Arial"/>
                <w:sz w:val="16"/>
                <w:szCs w:val="16"/>
              </w:rPr>
              <w:t>у</w:t>
            </w:r>
            <w:r w:rsidRPr="00C413F0">
              <w:rPr>
                <w:rFonts w:cs="Arial"/>
                <w:sz w:val="16"/>
                <w:szCs w:val="16"/>
              </w:rPr>
              <w:t xml:space="preserve">альных подсказок. </w:t>
            </w:r>
          </w:p>
        </w:tc>
        <w:tc>
          <w:tcPr>
            <w:tcW w:w="3449"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Виртуальная лаборатория со встроенной спр</w:t>
            </w:r>
            <w:r w:rsidRPr="00C413F0">
              <w:rPr>
                <w:rFonts w:cs="Arial"/>
                <w:sz w:val="16"/>
                <w:szCs w:val="16"/>
              </w:rPr>
              <w:t>а</w:t>
            </w:r>
            <w:r w:rsidRPr="00C413F0">
              <w:rPr>
                <w:rFonts w:cs="Arial"/>
                <w:sz w:val="16"/>
                <w:szCs w:val="16"/>
              </w:rPr>
              <w:t xml:space="preserve">вочной </w:t>
            </w:r>
            <w:r w:rsidR="004855EB" w:rsidRPr="00C413F0">
              <w:rPr>
                <w:rFonts w:cs="Arial"/>
                <w:sz w:val="16"/>
                <w:szCs w:val="16"/>
              </w:rPr>
              <w:t>системой; пакет</w:t>
            </w:r>
            <w:r w:rsidRPr="00C413F0">
              <w:rPr>
                <w:rFonts w:cs="Arial"/>
                <w:sz w:val="16"/>
                <w:szCs w:val="16"/>
              </w:rPr>
              <w:t xml:space="preserve"> готовых моделей, покрывающих все большие разделы </w:t>
            </w:r>
            <w:r w:rsidR="004855EB" w:rsidRPr="00C413F0">
              <w:rPr>
                <w:rFonts w:cs="Arial"/>
                <w:sz w:val="16"/>
                <w:szCs w:val="16"/>
              </w:rPr>
              <w:t>стандарта; методические</w:t>
            </w:r>
            <w:r w:rsidRPr="00C413F0">
              <w:rPr>
                <w:rFonts w:cs="Arial"/>
                <w:sz w:val="16"/>
                <w:szCs w:val="16"/>
              </w:rPr>
              <w:t xml:space="preserve"> материалы</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single" w:sz="4" w:space="0" w:color="auto"/>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155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Математическая лаб</w:t>
            </w:r>
            <w:r w:rsidRPr="00C413F0">
              <w:rPr>
                <w:rFonts w:cs="Arial"/>
                <w:sz w:val="16"/>
                <w:szCs w:val="16"/>
              </w:rPr>
              <w:t>о</w:t>
            </w:r>
            <w:r w:rsidRPr="00C413F0">
              <w:rPr>
                <w:rFonts w:cs="Arial"/>
                <w:sz w:val="16"/>
                <w:szCs w:val="16"/>
              </w:rPr>
              <w:t>ратория обработки данных</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Среда деятельности учителя и учащегося, обеспечивающая математическую обработку результатов эксперимента, в том числе: устранение случайных и систематических ошибок, статистическую обработку сери</w:t>
            </w:r>
            <w:r w:rsidRPr="00C413F0">
              <w:rPr>
                <w:rFonts w:cs="Arial"/>
                <w:sz w:val="16"/>
                <w:szCs w:val="16"/>
              </w:rPr>
              <w:t>й</w:t>
            </w:r>
            <w:r w:rsidRPr="00C413F0">
              <w:rPr>
                <w:rFonts w:cs="Arial"/>
                <w:sz w:val="16"/>
                <w:szCs w:val="16"/>
              </w:rPr>
              <w:t>ных экспериментов, математические тран</w:t>
            </w:r>
            <w:r w:rsidRPr="00C413F0">
              <w:rPr>
                <w:rFonts w:cs="Arial"/>
                <w:sz w:val="16"/>
                <w:szCs w:val="16"/>
              </w:rPr>
              <w:t>с</w:t>
            </w:r>
            <w:r w:rsidRPr="00C413F0">
              <w:rPr>
                <w:rFonts w:cs="Arial"/>
                <w:sz w:val="16"/>
                <w:szCs w:val="16"/>
              </w:rPr>
              <w:t>формации (интегрирование, дифференцир</w:t>
            </w:r>
            <w:r w:rsidRPr="00C413F0">
              <w:rPr>
                <w:rFonts w:cs="Arial"/>
                <w:sz w:val="16"/>
                <w:szCs w:val="16"/>
              </w:rPr>
              <w:t>о</w:t>
            </w:r>
            <w:r w:rsidRPr="00C413F0">
              <w:rPr>
                <w:rFonts w:cs="Arial"/>
                <w:sz w:val="16"/>
                <w:szCs w:val="16"/>
              </w:rPr>
              <w:t>вание), подбор наилучшего приближения в данном классе, нахождение корреляции, двух- и трехмерную визуализацию данных.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Лаборатория обрабатывает данные, пол</w:t>
            </w:r>
            <w:r w:rsidRPr="00C413F0">
              <w:rPr>
                <w:rFonts w:cs="Arial"/>
                <w:sz w:val="16"/>
                <w:szCs w:val="16"/>
              </w:rPr>
              <w:t>у</w:t>
            </w:r>
            <w:r w:rsidRPr="00C413F0">
              <w:rPr>
                <w:rFonts w:cs="Arial"/>
                <w:sz w:val="16"/>
                <w:szCs w:val="16"/>
              </w:rPr>
              <w:t>ченные в результате экспериментов, эк</w:t>
            </w:r>
            <w:r w:rsidRPr="00C413F0">
              <w:rPr>
                <w:rFonts w:cs="Arial"/>
                <w:sz w:val="16"/>
                <w:szCs w:val="16"/>
              </w:rPr>
              <w:t>с</w:t>
            </w:r>
            <w:r w:rsidRPr="00C413F0">
              <w:rPr>
                <w:rFonts w:cs="Arial"/>
                <w:sz w:val="16"/>
                <w:szCs w:val="16"/>
              </w:rPr>
              <w:t>портируемые с регистратора данных, пол</w:t>
            </w:r>
            <w:r w:rsidRPr="00C413F0">
              <w:rPr>
                <w:rFonts w:cs="Arial"/>
                <w:sz w:val="16"/>
                <w:szCs w:val="16"/>
              </w:rPr>
              <w:t>у</w:t>
            </w:r>
            <w:r w:rsidRPr="00C413F0">
              <w:rPr>
                <w:rFonts w:cs="Arial"/>
                <w:sz w:val="16"/>
                <w:szCs w:val="16"/>
              </w:rPr>
              <w:t>чаемые в результате разметки видеозап</w:t>
            </w:r>
            <w:r w:rsidRPr="00C413F0">
              <w:rPr>
                <w:rFonts w:cs="Arial"/>
                <w:sz w:val="16"/>
                <w:szCs w:val="16"/>
              </w:rPr>
              <w:t>и</w:t>
            </w:r>
            <w:r w:rsidRPr="00C413F0">
              <w:rPr>
                <w:rFonts w:cs="Arial"/>
                <w:sz w:val="16"/>
                <w:szCs w:val="16"/>
              </w:rPr>
              <w:t>сей, из динамических таблиц.</w:t>
            </w:r>
            <w:r w:rsidRPr="00C413F0">
              <w:rPr>
                <w:rFonts w:cs="Arial"/>
                <w:sz w:val="16"/>
                <w:szCs w:val="16"/>
              </w:rPr>
              <w:br/>
              <w:t>В качестве форматов математических те</w:t>
            </w:r>
            <w:r w:rsidRPr="00C413F0">
              <w:rPr>
                <w:rFonts w:cs="Arial"/>
                <w:sz w:val="16"/>
                <w:szCs w:val="16"/>
              </w:rPr>
              <w:t>к</w:t>
            </w:r>
            <w:r w:rsidRPr="00C413F0">
              <w:rPr>
                <w:rFonts w:cs="Arial"/>
                <w:sz w:val="16"/>
                <w:szCs w:val="16"/>
              </w:rPr>
              <w:t>стов могут использоваться открытые фо</w:t>
            </w:r>
            <w:r w:rsidRPr="00C413F0">
              <w:rPr>
                <w:rFonts w:cs="Arial"/>
                <w:sz w:val="16"/>
                <w:szCs w:val="16"/>
              </w:rPr>
              <w:t>р</w:t>
            </w:r>
            <w:r w:rsidRPr="00C413F0">
              <w:rPr>
                <w:rFonts w:cs="Arial"/>
                <w:sz w:val="16"/>
                <w:szCs w:val="16"/>
              </w:rPr>
              <w:t>маты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Лицензия на учреждение. Диск для восстано</w:t>
            </w:r>
            <w:r w:rsidRPr="00C413F0">
              <w:rPr>
                <w:rFonts w:cs="Tahoma"/>
                <w:sz w:val="16"/>
                <w:szCs w:val="16"/>
              </w:rPr>
              <w:t>в</w:t>
            </w:r>
            <w:r w:rsidRPr="00C413F0">
              <w:rPr>
                <w:rFonts w:cs="Tahoma"/>
                <w:sz w:val="16"/>
                <w:szCs w:val="16"/>
              </w:rPr>
              <w:t>ления системы с предустановленными прил</w:t>
            </w:r>
            <w:r w:rsidRPr="00C413F0">
              <w:rPr>
                <w:rFonts w:cs="Tahoma"/>
                <w:sz w:val="16"/>
                <w:szCs w:val="16"/>
              </w:rPr>
              <w:t>о</w:t>
            </w:r>
            <w:r w:rsidRPr="00C413F0">
              <w:rPr>
                <w:rFonts w:cs="Tahoma"/>
                <w:sz w:val="16"/>
                <w:szCs w:val="16"/>
              </w:rPr>
              <w:t>жениями и инструкция по его использованию.</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42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Инструмент разметки видеофильмов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Позволяет выделить точки на поверхности или внутри объектов видеофильма получить на экране траекторию их движения, графики положения и скорости объектов.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Работает с обычными видеостандартами, размеченный видеофрагмент сохраняется в исходном стандарте.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Лицензия на учреждение. Диск для восстано</w:t>
            </w:r>
            <w:r w:rsidRPr="00C413F0">
              <w:rPr>
                <w:rFonts w:cs="Tahoma"/>
                <w:sz w:val="16"/>
                <w:szCs w:val="16"/>
              </w:rPr>
              <w:t>в</w:t>
            </w:r>
            <w:r w:rsidRPr="00C413F0">
              <w:rPr>
                <w:rFonts w:cs="Tahoma"/>
                <w:sz w:val="16"/>
                <w:szCs w:val="16"/>
              </w:rPr>
              <w:t>ления системы с предустановленными прил</w:t>
            </w:r>
            <w:r w:rsidRPr="00C413F0">
              <w:rPr>
                <w:rFonts w:cs="Tahoma"/>
                <w:sz w:val="16"/>
                <w:szCs w:val="16"/>
              </w:rPr>
              <w:t>о</w:t>
            </w:r>
            <w:r w:rsidRPr="00C413F0">
              <w:rPr>
                <w:rFonts w:cs="Tahoma"/>
                <w:sz w:val="16"/>
                <w:szCs w:val="16"/>
              </w:rPr>
              <w:t>жениями и инструкция по его использованию.</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564"/>
        </w:trPr>
        <w:tc>
          <w:tcPr>
            <w:tcW w:w="14898" w:type="dxa"/>
            <w:gridSpan w:val="8"/>
            <w:tcBorders>
              <w:top w:val="nil"/>
              <w:left w:val="single" w:sz="4" w:space="0" w:color="auto"/>
              <w:bottom w:val="nil"/>
              <w:right w:val="single" w:sz="4" w:space="0" w:color="000000"/>
            </w:tcBorders>
            <w:shd w:val="clear" w:color="auto" w:fill="F2F2F2"/>
            <w:noWrap/>
            <w:hideMark/>
          </w:tcPr>
          <w:p w:rsidR="00503933" w:rsidRPr="00C413F0" w:rsidRDefault="00503933" w:rsidP="002E216A">
            <w:pPr>
              <w:rPr>
                <w:rFonts w:cs="Tahoma"/>
                <w:sz w:val="16"/>
                <w:szCs w:val="16"/>
              </w:rPr>
            </w:pPr>
            <w:r w:rsidRPr="00C413F0">
              <w:rPr>
                <w:rFonts w:cs="Arial"/>
                <w:b/>
                <w:bCs/>
                <w:sz w:val="16"/>
                <w:szCs w:val="16"/>
              </w:rPr>
              <w:t>ОБЩЕШКОЛЬНОЕ ОСНАЩЕНИЕ// СРЕДСТВА ИКТ//ЦОР// ИНСТРУМЕНТЫ ОРГАНИЗАЦИИ И УПРАВЛЕНИЯ ОБРАЗОВАТЕЛЬНОГО ПРОЦЕССА</w:t>
            </w:r>
          </w:p>
        </w:tc>
      </w:tr>
      <w:tr w:rsidR="007516BF" w:rsidRPr="00C413F0" w:rsidTr="00E16F35">
        <w:trPr>
          <w:trHeight w:val="1219"/>
        </w:trPr>
        <w:tc>
          <w:tcPr>
            <w:tcW w:w="392" w:type="dxa"/>
            <w:tcBorders>
              <w:top w:val="single" w:sz="4" w:space="0" w:color="auto"/>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Школьная информац</w:t>
            </w:r>
            <w:r w:rsidRPr="00C413F0">
              <w:rPr>
                <w:rFonts w:cs="Tahoma"/>
                <w:sz w:val="16"/>
                <w:szCs w:val="16"/>
              </w:rPr>
              <w:t>и</w:t>
            </w:r>
            <w:r w:rsidRPr="00C413F0">
              <w:rPr>
                <w:rFonts w:cs="Tahoma"/>
                <w:sz w:val="16"/>
                <w:szCs w:val="16"/>
              </w:rPr>
              <w:t>онная среда*</w:t>
            </w:r>
          </w:p>
        </w:tc>
        <w:tc>
          <w:tcPr>
            <w:tcW w:w="3355"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Информационная среда, в которой осущест</w:t>
            </w:r>
            <w:r w:rsidRPr="00C413F0">
              <w:rPr>
                <w:rFonts w:cs="Tahoma"/>
                <w:sz w:val="16"/>
                <w:szCs w:val="16"/>
              </w:rPr>
              <w:t>в</w:t>
            </w:r>
            <w:r w:rsidRPr="00C413F0">
              <w:rPr>
                <w:rFonts w:cs="Tahoma"/>
                <w:sz w:val="16"/>
                <w:szCs w:val="16"/>
              </w:rPr>
              <w:t>ляется планирование образовательного пр</w:t>
            </w:r>
            <w:r w:rsidRPr="00C413F0">
              <w:rPr>
                <w:rFonts w:cs="Tahoma"/>
                <w:sz w:val="16"/>
                <w:szCs w:val="16"/>
              </w:rPr>
              <w:t>о</w:t>
            </w:r>
            <w:r w:rsidRPr="00C413F0">
              <w:rPr>
                <w:rFonts w:cs="Tahoma"/>
                <w:sz w:val="16"/>
                <w:szCs w:val="16"/>
              </w:rPr>
              <w:t>цесса, рассылки заданий, учебных матери</w:t>
            </w:r>
            <w:r w:rsidRPr="00C413F0">
              <w:rPr>
                <w:rFonts w:cs="Tahoma"/>
                <w:sz w:val="16"/>
                <w:szCs w:val="16"/>
              </w:rPr>
              <w:t>а</w:t>
            </w:r>
            <w:r w:rsidRPr="00C413F0">
              <w:rPr>
                <w:rFonts w:cs="Tahoma"/>
                <w:sz w:val="16"/>
                <w:szCs w:val="16"/>
              </w:rPr>
              <w:t>лов и др., фиксируется процесс и результаты деятельности учителя и учащихся, через которую школа взаимодействует с родител</w:t>
            </w:r>
            <w:r w:rsidRPr="00C413F0">
              <w:rPr>
                <w:rFonts w:cs="Tahoma"/>
                <w:sz w:val="16"/>
                <w:szCs w:val="16"/>
              </w:rPr>
              <w:t>я</w:t>
            </w:r>
            <w:r w:rsidRPr="00C413F0">
              <w:rPr>
                <w:rFonts w:cs="Tahoma"/>
                <w:sz w:val="16"/>
                <w:szCs w:val="16"/>
              </w:rPr>
              <w:t>ми и обществом, выходит в региональное, российское и мировое информационное пр</w:t>
            </w:r>
            <w:r w:rsidRPr="00C413F0">
              <w:rPr>
                <w:rFonts w:cs="Tahoma"/>
                <w:sz w:val="16"/>
                <w:szCs w:val="16"/>
              </w:rPr>
              <w:t>о</w:t>
            </w:r>
            <w:r w:rsidRPr="00C413F0">
              <w:rPr>
                <w:rFonts w:cs="Tahoma"/>
                <w:sz w:val="16"/>
                <w:szCs w:val="16"/>
              </w:rPr>
              <w:t>странство.</w:t>
            </w:r>
          </w:p>
        </w:tc>
        <w:tc>
          <w:tcPr>
            <w:tcW w:w="3213"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single" w:sz="4" w:space="0" w:color="auto"/>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2A5086">
        <w:trPr>
          <w:trHeight w:val="563"/>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Инструмент учителя для создания тестов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Открытый цифровой инструмент для созд</w:t>
            </w:r>
            <w:r w:rsidRPr="00C413F0">
              <w:rPr>
                <w:rFonts w:cs="Arial"/>
                <w:sz w:val="16"/>
                <w:szCs w:val="16"/>
              </w:rPr>
              <w:t>а</w:t>
            </w:r>
            <w:r w:rsidRPr="00C413F0">
              <w:rPr>
                <w:rFonts w:cs="Arial"/>
                <w:sz w:val="16"/>
                <w:szCs w:val="16"/>
              </w:rPr>
              <w:t>ния тестов. Позволяет создавать тесты, ан</w:t>
            </w:r>
            <w:r w:rsidRPr="00C413F0">
              <w:rPr>
                <w:rFonts w:cs="Arial"/>
                <w:sz w:val="16"/>
                <w:szCs w:val="16"/>
              </w:rPr>
              <w:t>а</w:t>
            </w:r>
            <w:r w:rsidRPr="00C413F0">
              <w:rPr>
                <w:rFonts w:cs="Arial"/>
                <w:sz w:val="16"/>
                <w:szCs w:val="16"/>
              </w:rPr>
              <w:t>логичные используемым в ЕГЭ, с процессом выполнения, также сходным с процессом сдачи ЕГЭ. Предусматривает различные тренировочные режимы, фиксацию времени выполнения отдельных заданий и т. д.</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Приложение, интегрированное в общую школьную информационную среду, где сохраняются результаты тестирование, имеется возможность сбора различной статистики.</w:t>
            </w:r>
            <w:r w:rsidRPr="00C413F0">
              <w:rPr>
                <w:rFonts w:cs="Arial"/>
                <w:sz w:val="16"/>
                <w:szCs w:val="16"/>
              </w:rPr>
              <w:br/>
              <w:t>Имеет дружественную пользователю с</w:t>
            </w:r>
            <w:r w:rsidRPr="00C413F0">
              <w:rPr>
                <w:rFonts w:cs="Arial"/>
                <w:sz w:val="16"/>
                <w:szCs w:val="16"/>
              </w:rPr>
              <w:t>и</w:t>
            </w:r>
            <w:r w:rsidRPr="00C413F0">
              <w:rPr>
                <w:rFonts w:cs="Arial"/>
                <w:sz w:val="16"/>
                <w:szCs w:val="16"/>
              </w:rPr>
              <w:t>стему представления базовой документ</w:t>
            </w:r>
            <w:r w:rsidRPr="00C413F0">
              <w:rPr>
                <w:rFonts w:cs="Arial"/>
                <w:sz w:val="16"/>
                <w:szCs w:val="16"/>
              </w:rPr>
              <w:t>а</w:t>
            </w:r>
            <w:r w:rsidRPr="00C413F0">
              <w:rPr>
                <w:rFonts w:cs="Arial"/>
                <w:sz w:val="16"/>
                <w:szCs w:val="16"/>
              </w:rPr>
              <w:t>ции по работе с программой в режиме Справки, а также систему простых виз</w:t>
            </w:r>
            <w:r w:rsidRPr="00C413F0">
              <w:rPr>
                <w:rFonts w:cs="Arial"/>
                <w:sz w:val="16"/>
                <w:szCs w:val="16"/>
              </w:rPr>
              <w:t>у</w:t>
            </w:r>
            <w:r w:rsidRPr="00C413F0">
              <w:rPr>
                <w:rFonts w:cs="Arial"/>
                <w:sz w:val="16"/>
                <w:szCs w:val="16"/>
              </w:rPr>
              <w:t>альных подсказок.</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Лицензия на учреждение. Диск для восстано</w:t>
            </w:r>
            <w:r w:rsidRPr="00C413F0">
              <w:rPr>
                <w:rFonts w:cs="Tahoma"/>
                <w:sz w:val="16"/>
                <w:szCs w:val="16"/>
              </w:rPr>
              <w:t>в</w:t>
            </w:r>
            <w:r w:rsidRPr="00C413F0">
              <w:rPr>
                <w:rFonts w:cs="Tahoma"/>
                <w:sz w:val="16"/>
                <w:szCs w:val="16"/>
              </w:rPr>
              <w:t>ления системы с предустановленными прил</w:t>
            </w:r>
            <w:r w:rsidRPr="00C413F0">
              <w:rPr>
                <w:rFonts w:cs="Tahoma"/>
                <w:sz w:val="16"/>
                <w:szCs w:val="16"/>
              </w:rPr>
              <w:t>о</w:t>
            </w:r>
            <w:r w:rsidRPr="00C413F0">
              <w:rPr>
                <w:rFonts w:cs="Tahoma"/>
                <w:sz w:val="16"/>
                <w:szCs w:val="16"/>
              </w:rPr>
              <w:t>жениями и инструкция по его использованию.</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58"/>
        </w:trPr>
        <w:tc>
          <w:tcPr>
            <w:tcW w:w="14898" w:type="dxa"/>
            <w:gridSpan w:val="8"/>
            <w:tcBorders>
              <w:top w:val="nil"/>
              <w:left w:val="single" w:sz="4" w:space="0" w:color="auto"/>
              <w:bottom w:val="single" w:sz="4" w:space="0" w:color="auto"/>
              <w:right w:val="single" w:sz="4" w:space="0" w:color="000000"/>
            </w:tcBorders>
            <w:shd w:val="clear" w:color="auto" w:fill="F2F2F2"/>
            <w:noWrap/>
            <w:hideMark/>
          </w:tcPr>
          <w:p w:rsidR="00503933" w:rsidRPr="00C413F0" w:rsidRDefault="00503933" w:rsidP="002E216A">
            <w:pPr>
              <w:rPr>
                <w:rFonts w:cs="Tahoma"/>
                <w:sz w:val="16"/>
                <w:szCs w:val="16"/>
              </w:rPr>
            </w:pPr>
            <w:r w:rsidRPr="00C413F0">
              <w:rPr>
                <w:rFonts w:cs="Arial"/>
                <w:b/>
                <w:bCs/>
                <w:sz w:val="16"/>
                <w:szCs w:val="16"/>
              </w:rPr>
              <w:t>ОБЩЕШКОЛЬНОЕ ОСНАЩЕНИЕ// СРЕДСТВА ИКТ//ЦОР// ИНФОРМАЦИОННЫЕ ИСТОЧНИКИ</w:t>
            </w:r>
          </w:p>
        </w:tc>
      </w:tr>
      <w:tr w:rsidR="007516BF" w:rsidRPr="00C413F0" w:rsidTr="002A5086">
        <w:trPr>
          <w:trHeight w:val="705"/>
        </w:trPr>
        <w:tc>
          <w:tcPr>
            <w:tcW w:w="392" w:type="dxa"/>
            <w:tcBorders>
              <w:top w:val="single" w:sz="4" w:space="0" w:color="auto"/>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Словари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Поддерживают качественную и эффекти</w:t>
            </w:r>
            <w:r w:rsidRPr="00C413F0">
              <w:rPr>
                <w:rFonts w:cs="Tahoma"/>
                <w:sz w:val="16"/>
                <w:szCs w:val="16"/>
              </w:rPr>
              <w:t>в</w:t>
            </w:r>
            <w:r w:rsidRPr="00C413F0">
              <w:rPr>
                <w:rFonts w:cs="Tahoma"/>
                <w:sz w:val="16"/>
                <w:szCs w:val="16"/>
              </w:rPr>
              <w:t>ную коммуникацию, освоение и изучение языков в рамках образовательного процесса.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single" w:sz="4" w:space="0" w:color="auto"/>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2A5086">
        <w:trPr>
          <w:trHeight w:val="477"/>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Энциклопедия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Энциклопедия является универсальным и</w:t>
            </w:r>
            <w:r w:rsidRPr="00C413F0">
              <w:rPr>
                <w:rFonts w:cs="Tahoma"/>
                <w:sz w:val="16"/>
                <w:szCs w:val="16"/>
              </w:rPr>
              <w:t>с</w:t>
            </w:r>
            <w:r w:rsidRPr="00C413F0">
              <w:rPr>
                <w:rFonts w:cs="Tahoma"/>
                <w:sz w:val="16"/>
                <w:szCs w:val="16"/>
              </w:rPr>
              <w:t>точником информации для школьника и учителя</w:t>
            </w:r>
          </w:p>
        </w:tc>
        <w:tc>
          <w:tcPr>
            <w:tcW w:w="3213" w:type="dxa"/>
            <w:tcBorders>
              <w:top w:val="nil"/>
              <w:left w:val="nil"/>
              <w:bottom w:val="single" w:sz="4" w:space="0" w:color="auto"/>
              <w:right w:val="single" w:sz="4" w:space="0" w:color="auto"/>
            </w:tcBorders>
            <w:shd w:val="clear" w:color="auto" w:fill="auto"/>
            <w:hideMark/>
          </w:tcPr>
          <w:p w:rsidR="00503933" w:rsidRPr="00C413F0" w:rsidRDefault="00503933" w:rsidP="002E216A">
            <w:pPr>
              <w:rPr>
                <w:rFonts w:cs="Tahoma"/>
                <w:sz w:val="16"/>
                <w:szCs w:val="16"/>
              </w:rPr>
            </w:pP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250"/>
        </w:trPr>
        <w:tc>
          <w:tcPr>
            <w:tcW w:w="14898" w:type="dxa"/>
            <w:gridSpan w:val="8"/>
            <w:tcBorders>
              <w:top w:val="single" w:sz="4" w:space="0" w:color="auto"/>
              <w:left w:val="single" w:sz="4" w:space="0" w:color="auto"/>
              <w:bottom w:val="nil"/>
              <w:right w:val="single" w:sz="4" w:space="0" w:color="000000"/>
            </w:tcBorders>
            <w:shd w:val="clear" w:color="auto" w:fill="F2F2F2"/>
            <w:noWrap/>
            <w:hideMark/>
          </w:tcPr>
          <w:p w:rsidR="00503933" w:rsidRPr="00C413F0" w:rsidRDefault="00503933" w:rsidP="002E216A">
            <w:pPr>
              <w:rPr>
                <w:rFonts w:cs="Tahoma"/>
                <w:sz w:val="16"/>
                <w:szCs w:val="16"/>
              </w:rPr>
            </w:pPr>
            <w:r w:rsidRPr="00C413F0">
              <w:rPr>
                <w:rFonts w:cs="Arial"/>
                <w:b/>
                <w:bCs/>
                <w:sz w:val="16"/>
                <w:szCs w:val="16"/>
              </w:rPr>
              <w:t>СРЕДСТВА ИКТ // ЦИФРОВЫЕ ОБРАЗОВАТЕЛЬНЫЕ РЕСУРСЫ // ИНФОРМАЦИОННЫЕ ИСТОЧНИКИ // СПЕЦИАЛИЗИРОВАННЫЕ</w:t>
            </w:r>
          </w:p>
        </w:tc>
      </w:tr>
      <w:tr w:rsidR="007516BF" w:rsidRPr="00C413F0" w:rsidTr="00E16F35">
        <w:trPr>
          <w:trHeight w:val="1308"/>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Учебно-методические комплекты по физике </w:t>
            </w:r>
          </w:p>
        </w:tc>
        <w:tc>
          <w:tcPr>
            <w:tcW w:w="3355"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УМК, включающие учебники, </w:t>
            </w:r>
            <w:r w:rsidR="004855EB" w:rsidRPr="00C413F0">
              <w:rPr>
                <w:rFonts w:cs="Arial"/>
                <w:sz w:val="16"/>
                <w:szCs w:val="16"/>
              </w:rPr>
              <w:t>имеющие рекомендацию</w:t>
            </w:r>
            <w:r w:rsidRPr="00C413F0">
              <w:rPr>
                <w:rFonts w:cs="Arial"/>
                <w:sz w:val="16"/>
                <w:szCs w:val="16"/>
              </w:rPr>
              <w:t xml:space="preserve"> Министерства образования РФ, и предоставленные правообладателем для свободного использования их содерж</w:t>
            </w:r>
            <w:r w:rsidRPr="00C413F0">
              <w:rPr>
                <w:rFonts w:cs="Arial"/>
                <w:sz w:val="16"/>
                <w:szCs w:val="16"/>
              </w:rPr>
              <w:t>а</w:t>
            </w:r>
            <w:r w:rsidRPr="00C413F0">
              <w:rPr>
                <w:rFonts w:cs="Arial"/>
                <w:sz w:val="16"/>
                <w:szCs w:val="16"/>
              </w:rPr>
              <w:t>ния в цифровой форме в системе общего образования РФ. Предназначены для испол</w:t>
            </w:r>
            <w:r w:rsidRPr="00C413F0">
              <w:rPr>
                <w:rFonts w:cs="Arial"/>
                <w:sz w:val="16"/>
                <w:szCs w:val="16"/>
              </w:rPr>
              <w:t>ь</w:t>
            </w:r>
            <w:r w:rsidRPr="00C413F0">
              <w:rPr>
                <w:rFonts w:cs="Arial"/>
                <w:sz w:val="16"/>
                <w:szCs w:val="16"/>
              </w:rPr>
              <w:t xml:space="preserve">зования материалов (текстов и изображений) </w:t>
            </w:r>
            <w:r w:rsidRPr="00C413F0">
              <w:rPr>
                <w:rFonts w:cs="Arial"/>
                <w:sz w:val="16"/>
                <w:szCs w:val="16"/>
              </w:rPr>
              <w:lastRenderedPageBreak/>
              <w:t>учителем и учащимися в процессе классной, групповой и самостоятельной работы.</w:t>
            </w:r>
          </w:p>
        </w:tc>
        <w:tc>
          <w:tcPr>
            <w:tcW w:w="3213"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Цифровые копии пособий представлены в открытом формате с возможностью коп</w:t>
            </w:r>
            <w:r w:rsidRPr="00C413F0">
              <w:rPr>
                <w:rFonts w:cs="Arial"/>
                <w:sz w:val="16"/>
                <w:szCs w:val="16"/>
              </w:rPr>
              <w:t>и</w:t>
            </w:r>
            <w:r w:rsidRPr="00C413F0">
              <w:rPr>
                <w:rFonts w:cs="Arial"/>
                <w:sz w:val="16"/>
                <w:szCs w:val="16"/>
              </w:rPr>
              <w:t>рования текстов и изображений, добавл</w:t>
            </w:r>
            <w:r w:rsidRPr="00C413F0">
              <w:rPr>
                <w:rFonts w:cs="Arial"/>
                <w:sz w:val="16"/>
                <w:szCs w:val="16"/>
              </w:rPr>
              <w:t>е</w:t>
            </w:r>
            <w:r w:rsidRPr="00C413F0">
              <w:rPr>
                <w:rFonts w:cs="Arial"/>
                <w:sz w:val="16"/>
                <w:szCs w:val="16"/>
              </w:rPr>
              <w:t>ния разметки (гиперссылок на другие и</w:t>
            </w:r>
            <w:r w:rsidRPr="00C413F0">
              <w:rPr>
                <w:rFonts w:cs="Arial"/>
                <w:sz w:val="16"/>
                <w:szCs w:val="16"/>
              </w:rPr>
              <w:t>н</w:t>
            </w:r>
            <w:r w:rsidRPr="00C413F0">
              <w:rPr>
                <w:rFonts w:cs="Arial"/>
                <w:sz w:val="16"/>
                <w:szCs w:val="16"/>
              </w:rPr>
              <w:t>формационные объекты)</w:t>
            </w:r>
          </w:p>
        </w:tc>
        <w:tc>
          <w:tcPr>
            <w:tcW w:w="3449"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 одному цифровому экземпляру каждого пособия, входящего в комплект и по два э</w:t>
            </w:r>
            <w:r w:rsidRPr="00C413F0">
              <w:rPr>
                <w:rFonts w:cs="Arial"/>
                <w:sz w:val="16"/>
                <w:szCs w:val="16"/>
              </w:rPr>
              <w:t>к</w:t>
            </w:r>
            <w:r w:rsidRPr="00C413F0">
              <w:rPr>
                <w:rFonts w:cs="Arial"/>
                <w:sz w:val="16"/>
                <w:szCs w:val="16"/>
              </w:rPr>
              <w:t>земпляра в форме печатного издания</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single" w:sz="4" w:space="0" w:color="auto"/>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33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Справочники по физике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Содержат формулы, определения системы понятий и т.д., покрывающие потребности, базовых, профильных и элективных курсов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Гипермедиа ресурс, содержащий ссылки на различные источники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204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Иллюстрации по физ</w:t>
            </w:r>
            <w:r w:rsidRPr="00C413F0">
              <w:rPr>
                <w:rFonts w:cs="Arial"/>
                <w:sz w:val="16"/>
                <w:szCs w:val="16"/>
              </w:rPr>
              <w:t>и</w:t>
            </w:r>
            <w:r w:rsidRPr="00C413F0">
              <w:rPr>
                <w:rFonts w:cs="Arial"/>
                <w:sz w:val="16"/>
                <w:szCs w:val="16"/>
              </w:rPr>
              <w:t xml:space="preserve">ке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Неподвижные (фотографии, схемы), движ</w:t>
            </w:r>
            <w:r w:rsidRPr="00C413F0">
              <w:rPr>
                <w:rFonts w:cs="Arial"/>
                <w:sz w:val="16"/>
                <w:szCs w:val="16"/>
              </w:rPr>
              <w:t>у</w:t>
            </w:r>
            <w:r w:rsidRPr="00C413F0">
              <w:rPr>
                <w:rFonts w:cs="Arial"/>
                <w:sz w:val="16"/>
                <w:szCs w:val="16"/>
              </w:rPr>
              <w:t>щиеся (видео, анимации) изображения изуч</w:t>
            </w:r>
            <w:r w:rsidRPr="00C413F0">
              <w:rPr>
                <w:rFonts w:cs="Arial"/>
                <w:sz w:val="16"/>
                <w:szCs w:val="16"/>
              </w:rPr>
              <w:t>а</w:t>
            </w:r>
            <w:r w:rsidRPr="00C413F0">
              <w:rPr>
                <w:rFonts w:cs="Arial"/>
                <w:sz w:val="16"/>
                <w:szCs w:val="16"/>
              </w:rPr>
              <w:t>емых объектов и процессов, трехмерные модели в виртуальной реальности, интера</w:t>
            </w:r>
            <w:r w:rsidRPr="00C413F0">
              <w:rPr>
                <w:rFonts w:cs="Arial"/>
                <w:sz w:val="16"/>
                <w:szCs w:val="16"/>
              </w:rPr>
              <w:t>к</w:t>
            </w:r>
            <w:r w:rsidRPr="00C413F0">
              <w:rPr>
                <w:rFonts w:cs="Arial"/>
                <w:sz w:val="16"/>
                <w:szCs w:val="16"/>
              </w:rPr>
              <w:t>тивные модели в виртуальных лабораториях и независимые от них.</w:t>
            </w:r>
            <w:r w:rsidRPr="00C413F0">
              <w:rPr>
                <w:rFonts w:cs="Arial"/>
                <w:sz w:val="16"/>
                <w:szCs w:val="16"/>
              </w:rPr>
              <w:br/>
              <w:t>При необходимости иллюстрации включают разметку и звуковое сопровождение, тре</w:t>
            </w:r>
            <w:r w:rsidRPr="00C413F0">
              <w:rPr>
                <w:rFonts w:cs="Arial"/>
                <w:sz w:val="16"/>
                <w:szCs w:val="16"/>
              </w:rPr>
              <w:t>х</w:t>
            </w:r>
            <w:r w:rsidRPr="00C413F0">
              <w:rPr>
                <w:rFonts w:cs="Arial"/>
                <w:sz w:val="16"/>
                <w:szCs w:val="16"/>
              </w:rPr>
              <w:t>мерные модели – сечения и изменение пр</w:t>
            </w:r>
            <w:r w:rsidRPr="00C413F0">
              <w:rPr>
                <w:rFonts w:cs="Arial"/>
                <w:sz w:val="16"/>
                <w:szCs w:val="16"/>
              </w:rPr>
              <w:t>о</w:t>
            </w:r>
            <w:r w:rsidRPr="00C413F0">
              <w:rPr>
                <w:rFonts w:cs="Arial"/>
                <w:sz w:val="16"/>
                <w:szCs w:val="16"/>
              </w:rPr>
              <w:t>зрачности компонентов.</w:t>
            </w:r>
            <w:r w:rsidRPr="00C413F0">
              <w:rPr>
                <w:rFonts w:cs="Arial"/>
                <w:sz w:val="16"/>
                <w:szCs w:val="16"/>
              </w:rPr>
              <w:br/>
              <w:t>Дают наглядное представление об изучаемых темах.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Иллюстрации допускают просмотр в бра</w:t>
            </w:r>
            <w:r w:rsidRPr="00C413F0">
              <w:rPr>
                <w:rFonts w:cs="Arial"/>
                <w:sz w:val="16"/>
                <w:szCs w:val="16"/>
              </w:rPr>
              <w:t>у</w:t>
            </w:r>
            <w:r w:rsidRPr="00C413F0">
              <w:rPr>
                <w:rFonts w:cs="Arial"/>
                <w:sz w:val="16"/>
                <w:szCs w:val="16"/>
              </w:rPr>
              <w:t>зерах под основными операционными системами.</w:t>
            </w:r>
            <w:r w:rsidRPr="00C413F0">
              <w:rPr>
                <w:rFonts w:cs="Arial"/>
                <w:sz w:val="16"/>
                <w:szCs w:val="16"/>
              </w:rPr>
              <w:br/>
              <w:t>Фотографии и схемы представлены в виде растровых или векторных цифровых изо</w:t>
            </w:r>
            <w:r w:rsidRPr="00C413F0">
              <w:rPr>
                <w:rFonts w:cs="Arial"/>
                <w:sz w:val="16"/>
                <w:szCs w:val="16"/>
              </w:rPr>
              <w:t>б</w:t>
            </w:r>
            <w:r w:rsidRPr="00C413F0">
              <w:rPr>
                <w:rFonts w:cs="Arial"/>
                <w:sz w:val="16"/>
                <w:szCs w:val="16"/>
              </w:rPr>
              <w:t xml:space="preserve">ражений в распространенных форматах </w:t>
            </w:r>
            <w:proofErr w:type="spellStart"/>
            <w:r w:rsidRPr="00C413F0">
              <w:rPr>
                <w:rFonts w:cs="Arial"/>
                <w:sz w:val="16"/>
                <w:szCs w:val="16"/>
              </w:rPr>
              <w:t>gif</w:t>
            </w:r>
            <w:proofErr w:type="spellEnd"/>
            <w:r w:rsidRPr="00C413F0">
              <w:rPr>
                <w:rFonts w:cs="Arial"/>
                <w:sz w:val="16"/>
                <w:szCs w:val="16"/>
              </w:rPr>
              <w:t xml:space="preserve">, </w:t>
            </w:r>
            <w:proofErr w:type="spellStart"/>
            <w:r w:rsidRPr="00C413F0">
              <w:rPr>
                <w:rFonts w:cs="Arial"/>
                <w:sz w:val="16"/>
                <w:szCs w:val="16"/>
              </w:rPr>
              <w:t>jpg</w:t>
            </w:r>
            <w:proofErr w:type="spellEnd"/>
            <w:r w:rsidRPr="00C413F0">
              <w:rPr>
                <w:rFonts w:cs="Arial"/>
                <w:sz w:val="16"/>
                <w:szCs w:val="16"/>
              </w:rPr>
              <w:t xml:space="preserve">, </w:t>
            </w:r>
            <w:proofErr w:type="spellStart"/>
            <w:r w:rsidRPr="00C413F0">
              <w:rPr>
                <w:rFonts w:cs="Arial"/>
                <w:sz w:val="16"/>
                <w:szCs w:val="16"/>
              </w:rPr>
              <w:t>png</w:t>
            </w:r>
            <w:proofErr w:type="spellEnd"/>
            <w:r w:rsidRPr="00C413F0">
              <w:rPr>
                <w:rFonts w:cs="Arial"/>
                <w:sz w:val="16"/>
                <w:szCs w:val="16"/>
              </w:rPr>
              <w:t xml:space="preserve">, </w:t>
            </w:r>
            <w:proofErr w:type="spellStart"/>
            <w:r w:rsidRPr="00C413F0">
              <w:rPr>
                <w:rFonts w:cs="Arial"/>
                <w:sz w:val="16"/>
                <w:szCs w:val="16"/>
              </w:rPr>
              <w:t>tiff</w:t>
            </w:r>
            <w:proofErr w:type="spellEnd"/>
            <w:r w:rsidRPr="00C413F0">
              <w:rPr>
                <w:rFonts w:cs="Arial"/>
                <w:sz w:val="16"/>
                <w:szCs w:val="16"/>
              </w:rPr>
              <w:t xml:space="preserve">, </w:t>
            </w:r>
            <w:proofErr w:type="spellStart"/>
            <w:r w:rsidRPr="00C413F0">
              <w:rPr>
                <w:rFonts w:cs="Arial"/>
                <w:sz w:val="16"/>
                <w:szCs w:val="16"/>
              </w:rPr>
              <w:t>rtf</w:t>
            </w:r>
            <w:proofErr w:type="spellEnd"/>
            <w:r w:rsidRPr="00C413F0">
              <w:rPr>
                <w:rFonts w:cs="Arial"/>
                <w:sz w:val="16"/>
                <w:szCs w:val="16"/>
              </w:rPr>
              <w:t xml:space="preserve">, </w:t>
            </w:r>
            <w:proofErr w:type="spellStart"/>
            <w:r w:rsidRPr="00C413F0">
              <w:rPr>
                <w:rFonts w:cs="Arial"/>
                <w:sz w:val="16"/>
                <w:szCs w:val="16"/>
              </w:rPr>
              <w:t>wmf</w:t>
            </w:r>
            <w:proofErr w:type="spellEnd"/>
            <w:r w:rsidRPr="00C413F0">
              <w:rPr>
                <w:rFonts w:cs="Arial"/>
                <w:sz w:val="16"/>
                <w:szCs w:val="16"/>
              </w:rPr>
              <w:t xml:space="preserve">, </w:t>
            </w:r>
            <w:proofErr w:type="spellStart"/>
            <w:r w:rsidRPr="00C413F0">
              <w:rPr>
                <w:rFonts w:cs="Arial"/>
                <w:sz w:val="16"/>
                <w:szCs w:val="16"/>
              </w:rPr>
              <w:t>doc</w:t>
            </w:r>
            <w:proofErr w:type="spellEnd"/>
            <w:r w:rsidRPr="00C413F0">
              <w:rPr>
                <w:rFonts w:cs="Arial"/>
                <w:sz w:val="16"/>
                <w:szCs w:val="16"/>
              </w:rPr>
              <w:t xml:space="preserve">, </w:t>
            </w:r>
            <w:proofErr w:type="spellStart"/>
            <w:r w:rsidRPr="00C413F0">
              <w:rPr>
                <w:rFonts w:cs="Arial"/>
                <w:sz w:val="16"/>
                <w:szCs w:val="16"/>
              </w:rPr>
              <w:t>swf</w:t>
            </w:r>
            <w:proofErr w:type="spellEnd"/>
            <w:r w:rsidRPr="00C413F0">
              <w:rPr>
                <w:rFonts w:cs="Arial"/>
                <w:sz w:val="16"/>
                <w:szCs w:val="16"/>
              </w:rPr>
              <w:t xml:space="preserve">. </w:t>
            </w:r>
            <w:r w:rsidRPr="00C413F0">
              <w:rPr>
                <w:rFonts w:cs="Arial"/>
                <w:sz w:val="16"/>
                <w:szCs w:val="16"/>
              </w:rPr>
              <w:br/>
              <w:t xml:space="preserve">Видеозаписи представлены в форматах </w:t>
            </w:r>
            <w:proofErr w:type="spellStart"/>
            <w:r w:rsidRPr="00C413F0">
              <w:rPr>
                <w:rFonts w:cs="Arial"/>
                <w:sz w:val="16"/>
                <w:szCs w:val="16"/>
              </w:rPr>
              <w:t>avi</w:t>
            </w:r>
            <w:proofErr w:type="spellEnd"/>
            <w:r w:rsidRPr="00C413F0">
              <w:rPr>
                <w:rFonts w:cs="Arial"/>
                <w:sz w:val="16"/>
                <w:szCs w:val="16"/>
              </w:rPr>
              <w:t xml:space="preserve">, </w:t>
            </w:r>
            <w:proofErr w:type="spellStart"/>
            <w:r w:rsidRPr="00C413F0">
              <w:rPr>
                <w:rFonts w:cs="Arial"/>
                <w:sz w:val="16"/>
                <w:szCs w:val="16"/>
              </w:rPr>
              <w:t>mpeg</w:t>
            </w:r>
            <w:proofErr w:type="spellEnd"/>
            <w:r w:rsidRPr="00C413F0">
              <w:rPr>
                <w:rFonts w:cs="Arial"/>
                <w:sz w:val="16"/>
                <w:szCs w:val="16"/>
              </w:rPr>
              <w:t xml:space="preserve">, </w:t>
            </w:r>
            <w:proofErr w:type="spellStart"/>
            <w:r w:rsidRPr="00C413F0">
              <w:rPr>
                <w:rFonts w:cs="Arial"/>
                <w:sz w:val="16"/>
                <w:szCs w:val="16"/>
              </w:rPr>
              <w:t>wmv</w:t>
            </w:r>
            <w:proofErr w:type="spellEnd"/>
            <w:r w:rsidRPr="00C413F0">
              <w:rPr>
                <w:rFonts w:cs="Arial"/>
                <w:sz w:val="16"/>
                <w:szCs w:val="16"/>
              </w:rPr>
              <w:t xml:space="preserve">, </w:t>
            </w:r>
            <w:proofErr w:type="spellStart"/>
            <w:r w:rsidRPr="00C413F0">
              <w:rPr>
                <w:rFonts w:cs="Arial"/>
                <w:sz w:val="16"/>
                <w:szCs w:val="16"/>
              </w:rPr>
              <w:t>flv</w:t>
            </w:r>
            <w:proofErr w:type="spellEnd"/>
            <w:r w:rsidRPr="00C413F0">
              <w:rPr>
                <w:rFonts w:cs="Arial"/>
                <w:sz w:val="16"/>
                <w:szCs w:val="16"/>
              </w:rPr>
              <w:t xml:space="preserve">, </w:t>
            </w:r>
            <w:proofErr w:type="spellStart"/>
            <w:r w:rsidRPr="00C413F0">
              <w:rPr>
                <w:rFonts w:cs="Arial"/>
                <w:sz w:val="16"/>
                <w:szCs w:val="16"/>
              </w:rPr>
              <w:t>mov</w:t>
            </w:r>
            <w:proofErr w:type="spellEnd"/>
            <w:r w:rsidRPr="00C413F0">
              <w:rPr>
                <w:rFonts w:cs="Arial"/>
                <w:sz w:val="16"/>
                <w:szCs w:val="16"/>
              </w:rPr>
              <w:t>.</w:t>
            </w:r>
            <w:r w:rsidRPr="00C413F0">
              <w:rPr>
                <w:rFonts w:cs="Arial"/>
                <w:sz w:val="16"/>
                <w:szCs w:val="16"/>
              </w:rPr>
              <w:br/>
              <w:t>Трехмерные модели в форматах: 3DS, OBJ, VRML, X3D.</w:t>
            </w:r>
            <w:r w:rsidRPr="00C413F0">
              <w:rPr>
                <w:rFonts w:cs="Arial"/>
                <w:sz w:val="16"/>
                <w:szCs w:val="16"/>
              </w:rPr>
              <w:br/>
              <w:t>Интерактивные модели могут быть пре</w:t>
            </w:r>
            <w:r w:rsidRPr="00C413F0">
              <w:rPr>
                <w:rFonts w:cs="Arial"/>
                <w:sz w:val="16"/>
                <w:szCs w:val="16"/>
              </w:rPr>
              <w:t>д</w:t>
            </w:r>
            <w:r w:rsidRPr="00C413F0">
              <w:rPr>
                <w:rFonts w:cs="Arial"/>
                <w:sz w:val="16"/>
                <w:szCs w:val="16"/>
              </w:rPr>
              <w:t xml:space="preserve">ставлены в  формате </w:t>
            </w:r>
            <w:proofErr w:type="spellStart"/>
            <w:r w:rsidRPr="00C413F0">
              <w:rPr>
                <w:rFonts w:cs="Arial"/>
                <w:sz w:val="16"/>
                <w:szCs w:val="16"/>
              </w:rPr>
              <w:t>swf</w:t>
            </w:r>
            <w:proofErr w:type="spellEnd"/>
            <w:r w:rsidRPr="00C413F0">
              <w:rPr>
                <w:rFonts w:cs="Arial"/>
                <w:sz w:val="16"/>
                <w:szCs w:val="16"/>
              </w:rPr>
              <w:t>, могут быть по</w:t>
            </w:r>
            <w:r w:rsidRPr="00C413F0">
              <w:rPr>
                <w:rFonts w:cs="Arial"/>
                <w:sz w:val="16"/>
                <w:szCs w:val="16"/>
              </w:rPr>
              <w:t>д</w:t>
            </w:r>
            <w:r w:rsidRPr="00C413F0">
              <w:rPr>
                <w:rFonts w:cs="Arial"/>
                <w:sz w:val="16"/>
                <w:szCs w:val="16"/>
              </w:rPr>
              <w:t>готовлены в виртуальных лабораториях.</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31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Задачники, банки зад</w:t>
            </w:r>
            <w:r w:rsidRPr="00C413F0">
              <w:rPr>
                <w:rFonts w:cs="Arial"/>
                <w:sz w:val="16"/>
                <w:szCs w:val="16"/>
              </w:rPr>
              <w:t>а</w:t>
            </w:r>
            <w:r w:rsidRPr="00C413F0">
              <w:rPr>
                <w:rFonts w:cs="Arial"/>
                <w:sz w:val="16"/>
                <w:szCs w:val="16"/>
              </w:rPr>
              <w:t>ний ЕГЭ по физике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использования при атт</w:t>
            </w:r>
            <w:r w:rsidRPr="00C413F0">
              <w:rPr>
                <w:rFonts w:cs="Arial"/>
                <w:sz w:val="16"/>
                <w:szCs w:val="16"/>
              </w:rPr>
              <w:t>е</w:t>
            </w:r>
            <w:r w:rsidRPr="00C413F0">
              <w:rPr>
                <w:rFonts w:cs="Arial"/>
                <w:sz w:val="16"/>
                <w:szCs w:val="16"/>
              </w:rPr>
              <w:t>стации и самоподготовки, в том числе – в автоматизированном режиме.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Задания доступны из школьной информ</w:t>
            </w:r>
            <w:r w:rsidRPr="00C413F0">
              <w:rPr>
                <w:rFonts w:cs="Arial"/>
                <w:sz w:val="16"/>
                <w:szCs w:val="16"/>
              </w:rPr>
              <w:t>а</w:t>
            </w:r>
            <w:r w:rsidRPr="00C413F0">
              <w:rPr>
                <w:rFonts w:cs="Arial"/>
                <w:sz w:val="16"/>
                <w:szCs w:val="16"/>
              </w:rPr>
              <w:t>ционной среды, ход и результат их выпо</w:t>
            </w:r>
            <w:r w:rsidRPr="00C413F0">
              <w:rPr>
                <w:rFonts w:cs="Arial"/>
                <w:sz w:val="16"/>
                <w:szCs w:val="16"/>
              </w:rPr>
              <w:t>л</w:t>
            </w:r>
            <w:r w:rsidRPr="00C413F0">
              <w:rPr>
                <w:rFonts w:cs="Arial"/>
                <w:sz w:val="16"/>
                <w:szCs w:val="16"/>
              </w:rPr>
              <w:t>нения может фиксироваться в ней.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46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Галерея портретов уч</w:t>
            </w:r>
            <w:r w:rsidRPr="00C413F0">
              <w:rPr>
                <w:rFonts w:cs="Arial"/>
                <w:sz w:val="16"/>
                <w:szCs w:val="16"/>
              </w:rPr>
              <w:t>е</w:t>
            </w:r>
            <w:r w:rsidRPr="00C413F0">
              <w:rPr>
                <w:rFonts w:cs="Arial"/>
                <w:sz w:val="16"/>
                <w:szCs w:val="16"/>
              </w:rPr>
              <w:t>ных-физиков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обеспечения наглядности при знакомстве с историей предмета и в качестве источника материалов для проектных работ учащихся.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Представлены в виде растровых цифровых изображений с разрешением не меньше 150 </w:t>
            </w:r>
            <w:proofErr w:type="spellStart"/>
            <w:r w:rsidRPr="00C413F0">
              <w:rPr>
                <w:rFonts w:cs="Arial"/>
                <w:sz w:val="16"/>
                <w:szCs w:val="16"/>
              </w:rPr>
              <w:t>dpi</w:t>
            </w:r>
            <w:proofErr w:type="spellEnd"/>
            <w:r w:rsidRPr="00C413F0">
              <w:rPr>
                <w:rFonts w:cs="Arial"/>
                <w:sz w:val="16"/>
                <w:szCs w:val="16"/>
              </w:rPr>
              <w:t xml:space="preserve"> в одном из распространенных форматов (</w:t>
            </w:r>
            <w:proofErr w:type="spellStart"/>
            <w:r w:rsidRPr="00C413F0">
              <w:rPr>
                <w:rFonts w:cs="Arial"/>
                <w:sz w:val="16"/>
                <w:szCs w:val="16"/>
              </w:rPr>
              <w:t>jpg</w:t>
            </w:r>
            <w:proofErr w:type="spellEnd"/>
            <w:r w:rsidRPr="00C413F0">
              <w:rPr>
                <w:rFonts w:cs="Arial"/>
                <w:sz w:val="16"/>
                <w:szCs w:val="16"/>
              </w:rPr>
              <w:t xml:space="preserve">, </w:t>
            </w:r>
            <w:proofErr w:type="spellStart"/>
            <w:r w:rsidRPr="00C413F0">
              <w:rPr>
                <w:rFonts w:cs="Arial"/>
                <w:sz w:val="16"/>
                <w:szCs w:val="16"/>
              </w:rPr>
              <w:t>gif</w:t>
            </w:r>
            <w:proofErr w:type="spellEnd"/>
            <w:r w:rsidRPr="00C413F0">
              <w:rPr>
                <w:rFonts w:cs="Arial"/>
                <w:sz w:val="16"/>
                <w:szCs w:val="16"/>
              </w:rPr>
              <w:t xml:space="preserve">, </w:t>
            </w:r>
            <w:proofErr w:type="spellStart"/>
            <w:r w:rsidRPr="00C413F0">
              <w:rPr>
                <w:rFonts w:cs="Arial"/>
                <w:sz w:val="16"/>
                <w:szCs w:val="16"/>
              </w:rPr>
              <w:t>png</w:t>
            </w:r>
            <w:proofErr w:type="spellEnd"/>
            <w:r w:rsidRPr="00C413F0">
              <w:rPr>
                <w:rFonts w:cs="Arial"/>
                <w:sz w:val="16"/>
                <w:szCs w:val="16"/>
              </w:rPr>
              <w:t xml:space="preserve">, </w:t>
            </w:r>
            <w:proofErr w:type="spellStart"/>
            <w:r w:rsidRPr="00C413F0">
              <w:rPr>
                <w:rFonts w:cs="Arial"/>
                <w:sz w:val="16"/>
                <w:szCs w:val="16"/>
              </w:rPr>
              <w:t>pdf</w:t>
            </w:r>
            <w:proofErr w:type="spellEnd"/>
            <w:r w:rsidRPr="00C413F0">
              <w:rPr>
                <w:rFonts w:cs="Arial"/>
                <w:sz w:val="16"/>
                <w:szCs w:val="16"/>
              </w:rPr>
              <w:t>).</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Список персоналий должен содержать все имена, упомянутые в учебниках по предмету, имеющих гриф Министерства образования и науки РФ</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96"/>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 xml:space="preserve">ФИЗИКА// Материальная среда// Информационные источники// Иллюстрации// Плакаты </w:t>
            </w:r>
          </w:p>
        </w:tc>
      </w:tr>
      <w:tr w:rsidR="007516BF" w:rsidRPr="00C413F0" w:rsidTr="002A5086">
        <w:trPr>
          <w:trHeight w:val="70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Комплекты таблиц демонстрационных по физике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Служат для обеспечения наглядности при изучении материала, обобщения и повтор</w:t>
            </w:r>
            <w:r w:rsidRPr="00C413F0">
              <w:rPr>
                <w:rFonts w:cs="Arial"/>
                <w:sz w:val="16"/>
                <w:szCs w:val="16"/>
              </w:rPr>
              <w:t>е</w:t>
            </w:r>
            <w:r w:rsidRPr="00C413F0">
              <w:rPr>
                <w:rFonts w:cs="Arial"/>
                <w:sz w:val="16"/>
                <w:szCs w:val="16"/>
              </w:rPr>
              <w:t>ния. Могут быть использованы при подг</w:t>
            </w:r>
            <w:r w:rsidRPr="00C413F0">
              <w:rPr>
                <w:rFonts w:cs="Arial"/>
                <w:sz w:val="16"/>
                <w:szCs w:val="16"/>
              </w:rPr>
              <w:t>о</w:t>
            </w:r>
            <w:r w:rsidRPr="00C413F0">
              <w:rPr>
                <w:rFonts w:cs="Arial"/>
                <w:sz w:val="16"/>
                <w:szCs w:val="16"/>
              </w:rPr>
              <w:t>товке иллюстративного материала к докладу или реферату.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В печатной и цифровой форме. Печатный вариант </w:t>
            </w:r>
            <w:r w:rsidR="004855EB" w:rsidRPr="00C413F0">
              <w:rPr>
                <w:rFonts w:cs="Arial"/>
                <w:sz w:val="16"/>
                <w:szCs w:val="16"/>
              </w:rPr>
              <w:t>может быть,</w:t>
            </w:r>
            <w:r w:rsidRPr="00C413F0">
              <w:rPr>
                <w:rFonts w:cs="Arial"/>
                <w:sz w:val="16"/>
                <w:szCs w:val="16"/>
              </w:rPr>
              <w:t xml:space="preserve"> как односторонним, так и двухсторонним. Печатные пособия должны отвечать нормативам СанПиН 2.2.2/2.4.340-03 и ОСТ 29.106-90, а также требованиям: должны быть изготовлены из прочного, пожароустойчивого материала, пригодного для длительной эксплуатации и хранения (бумага офсет не менее 150 г/м2 с защитной </w:t>
            </w:r>
            <w:proofErr w:type="spellStart"/>
            <w:r w:rsidRPr="00C413F0">
              <w:rPr>
                <w:rFonts w:cs="Arial"/>
                <w:sz w:val="16"/>
                <w:szCs w:val="16"/>
              </w:rPr>
              <w:t>ламинацией</w:t>
            </w:r>
            <w:proofErr w:type="spellEnd"/>
            <w:r w:rsidRPr="00C413F0">
              <w:rPr>
                <w:rFonts w:cs="Arial"/>
                <w:sz w:val="16"/>
                <w:szCs w:val="16"/>
              </w:rPr>
              <w:t xml:space="preserve"> или винил); иметь необходимые приспособления для крепл</w:t>
            </w:r>
            <w:r w:rsidRPr="00C413F0">
              <w:rPr>
                <w:rFonts w:cs="Arial"/>
                <w:sz w:val="16"/>
                <w:szCs w:val="16"/>
              </w:rPr>
              <w:t>е</w:t>
            </w:r>
            <w:r w:rsidRPr="00C413F0">
              <w:rPr>
                <w:rFonts w:cs="Arial"/>
                <w:sz w:val="16"/>
                <w:szCs w:val="16"/>
              </w:rPr>
              <w:t>ния на вертикальной поверхности; повер</w:t>
            </w:r>
            <w:r w:rsidRPr="00C413F0">
              <w:rPr>
                <w:rFonts w:cs="Arial"/>
                <w:sz w:val="16"/>
                <w:szCs w:val="16"/>
              </w:rPr>
              <w:t>х</w:t>
            </w:r>
            <w:r w:rsidRPr="00C413F0">
              <w:rPr>
                <w:rFonts w:cs="Arial"/>
                <w:sz w:val="16"/>
                <w:szCs w:val="16"/>
              </w:rPr>
              <w:t>ность, которая независимо от яркости и направленности освещения, не должна давать блики и искажения изображения; размер демонстрируемого изображения не может быть менее 100х70 см; красочность 4+4 (</w:t>
            </w:r>
            <w:proofErr w:type="spellStart"/>
            <w:r w:rsidRPr="00C413F0">
              <w:rPr>
                <w:rFonts w:cs="Arial"/>
                <w:sz w:val="16"/>
                <w:szCs w:val="16"/>
              </w:rPr>
              <w:t>полноцвет</w:t>
            </w:r>
            <w:proofErr w:type="spellEnd"/>
            <w:r w:rsidRPr="00C413F0">
              <w:rPr>
                <w:rFonts w:cs="Arial"/>
                <w:sz w:val="16"/>
                <w:szCs w:val="16"/>
              </w:rPr>
              <w:t xml:space="preserve">); тексты и изображения на пособии должны читаться с расстояния не менее 6 метров под углом до 40 градусов. Цифровое изображение растровое или векторное с разрешением не меньше 150 </w:t>
            </w:r>
            <w:proofErr w:type="spellStart"/>
            <w:r w:rsidRPr="00C413F0">
              <w:rPr>
                <w:rFonts w:cs="Arial"/>
                <w:sz w:val="16"/>
                <w:szCs w:val="16"/>
              </w:rPr>
              <w:lastRenderedPageBreak/>
              <w:t>dpi</w:t>
            </w:r>
            <w:proofErr w:type="spellEnd"/>
            <w:r w:rsidRPr="00C413F0">
              <w:rPr>
                <w:rFonts w:cs="Arial"/>
                <w:sz w:val="16"/>
                <w:szCs w:val="16"/>
              </w:rPr>
              <w:t xml:space="preserve"> в одном из распространенных форматов (</w:t>
            </w:r>
            <w:proofErr w:type="spellStart"/>
            <w:r w:rsidRPr="00C413F0">
              <w:rPr>
                <w:rFonts w:cs="Arial"/>
                <w:sz w:val="16"/>
                <w:szCs w:val="16"/>
              </w:rPr>
              <w:t>jpg</w:t>
            </w:r>
            <w:proofErr w:type="spellEnd"/>
            <w:r w:rsidRPr="00C413F0">
              <w:rPr>
                <w:rFonts w:cs="Arial"/>
                <w:sz w:val="16"/>
                <w:szCs w:val="16"/>
              </w:rPr>
              <w:t xml:space="preserve">, </w:t>
            </w:r>
            <w:proofErr w:type="spellStart"/>
            <w:r w:rsidRPr="00C413F0">
              <w:rPr>
                <w:rFonts w:cs="Arial"/>
                <w:sz w:val="16"/>
                <w:szCs w:val="16"/>
              </w:rPr>
              <w:t>gif</w:t>
            </w:r>
            <w:proofErr w:type="spellEnd"/>
            <w:r w:rsidRPr="00C413F0">
              <w:rPr>
                <w:rFonts w:cs="Arial"/>
                <w:sz w:val="16"/>
                <w:szCs w:val="16"/>
              </w:rPr>
              <w:t xml:space="preserve">, </w:t>
            </w:r>
            <w:proofErr w:type="spellStart"/>
            <w:r w:rsidRPr="00C413F0">
              <w:rPr>
                <w:rFonts w:cs="Arial"/>
                <w:sz w:val="16"/>
                <w:szCs w:val="16"/>
              </w:rPr>
              <w:t>png</w:t>
            </w:r>
            <w:proofErr w:type="spellEnd"/>
            <w:r w:rsidRPr="00C413F0">
              <w:rPr>
                <w:rFonts w:cs="Arial"/>
                <w:sz w:val="16"/>
                <w:szCs w:val="16"/>
              </w:rPr>
              <w:t xml:space="preserve">, </w:t>
            </w:r>
            <w:proofErr w:type="spellStart"/>
            <w:r w:rsidRPr="00C413F0">
              <w:rPr>
                <w:rFonts w:cs="Arial"/>
                <w:sz w:val="16"/>
                <w:szCs w:val="16"/>
              </w:rPr>
              <w:t>pdf</w:t>
            </w:r>
            <w:proofErr w:type="spellEnd"/>
            <w:r w:rsidRPr="00C413F0">
              <w:rPr>
                <w:rFonts w:cs="Arial"/>
                <w:sz w:val="16"/>
                <w:szCs w:val="16"/>
              </w:rPr>
              <w:t xml:space="preserve">).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Для постоянной экспозиции в кабинете и</w:t>
            </w:r>
            <w:r w:rsidRPr="00C413F0">
              <w:rPr>
                <w:rFonts w:cs="Arial"/>
                <w:sz w:val="16"/>
                <w:szCs w:val="16"/>
              </w:rPr>
              <w:t>с</w:t>
            </w:r>
            <w:r w:rsidRPr="00C413F0">
              <w:rPr>
                <w:rFonts w:cs="Arial"/>
                <w:sz w:val="16"/>
                <w:szCs w:val="16"/>
              </w:rPr>
              <w:t>пользуются таблицы: Физические величины и фундаментальные константы; Шкала электр</w:t>
            </w:r>
            <w:r w:rsidRPr="00C413F0">
              <w:rPr>
                <w:rFonts w:cs="Arial"/>
                <w:sz w:val="16"/>
                <w:szCs w:val="16"/>
              </w:rPr>
              <w:t>о</w:t>
            </w:r>
            <w:r w:rsidRPr="00C413F0">
              <w:rPr>
                <w:rFonts w:cs="Arial"/>
                <w:sz w:val="16"/>
                <w:szCs w:val="16"/>
              </w:rPr>
              <w:t>магнитных излучений; Международная сист</w:t>
            </w:r>
            <w:r w:rsidRPr="00C413F0">
              <w:rPr>
                <w:rFonts w:cs="Arial"/>
                <w:sz w:val="16"/>
                <w:szCs w:val="16"/>
              </w:rPr>
              <w:t>е</w:t>
            </w:r>
            <w:r w:rsidRPr="00C413F0">
              <w:rPr>
                <w:rFonts w:cs="Arial"/>
                <w:sz w:val="16"/>
                <w:szCs w:val="16"/>
              </w:rPr>
              <w:t>ма единиц СИ.</w:t>
            </w:r>
            <w:r w:rsidRPr="00C413F0">
              <w:rPr>
                <w:rFonts w:cs="Arial"/>
                <w:sz w:val="16"/>
                <w:szCs w:val="16"/>
              </w:rPr>
              <w:br/>
              <w:t>В качестве сменной экспозиции используется комплект таблиц для соответствующих тем учебников по предмету, имеющих гриф М</w:t>
            </w:r>
            <w:r w:rsidRPr="00C413F0">
              <w:rPr>
                <w:rFonts w:cs="Arial"/>
                <w:sz w:val="16"/>
                <w:szCs w:val="16"/>
              </w:rPr>
              <w:t>и</w:t>
            </w:r>
            <w:r w:rsidRPr="00C413F0">
              <w:rPr>
                <w:rFonts w:cs="Arial"/>
                <w:sz w:val="16"/>
                <w:szCs w:val="16"/>
              </w:rPr>
              <w:t>нистерства образования РФ</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Портреты ученых-физиков и астрономов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Используются для постоянной экспозиции в кабинете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 печатной основе, ламинированные, в твердой рамке с возможностью крепления на стене. Размер 31х43 см. Желательно наличие цифровых копий портретов, кот</w:t>
            </w:r>
            <w:r w:rsidRPr="00C413F0">
              <w:rPr>
                <w:rFonts w:cs="Arial"/>
                <w:sz w:val="16"/>
                <w:szCs w:val="16"/>
              </w:rPr>
              <w:t>о</w:t>
            </w:r>
            <w:r w:rsidRPr="00C413F0">
              <w:rPr>
                <w:rFonts w:cs="Arial"/>
                <w:sz w:val="16"/>
                <w:szCs w:val="16"/>
              </w:rPr>
              <w:t>рые должны быть представлены в виде растровых цифровых изображений с ра</w:t>
            </w:r>
            <w:r w:rsidRPr="00C413F0">
              <w:rPr>
                <w:rFonts w:cs="Arial"/>
                <w:sz w:val="16"/>
                <w:szCs w:val="16"/>
              </w:rPr>
              <w:t>з</w:t>
            </w:r>
            <w:r w:rsidRPr="00C413F0">
              <w:rPr>
                <w:rFonts w:cs="Arial"/>
                <w:sz w:val="16"/>
                <w:szCs w:val="16"/>
              </w:rPr>
              <w:t xml:space="preserve">решением не меньше 150 </w:t>
            </w:r>
            <w:proofErr w:type="spellStart"/>
            <w:r w:rsidRPr="00C413F0">
              <w:rPr>
                <w:rFonts w:cs="Arial"/>
                <w:sz w:val="16"/>
                <w:szCs w:val="16"/>
              </w:rPr>
              <w:t>dpi</w:t>
            </w:r>
            <w:proofErr w:type="spellEnd"/>
            <w:r w:rsidRPr="00C413F0">
              <w:rPr>
                <w:rFonts w:cs="Arial"/>
                <w:sz w:val="16"/>
                <w:szCs w:val="16"/>
              </w:rPr>
              <w:t xml:space="preserve"> в одном из распространенных форматов (</w:t>
            </w:r>
            <w:proofErr w:type="spellStart"/>
            <w:r w:rsidRPr="00C413F0">
              <w:rPr>
                <w:rFonts w:cs="Arial"/>
                <w:sz w:val="16"/>
                <w:szCs w:val="16"/>
              </w:rPr>
              <w:t>jpg</w:t>
            </w:r>
            <w:proofErr w:type="spellEnd"/>
            <w:r w:rsidRPr="00C413F0">
              <w:rPr>
                <w:rFonts w:cs="Arial"/>
                <w:sz w:val="16"/>
                <w:szCs w:val="16"/>
              </w:rPr>
              <w:t xml:space="preserve">, </w:t>
            </w:r>
            <w:proofErr w:type="spellStart"/>
            <w:r w:rsidRPr="00C413F0">
              <w:rPr>
                <w:rFonts w:cs="Arial"/>
                <w:sz w:val="16"/>
                <w:szCs w:val="16"/>
              </w:rPr>
              <w:t>gif</w:t>
            </w:r>
            <w:proofErr w:type="spellEnd"/>
            <w:r w:rsidRPr="00C413F0">
              <w:rPr>
                <w:rFonts w:cs="Arial"/>
                <w:sz w:val="16"/>
                <w:szCs w:val="16"/>
              </w:rPr>
              <w:t xml:space="preserve">, </w:t>
            </w:r>
            <w:proofErr w:type="spellStart"/>
            <w:r w:rsidRPr="00C413F0">
              <w:rPr>
                <w:rFonts w:cs="Arial"/>
                <w:sz w:val="16"/>
                <w:szCs w:val="16"/>
              </w:rPr>
              <w:t>png</w:t>
            </w:r>
            <w:proofErr w:type="spellEnd"/>
            <w:r w:rsidRPr="00C413F0">
              <w:rPr>
                <w:rFonts w:cs="Arial"/>
                <w:sz w:val="16"/>
                <w:szCs w:val="16"/>
              </w:rPr>
              <w:t xml:space="preserve">, </w:t>
            </w:r>
            <w:proofErr w:type="spellStart"/>
            <w:r w:rsidRPr="00C413F0">
              <w:rPr>
                <w:rFonts w:cs="Arial"/>
                <w:sz w:val="16"/>
                <w:szCs w:val="16"/>
              </w:rPr>
              <w:t>pdf</w:t>
            </w:r>
            <w:proofErr w:type="spellEnd"/>
            <w:r w:rsidRPr="00C413F0">
              <w:rPr>
                <w:rFonts w:cs="Arial"/>
                <w:sz w:val="16"/>
                <w:szCs w:val="16"/>
              </w:rPr>
              <w:t xml:space="preserve">).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Портреты выдающихся физиков и астрономов, как правило, упоминаемых в связи с изуча</w:t>
            </w:r>
            <w:r w:rsidRPr="00C413F0">
              <w:rPr>
                <w:rFonts w:cs="Arial"/>
                <w:sz w:val="16"/>
                <w:szCs w:val="16"/>
              </w:rPr>
              <w:t>е</w:t>
            </w:r>
            <w:r w:rsidRPr="00C413F0">
              <w:rPr>
                <w:rFonts w:cs="Arial"/>
                <w:sz w:val="16"/>
                <w:szCs w:val="16"/>
              </w:rPr>
              <w:t>мыми на данной ступени образования понят</w:t>
            </w:r>
            <w:r w:rsidRPr="00C413F0">
              <w:rPr>
                <w:rFonts w:cs="Arial"/>
                <w:sz w:val="16"/>
                <w:szCs w:val="16"/>
              </w:rPr>
              <w:t>и</w:t>
            </w:r>
            <w:r w:rsidRPr="00C413F0">
              <w:rPr>
                <w:rFonts w:cs="Arial"/>
                <w:sz w:val="16"/>
                <w:szCs w:val="16"/>
              </w:rPr>
              <w:t>ями физики и астрономии, представлены от</w:t>
            </w:r>
            <w:r w:rsidRPr="00C413F0">
              <w:rPr>
                <w:rFonts w:cs="Arial"/>
                <w:sz w:val="16"/>
                <w:szCs w:val="16"/>
              </w:rPr>
              <w:t>е</w:t>
            </w:r>
            <w:r w:rsidRPr="00C413F0">
              <w:rPr>
                <w:rFonts w:cs="Arial"/>
                <w:sz w:val="16"/>
                <w:szCs w:val="16"/>
              </w:rPr>
              <w:t>чественные ученые, внесшие значительный вклад в мировую науку:</w:t>
            </w:r>
            <w:r w:rsidRPr="00C413F0">
              <w:rPr>
                <w:rFonts w:cs="Arial"/>
                <w:sz w:val="16"/>
                <w:szCs w:val="16"/>
              </w:rPr>
              <w:br/>
              <w:t>Архимед</w:t>
            </w:r>
            <w:r w:rsidRPr="00C413F0">
              <w:rPr>
                <w:rFonts w:cs="Arial"/>
                <w:sz w:val="16"/>
                <w:szCs w:val="16"/>
              </w:rPr>
              <w:br/>
              <w:t>Г. Галилей</w:t>
            </w:r>
            <w:r w:rsidRPr="00C413F0">
              <w:rPr>
                <w:rFonts w:cs="Arial"/>
                <w:sz w:val="16"/>
                <w:szCs w:val="16"/>
              </w:rPr>
              <w:br/>
              <w:t>И. Ньютон</w:t>
            </w:r>
            <w:r w:rsidRPr="00C413F0">
              <w:rPr>
                <w:rFonts w:cs="Arial"/>
                <w:sz w:val="16"/>
                <w:szCs w:val="16"/>
              </w:rPr>
              <w:br/>
              <w:t>А. Эйнштейн</w:t>
            </w:r>
            <w:r w:rsidRPr="00C413F0">
              <w:rPr>
                <w:rFonts w:cs="Arial"/>
                <w:sz w:val="16"/>
                <w:szCs w:val="16"/>
              </w:rPr>
              <w:br/>
              <w:t xml:space="preserve">М. </w:t>
            </w:r>
            <w:proofErr w:type="spellStart"/>
            <w:r w:rsidRPr="00C413F0">
              <w:rPr>
                <w:rFonts w:cs="Arial"/>
                <w:sz w:val="16"/>
                <w:szCs w:val="16"/>
              </w:rPr>
              <w:t>Складовская</w:t>
            </w:r>
            <w:proofErr w:type="spellEnd"/>
            <w:r w:rsidRPr="00C413F0">
              <w:rPr>
                <w:rFonts w:cs="Arial"/>
                <w:sz w:val="16"/>
                <w:szCs w:val="16"/>
              </w:rPr>
              <w:t>-Кюри</w:t>
            </w:r>
            <w:r w:rsidRPr="00C413F0">
              <w:rPr>
                <w:rFonts w:cs="Arial"/>
                <w:sz w:val="16"/>
                <w:szCs w:val="16"/>
              </w:rPr>
              <w:br/>
              <w:t>Н. Коперник</w:t>
            </w:r>
            <w:r w:rsidRPr="00C413F0">
              <w:rPr>
                <w:rFonts w:cs="Arial"/>
                <w:sz w:val="16"/>
                <w:szCs w:val="16"/>
              </w:rPr>
              <w:br/>
              <w:t>Российские физики – Нобелевские лауреаты:</w:t>
            </w:r>
            <w:r w:rsidRPr="00C413F0">
              <w:rPr>
                <w:rFonts w:cs="Arial"/>
                <w:sz w:val="16"/>
                <w:szCs w:val="16"/>
              </w:rPr>
              <w:br/>
              <w:t>А. Абрикосов</w:t>
            </w:r>
            <w:r w:rsidRPr="00C413F0">
              <w:rPr>
                <w:rFonts w:cs="Arial"/>
                <w:sz w:val="16"/>
                <w:szCs w:val="16"/>
              </w:rPr>
              <w:br/>
              <w:t>Ж. Алферов</w:t>
            </w:r>
            <w:r w:rsidRPr="00C413F0">
              <w:rPr>
                <w:rFonts w:cs="Arial"/>
                <w:sz w:val="16"/>
                <w:szCs w:val="16"/>
              </w:rPr>
              <w:br/>
              <w:t>Н. Басов</w:t>
            </w:r>
            <w:r w:rsidRPr="00C413F0">
              <w:rPr>
                <w:rFonts w:cs="Arial"/>
                <w:sz w:val="16"/>
                <w:szCs w:val="16"/>
              </w:rPr>
              <w:br/>
              <w:t>В. Гинзбург</w:t>
            </w:r>
            <w:r w:rsidRPr="00C413F0">
              <w:rPr>
                <w:rFonts w:cs="Arial"/>
                <w:sz w:val="16"/>
                <w:szCs w:val="16"/>
              </w:rPr>
              <w:br/>
              <w:t xml:space="preserve">П. </w:t>
            </w:r>
            <w:proofErr w:type="spellStart"/>
            <w:r w:rsidRPr="00C413F0">
              <w:rPr>
                <w:rFonts w:cs="Arial"/>
                <w:sz w:val="16"/>
                <w:szCs w:val="16"/>
              </w:rPr>
              <w:t>Капица</w:t>
            </w:r>
            <w:proofErr w:type="spellEnd"/>
            <w:r w:rsidRPr="00C413F0">
              <w:rPr>
                <w:rFonts w:cs="Arial"/>
                <w:sz w:val="16"/>
                <w:szCs w:val="16"/>
              </w:rPr>
              <w:br/>
              <w:t>Л. Ландау</w:t>
            </w:r>
            <w:r w:rsidRPr="00C413F0">
              <w:rPr>
                <w:rFonts w:cs="Arial"/>
                <w:sz w:val="16"/>
                <w:szCs w:val="16"/>
              </w:rPr>
              <w:br/>
              <w:t>А. Прохоров</w:t>
            </w:r>
            <w:r w:rsidRPr="00C413F0">
              <w:rPr>
                <w:rFonts w:cs="Arial"/>
                <w:sz w:val="16"/>
                <w:szCs w:val="16"/>
              </w:rPr>
              <w:br/>
              <w:t>И. Тамм</w:t>
            </w:r>
            <w:r w:rsidRPr="00C413F0">
              <w:rPr>
                <w:rFonts w:cs="Arial"/>
                <w:sz w:val="16"/>
                <w:szCs w:val="16"/>
              </w:rPr>
              <w:br/>
              <w:t>И. Франк</w:t>
            </w:r>
            <w:r w:rsidRPr="00C413F0">
              <w:rPr>
                <w:rFonts w:cs="Arial"/>
                <w:sz w:val="16"/>
                <w:szCs w:val="16"/>
              </w:rPr>
              <w:br/>
              <w:t>П. Черенков</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285"/>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Материальная среда//Общее и вспомогательное оборудование//ТЕХНОЛОГИЧЕСКИЕ ИНСТРУМЕНТЫ</w:t>
            </w:r>
          </w:p>
        </w:tc>
      </w:tr>
      <w:tr w:rsidR="007516BF" w:rsidRPr="00C413F0" w:rsidTr="002A5086">
        <w:trPr>
          <w:trHeight w:val="28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инструментов для кабинета физики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Предназначен для обеспечения проектной деятельности учащихся, а также для ремонта и </w:t>
            </w:r>
            <w:r w:rsidR="004855EB" w:rsidRPr="00C413F0">
              <w:rPr>
                <w:rFonts w:cs="Arial"/>
                <w:sz w:val="16"/>
                <w:szCs w:val="16"/>
              </w:rPr>
              <w:t>наладки учебного оборудования и самост</w:t>
            </w:r>
            <w:r w:rsidR="004855EB" w:rsidRPr="00C413F0">
              <w:rPr>
                <w:rFonts w:cs="Arial"/>
                <w:sz w:val="16"/>
                <w:szCs w:val="16"/>
              </w:rPr>
              <w:t>о</w:t>
            </w:r>
            <w:r w:rsidR="004855EB" w:rsidRPr="00C413F0">
              <w:rPr>
                <w:rFonts w:cs="Arial"/>
                <w:sz w:val="16"/>
                <w:szCs w:val="16"/>
              </w:rPr>
              <w:t>ятельного изготовления простейших приб</w:t>
            </w:r>
            <w:r w:rsidR="004855EB" w:rsidRPr="00C413F0">
              <w:rPr>
                <w:rFonts w:cs="Arial"/>
                <w:sz w:val="16"/>
                <w:szCs w:val="16"/>
              </w:rPr>
              <w:t>о</w:t>
            </w:r>
            <w:r w:rsidR="004855EB" w:rsidRPr="00C413F0">
              <w:rPr>
                <w:rFonts w:cs="Arial"/>
                <w:sz w:val="16"/>
                <w:szCs w:val="16"/>
              </w:rPr>
              <w:t>ров,</w:t>
            </w:r>
            <w:r w:rsidRPr="00C413F0">
              <w:rPr>
                <w:rFonts w:cs="Arial"/>
                <w:sz w:val="16"/>
                <w:szCs w:val="16"/>
              </w:rPr>
              <w:t xml:space="preserve"> и приспособлений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Ключ гаечный разводной – 1 шт.</w:t>
            </w:r>
            <w:r w:rsidRPr="00C413F0">
              <w:rPr>
                <w:rFonts w:cs="Arial"/>
                <w:sz w:val="16"/>
                <w:szCs w:val="16"/>
              </w:rPr>
              <w:br/>
              <w:t>Круглогубцы 150 мм – 1 шт.</w:t>
            </w:r>
            <w:r w:rsidRPr="00C413F0">
              <w:rPr>
                <w:rFonts w:cs="Arial"/>
                <w:sz w:val="16"/>
                <w:szCs w:val="16"/>
              </w:rPr>
              <w:br/>
              <w:t>Кусачки 150 мм – 1 шт.</w:t>
            </w:r>
            <w:r w:rsidRPr="00C413F0">
              <w:rPr>
                <w:rFonts w:cs="Arial"/>
                <w:sz w:val="16"/>
                <w:szCs w:val="16"/>
              </w:rPr>
              <w:br/>
              <w:t>Лобзик электрический – 1 шт.</w:t>
            </w:r>
            <w:r w:rsidRPr="00C413F0">
              <w:rPr>
                <w:rFonts w:cs="Arial"/>
                <w:sz w:val="16"/>
                <w:szCs w:val="16"/>
              </w:rPr>
              <w:br/>
            </w:r>
            <w:proofErr w:type="spellStart"/>
            <w:r w:rsidRPr="00C413F0">
              <w:rPr>
                <w:rFonts w:cs="Arial"/>
                <w:sz w:val="16"/>
                <w:szCs w:val="16"/>
              </w:rPr>
              <w:t>Шуруповерт</w:t>
            </w:r>
            <w:proofErr w:type="spellEnd"/>
            <w:r w:rsidRPr="00C413F0">
              <w:rPr>
                <w:rFonts w:cs="Arial"/>
                <w:sz w:val="16"/>
                <w:szCs w:val="16"/>
              </w:rPr>
              <w:t xml:space="preserve"> – 1 шт.</w:t>
            </w:r>
            <w:r w:rsidRPr="00C413F0">
              <w:rPr>
                <w:rFonts w:cs="Arial"/>
                <w:sz w:val="16"/>
                <w:szCs w:val="16"/>
              </w:rPr>
              <w:br/>
              <w:t>Дрель электрическая – 1 шт.</w:t>
            </w:r>
            <w:r w:rsidRPr="00C413F0">
              <w:rPr>
                <w:rFonts w:cs="Arial"/>
                <w:sz w:val="16"/>
                <w:szCs w:val="16"/>
              </w:rPr>
              <w:br/>
              <w:t>Набор сверл по дереву – 1 н.</w:t>
            </w:r>
            <w:r w:rsidRPr="00C413F0">
              <w:rPr>
                <w:rFonts w:cs="Arial"/>
                <w:sz w:val="16"/>
                <w:szCs w:val="16"/>
              </w:rPr>
              <w:br/>
              <w:t>Набор сверл по металлу – 1 н.</w:t>
            </w:r>
            <w:r w:rsidRPr="00C413F0">
              <w:rPr>
                <w:rFonts w:cs="Arial"/>
                <w:sz w:val="16"/>
                <w:szCs w:val="16"/>
              </w:rPr>
              <w:br/>
              <w:t>Молоток 400 г – 1 шт.</w:t>
            </w:r>
            <w:r w:rsidRPr="00C413F0">
              <w:rPr>
                <w:rFonts w:cs="Arial"/>
                <w:sz w:val="16"/>
                <w:szCs w:val="16"/>
              </w:rPr>
              <w:br/>
              <w:t>Набор напильников – 1 н.</w:t>
            </w:r>
            <w:r w:rsidRPr="00C413F0">
              <w:rPr>
                <w:rFonts w:cs="Arial"/>
                <w:sz w:val="16"/>
                <w:szCs w:val="16"/>
              </w:rPr>
              <w:br/>
              <w:t>Набор надфилей – 1 н.</w:t>
            </w:r>
            <w:r w:rsidRPr="00C413F0">
              <w:rPr>
                <w:rFonts w:cs="Arial"/>
                <w:sz w:val="16"/>
                <w:szCs w:val="16"/>
              </w:rPr>
              <w:br/>
              <w:t>Набор резьбонарезного инструмента М3-12 – 1 н.</w:t>
            </w:r>
            <w:r w:rsidRPr="00C413F0">
              <w:rPr>
                <w:rFonts w:cs="Arial"/>
                <w:sz w:val="16"/>
                <w:szCs w:val="16"/>
              </w:rPr>
              <w:br/>
              <w:t>Ножницы портняжные – 1 шт.</w:t>
            </w:r>
            <w:r w:rsidRPr="00C413F0">
              <w:rPr>
                <w:rFonts w:cs="Arial"/>
                <w:sz w:val="16"/>
                <w:szCs w:val="16"/>
              </w:rPr>
              <w:br/>
              <w:t>Ножницы по металлу – 1 шт.</w:t>
            </w:r>
            <w:r w:rsidRPr="00C413F0">
              <w:rPr>
                <w:rFonts w:cs="Arial"/>
                <w:sz w:val="16"/>
                <w:szCs w:val="16"/>
              </w:rPr>
              <w:br/>
              <w:t>Ножовка по дереву – 1 шт.</w:t>
            </w:r>
            <w:r w:rsidRPr="00C413F0">
              <w:rPr>
                <w:rFonts w:cs="Arial"/>
                <w:sz w:val="16"/>
                <w:szCs w:val="16"/>
              </w:rPr>
              <w:br/>
              <w:t>Ножовка по металлу – 1 шт.</w:t>
            </w:r>
            <w:r w:rsidRPr="00C413F0">
              <w:rPr>
                <w:rFonts w:cs="Arial"/>
                <w:sz w:val="16"/>
                <w:szCs w:val="16"/>
              </w:rPr>
              <w:br/>
              <w:t>Отвертки разные – 5 шт.</w:t>
            </w:r>
            <w:r w:rsidRPr="00C413F0">
              <w:rPr>
                <w:rFonts w:cs="Arial"/>
                <w:sz w:val="16"/>
                <w:szCs w:val="16"/>
              </w:rPr>
              <w:br/>
              <w:t>Отвертка универсальная с набором насадок – 1 шт.</w:t>
            </w:r>
            <w:r w:rsidRPr="00C413F0">
              <w:rPr>
                <w:rFonts w:cs="Arial"/>
                <w:sz w:val="16"/>
                <w:szCs w:val="16"/>
              </w:rPr>
              <w:br/>
              <w:t>Пассатижи 200 мм – 1 шт.</w:t>
            </w:r>
            <w:r w:rsidRPr="00C413F0">
              <w:rPr>
                <w:rFonts w:cs="Arial"/>
                <w:sz w:val="16"/>
                <w:szCs w:val="16"/>
              </w:rPr>
              <w:br/>
              <w:t>Паяльник электрический, 40 Вт – 1 шт.</w:t>
            </w:r>
            <w:r w:rsidRPr="00C413F0">
              <w:rPr>
                <w:rFonts w:cs="Arial"/>
                <w:sz w:val="16"/>
                <w:szCs w:val="16"/>
              </w:rPr>
              <w:br/>
              <w:t>Полотно ножовочное – 5 шт.</w:t>
            </w:r>
            <w:r w:rsidRPr="00C413F0">
              <w:rPr>
                <w:rFonts w:cs="Arial"/>
                <w:sz w:val="16"/>
                <w:szCs w:val="16"/>
              </w:rPr>
              <w:br/>
              <w:t>Пилки для лобзика электрического – 1 н.</w:t>
            </w:r>
            <w:r w:rsidRPr="00C413F0">
              <w:rPr>
                <w:rFonts w:cs="Arial"/>
                <w:sz w:val="16"/>
                <w:szCs w:val="16"/>
              </w:rPr>
              <w:br/>
              <w:t>Тиски слесарные 80 мм – 1 шт.</w:t>
            </w:r>
            <w:r w:rsidRPr="00C413F0">
              <w:rPr>
                <w:rFonts w:cs="Arial"/>
                <w:sz w:val="16"/>
                <w:szCs w:val="16"/>
              </w:rPr>
              <w:br/>
              <w:t>Угольник слесарный – 1 шт.</w:t>
            </w:r>
            <w:r w:rsidRPr="00C413F0">
              <w:rPr>
                <w:rFonts w:cs="Arial"/>
                <w:sz w:val="16"/>
                <w:szCs w:val="16"/>
              </w:rPr>
              <w:br/>
            </w:r>
            <w:r w:rsidRPr="00C413F0">
              <w:rPr>
                <w:rFonts w:cs="Arial"/>
                <w:sz w:val="16"/>
                <w:szCs w:val="16"/>
              </w:rPr>
              <w:lastRenderedPageBreak/>
              <w:t>Метр металлический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120"/>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lastRenderedPageBreak/>
              <w:t> </w:t>
            </w:r>
            <w:r w:rsidRPr="00C413F0">
              <w:rPr>
                <w:rFonts w:cs="Arial"/>
                <w:b/>
                <w:bCs/>
                <w:sz w:val="16"/>
                <w:szCs w:val="16"/>
              </w:rPr>
              <w:t>Материальная среда// РАСХОДНЫЕ МАТЕРИАЛЫ</w:t>
            </w:r>
          </w:p>
        </w:tc>
      </w:tr>
      <w:tr w:rsidR="007516BF" w:rsidRPr="00C413F0" w:rsidTr="00600C13">
        <w:trPr>
          <w:trHeight w:val="211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расходных материалов для кабин</w:t>
            </w:r>
            <w:r w:rsidRPr="00C413F0">
              <w:rPr>
                <w:rFonts w:cs="Arial"/>
                <w:sz w:val="16"/>
                <w:szCs w:val="16"/>
              </w:rPr>
              <w:t>е</w:t>
            </w:r>
            <w:r w:rsidRPr="00C413F0">
              <w:rPr>
                <w:rFonts w:cs="Arial"/>
                <w:sz w:val="16"/>
                <w:szCs w:val="16"/>
              </w:rPr>
              <w:t>та физики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Используются в процессе проведения демо</w:t>
            </w:r>
            <w:r w:rsidRPr="00C413F0">
              <w:rPr>
                <w:rFonts w:cs="Arial"/>
                <w:sz w:val="16"/>
                <w:szCs w:val="16"/>
              </w:rPr>
              <w:t>н</w:t>
            </w:r>
            <w:r w:rsidRPr="00C413F0">
              <w:rPr>
                <w:rFonts w:cs="Arial"/>
                <w:sz w:val="16"/>
                <w:szCs w:val="16"/>
              </w:rPr>
              <w:t>страционных опытов и лабораторно-практических работ. Количество указанных материалов рассчитано на один кабинет физики в течение одного года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Канифоль – 100 г</w:t>
            </w:r>
            <w:r w:rsidRPr="00C413F0">
              <w:rPr>
                <w:rFonts w:cs="Arial"/>
                <w:sz w:val="16"/>
                <w:szCs w:val="16"/>
              </w:rPr>
              <w:br/>
              <w:t>Керосин – 1,5 л</w:t>
            </w:r>
            <w:r w:rsidRPr="00C413F0">
              <w:rPr>
                <w:rFonts w:cs="Arial"/>
                <w:sz w:val="16"/>
                <w:szCs w:val="16"/>
              </w:rPr>
              <w:br/>
              <w:t>Марганцево-кислый калий – 20 г</w:t>
            </w:r>
            <w:r w:rsidRPr="00C413F0">
              <w:rPr>
                <w:rFonts w:cs="Arial"/>
                <w:sz w:val="16"/>
                <w:szCs w:val="16"/>
              </w:rPr>
              <w:br/>
              <w:t>Медный купорос – 1 кг</w:t>
            </w:r>
            <w:r w:rsidRPr="00C413F0">
              <w:rPr>
                <w:rFonts w:cs="Arial"/>
                <w:sz w:val="16"/>
                <w:szCs w:val="16"/>
              </w:rPr>
              <w:br/>
              <w:t>Нить капроновая – 15 м</w:t>
            </w:r>
            <w:r w:rsidRPr="00C413F0">
              <w:rPr>
                <w:rFonts w:cs="Arial"/>
                <w:sz w:val="16"/>
                <w:szCs w:val="16"/>
              </w:rPr>
              <w:br/>
              <w:t>Парафин – 200 г</w:t>
            </w:r>
            <w:r w:rsidRPr="00C413F0">
              <w:rPr>
                <w:rFonts w:cs="Arial"/>
                <w:sz w:val="16"/>
                <w:szCs w:val="16"/>
              </w:rPr>
              <w:br/>
              <w:t>Пластилин – 200 г</w:t>
            </w:r>
            <w:r w:rsidRPr="00C413F0">
              <w:rPr>
                <w:rFonts w:cs="Arial"/>
                <w:sz w:val="16"/>
                <w:szCs w:val="16"/>
              </w:rPr>
              <w:br/>
              <w:t>Припой – 300 г</w:t>
            </w:r>
            <w:r w:rsidRPr="00C413F0">
              <w:rPr>
                <w:rFonts w:cs="Arial"/>
                <w:sz w:val="16"/>
                <w:szCs w:val="16"/>
              </w:rPr>
              <w:br/>
              <w:t>Спирт – 1 л</w:t>
            </w:r>
            <w:r w:rsidRPr="00C413F0">
              <w:rPr>
                <w:rFonts w:cs="Arial"/>
                <w:sz w:val="16"/>
                <w:szCs w:val="16"/>
              </w:rPr>
              <w:br/>
              <w:t>Соль поваренная – 500 г</w:t>
            </w:r>
            <w:r w:rsidRPr="00C413F0">
              <w:rPr>
                <w:rFonts w:cs="Arial"/>
                <w:sz w:val="16"/>
                <w:szCs w:val="16"/>
              </w:rPr>
              <w:br/>
              <w:t>Фольга металлическая – 1 м</w:t>
            </w:r>
            <w:r w:rsidRPr="00C413F0">
              <w:rPr>
                <w:rFonts w:cs="Arial"/>
                <w:sz w:val="16"/>
                <w:szCs w:val="16"/>
              </w:rPr>
              <w:br/>
              <w:t>Фильтровальная бумага – 100 л</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B6ECF" w:rsidP="002E216A">
            <w:pPr>
              <w:rPr>
                <w:rFonts w:cs="Arial"/>
                <w:sz w:val="16"/>
                <w:szCs w:val="16"/>
              </w:rPr>
            </w:pPr>
            <w:r w:rsidRPr="00C413F0">
              <w:rPr>
                <w:rFonts w:cs="Arial"/>
                <w:sz w:val="16"/>
                <w:szCs w:val="16"/>
              </w:rPr>
              <w:t>+</w:t>
            </w:r>
          </w:p>
        </w:tc>
      </w:tr>
      <w:tr w:rsidR="00503933" w:rsidRPr="00C413F0" w:rsidTr="002A5086">
        <w:trPr>
          <w:trHeight w:val="138"/>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ДОСКИ УЧЕБНЫЕ</w:t>
            </w:r>
          </w:p>
        </w:tc>
      </w:tr>
      <w:tr w:rsidR="007516BF" w:rsidRPr="00C413F0" w:rsidTr="00E16F35">
        <w:trPr>
          <w:trHeight w:val="7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Доска маркерная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Предназначена для записи поясняющего материала при объяснении нового материала и демонстрации работы учащихся.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Размер 120х240 см.  Доска из стали с про</w:t>
            </w:r>
            <w:r w:rsidRPr="00C413F0">
              <w:rPr>
                <w:rFonts w:cs="Arial"/>
                <w:sz w:val="16"/>
                <w:szCs w:val="16"/>
              </w:rPr>
              <w:t>ч</w:t>
            </w:r>
            <w:r w:rsidRPr="00C413F0">
              <w:rPr>
                <w:rFonts w:cs="Arial"/>
                <w:sz w:val="16"/>
                <w:szCs w:val="16"/>
              </w:rPr>
              <w:t>ным эмалевым антибликовым покрытием, устойчивая к царапанию и стиранию. С магнитной поверхностью и набором пр</w:t>
            </w:r>
            <w:r w:rsidRPr="00C413F0">
              <w:rPr>
                <w:rFonts w:cs="Arial"/>
                <w:sz w:val="16"/>
                <w:szCs w:val="16"/>
              </w:rPr>
              <w:t>и</w:t>
            </w:r>
            <w:r w:rsidRPr="00C413F0">
              <w:rPr>
                <w:rFonts w:cs="Arial"/>
                <w:sz w:val="16"/>
                <w:szCs w:val="16"/>
              </w:rPr>
              <w:t>способлений для крепления постеров и таблиц</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B6ECF" w:rsidP="002E216A">
            <w:pPr>
              <w:rPr>
                <w:rFonts w:cs="Arial"/>
                <w:sz w:val="16"/>
                <w:szCs w:val="16"/>
              </w:rPr>
            </w:pPr>
            <w:r w:rsidRPr="00C413F0">
              <w:rPr>
                <w:rFonts w:cs="Arial"/>
                <w:sz w:val="16"/>
                <w:szCs w:val="16"/>
              </w:rPr>
              <w:t>-</w:t>
            </w:r>
          </w:p>
        </w:tc>
      </w:tr>
    </w:tbl>
    <w:p w:rsidR="00DA3FB5" w:rsidRPr="00F5311F" w:rsidRDefault="00DA3FB5" w:rsidP="00910FC9">
      <w:pPr>
        <w:pStyle w:val="a4"/>
        <w:suppressAutoHyphens/>
        <w:spacing w:before="15" w:after="15"/>
        <w:ind w:left="15" w:right="15"/>
        <w:rPr>
          <w:color w:val="auto"/>
          <w:sz w:val="24"/>
          <w:szCs w:val="24"/>
        </w:rPr>
      </w:pPr>
    </w:p>
    <w:p w:rsidR="00DA3FB5" w:rsidRPr="00F5311F" w:rsidRDefault="00DA3FB5" w:rsidP="00910FC9">
      <w:pPr>
        <w:pStyle w:val="a4"/>
        <w:suppressAutoHyphens/>
        <w:spacing w:before="15" w:after="15"/>
        <w:ind w:left="15" w:right="15"/>
        <w:rPr>
          <w:color w:val="auto"/>
          <w:sz w:val="24"/>
          <w:szCs w:val="24"/>
        </w:rPr>
      </w:pPr>
    </w:p>
    <w:p w:rsidR="00BD556A" w:rsidRPr="00203879" w:rsidRDefault="00BD556A" w:rsidP="00222883">
      <w:pPr>
        <w:pStyle w:val="a4"/>
        <w:suppressAutoHyphens/>
        <w:spacing w:before="15" w:after="15"/>
        <w:ind w:right="15"/>
        <w:rPr>
          <w:color w:val="auto"/>
          <w:sz w:val="24"/>
          <w:szCs w:val="24"/>
        </w:rPr>
        <w:sectPr w:rsidR="00BD556A" w:rsidRPr="00203879" w:rsidSect="00EB76C3">
          <w:footerReference w:type="default" r:id="rId11"/>
          <w:pgSz w:w="16839" w:h="11907" w:orient="landscape" w:code="9"/>
          <w:pgMar w:top="851" w:right="567" w:bottom="851" w:left="1418" w:header="283" w:footer="283" w:gutter="0"/>
          <w:cols w:space="720"/>
          <w:titlePg/>
          <w:docGrid w:linePitch="381"/>
        </w:sectPr>
      </w:pPr>
    </w:p>
    <w:p w:rsidR="00203879" w:rsidRPr="00C909AB" w:rsidRDefault="00600C13" w:rsidP="00C909AB">
      <w:pPr>
        <w:widowControl w:val="0"/>
        <w:suppressAutoHyphens/>
        <w:spacing w:before="240" w:after="240"/>
        <w:jc w:val="right"/>
        <w:rPr>
          <w:sz w:val="24"/>
          <w:szCs w:val="24"/>
        </w:rPr>
      </w:pPr>
      <w:r w:rsidRPr="00C909AB">
        <w:rPr>
          <w:sz w:val="24"/>
          <w:szCs w:val="24"/>
        </w:rPr>
        <w:lastRenderedPageBreak/>
        <w:t>Л</w:t>
      </w:r>
      <w:r w:rsidR="00C909AB" w:rsidRPr="00C909AB">
        <w:rPr>
          <w:sz w:val="24"/>
          <w:szCs w:val="24"/>
        </w:rPr>
        <w:t>ИСТ ВНЕСЕНИЯ ИЗМЕНЕНИЙ</w:t>
      </w:r>
    </w:p>
    <w:tbl>
      <w:tblPr>
        <w:tblW w:w="14885" w:type="dxa"/>
        <w:tblCellSpacing w:w="14" w:type="dxa"/>
        <w:tblInd w:w="-321" w:type="dxa"/>
        <w:tblBorders>
          <w:top w:val="single" w:sz="24" w:space="0" w:color="808080"/>
          <w:left w:val="single" w:sz="24" w:space="0" w:color="808080"/>
          <w:bottom w:val="single" w:sz="24" w:space="0" w:color="808080"/>
          <w:right w:val="single" w:sz="24" w:space="0" w:color="808080"/>
          <w:insideH w:val="single" w:sz="6" w:space="0" w:color="808080"/>
          <w:insideV w:val="single" w:sz="6" w:space="0" w:color="808080"/>
        </w:tblBorders>
        <w:tblLayout w:type="fixed"/>
        <w:tblCellMar>
          <w:top w:w="17" w:type="dxa"/>
          <w:left w:w="17" w:type="dxa"/>
          <w:bottom w:w="17" w:type="dxa"/>
          <w:right w:w="17" w:type="dxa"/>
        </w:tblCellMar>
        <w:tblLook w:val="0000" w:firstRow="0" w:lastRow="0" w:firstColumn="0" w:lastColumn="0" w:noHBand="0" w:noVBand="0"/>
      </w:tblPr>
      <w:tblGrid>
        <w:gridCol w:w="1160"/>
        <w:gridCol w:w="10890"/>
        <w:gridCol w:w="523"/>
        <w:gridCol w:w="1036"/>
        <w:gridCol w:w="1276"/>
      </w:tblGrid>
      <w:tr w:rsidR="00C909AB" w:rsidRPr="00207982" w:rsidTr="002E5506">
        <w:trPr>
          <w:trHeight w:val="788"/>
          <w:tblCellSpacing w:w="14" w:type="dxa"/>
        </w:trPr>
        <w:tc>
          <w:tcPr>
            <w:tcW w:w="1118" w:type="dxa"/>
            <w:shd w:val="clear" w:color="auto" w:fill="auto"/>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 урока</w:t>
            </w:r>
          </w:p>
        </w:tc>
        <w:tc>
          <w:tcPr>
            <w:tcW w:w="10862" w:type="dxa"/>
            <w:shd w:val="clear" w:color="auto" w:fill="auto"/>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Тема урока</w:t>
            </w:r>
          </w:p>
        </w:tc>
        <w:tc>
          <w:tcPr>
            <w:tcW w:w="495" w:type="dxa"/>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к/</w:t>
            </w:r>
            <w:proofErr w:type="gramStart"/>
            <w:r w:rsidRPr="00207982">
              <w:rPr>
                <w:rStyle w:val="ae"/>
                <w:rFonts w:ascii="Times New Roman CYR" w:hAnsi="Times New Roman CYR"/>
                <w:sz w:val="20"/>
                <w:szCs w:val="20"/>
              </w:rPr>
              <w:t>ч</w:t>
            </w:r>
            <w:proofErr w:type="gramEnd"/>
          </w:p>
        </w:tc>
        <w:tc>
          <w:tcPr>
            <w:tcW w:w="1008" w:type="dxa"/>
            <w:shd w:val="clear" w:color="auto" w:fill="auto"/>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Дата</w:t>
            </w:r>
          </w:p>
        </w:tc>
        <w:tc>
          <w:tcPr>
            <w:tcW w:w="1234" w:type="dxa"/>
            <w:shd w:val="clear" w:color="auto" w:fill="auto"/>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Прим.</w:t>
            </w: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bl>
    <w:p w:rsidR="00350416" w:rsidRPr="00CB523E" w:rsidRDefault="00350416" w:rsidP="00CB523E">
      <w:pPr>
        <w:pStyle w:val="10"/>
        <w:widowControl w:val="0"/>
        <w:suppressAutoHyphens/>
        <w:spacing w:line="240" w:lineRule="auto"/>
        <w:ind w:firstLine="0"/>
        <w:rPr>
          <w:szCs w:val="24"/>
        </w:rPr>
      </w:pPr>
    </w:p>
    <w:sectPr w:rsidR="00350416" w:rsidRPr="00CB523E" w:rsidSect="00D36869">
      <w:headerReference w:type="even" r:id="rId12"/>
      <w:pgSz w:w="16839" w:h="11907" w:orient="landscape"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E6" w:rsidRDefault="00162DE6">
      <w:r>
        <w:separator/>
      </w:r>
    </w:p>
  </w:endnote>
  <w:endnote w:type="continuationSeparator" w:id="0">
    <w:p w:rsidR="00162DE6" w:rsidRDefault="001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DejaVu Sans">
    <w:altName w:val="Arial Unicode MS"/>
    <w:charset w:val="8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choolBookSanPin-Bold">
    <w:altName w:val="Times New Roman"/>
    <w:panose1 w:val="00000000000000000000"/>
    <w:charset w:val="00"/>
    <w:family w:val="roman"/>
    <w:notTrueType/>
    <w:pitch w:val="default"/>
  </w:font>
  <w:font w:name="SchoolBookSanPin">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B9" w:rsidRDefault="007C3EB9" w:rsidP="00BF71A3">
    <w:pPr>
      <w:pStyle w:val="a9"/>
      <w:jc w:val="right"/>
    </w:pPr>
    <w:r>
      <w:fldChar w:fldCharType="begin"/>
    </w:r>
    <w:r>
      <w:instrText>PAGE   \* MERGEFORMAT</w:instrText>
    </w:r>
    <w:r>
      <w:fldChar w:fldCharType="separate"/>
    </w:r>
    <w:r w:rsidR="00772DB4">
      <w:rPr>
        <w:noProof/>
      </w:rPr>
      <w:t>45</w:t>
    </w:r>
    <w:r>
      <w:fldChar w:fldCharType="end"/>
    </w:r>
  </w:p>
  <w:p w:rsidR="007C3EB9" w:rsidRDefault="007C3E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E6" w:rsidRDefault="00162DE6">
      <w:r>
        <w:separator/>
      </w:r>
    </w:p>
  </w:footnote>
  <w:footnote w:type="continuationSeparator" w:id="0">
    <w:p w:rsidR="00162DE6" w:rsidRDefault="00162DE6">
      <w:r>
        <w:continuationSeparator/>
      </w:r>
    </w:p>
  </w:footnote>
  <w:footnote w:id="1">
    <w:p w:rsidR="007C3EB9" w:rsidRDefault="007C3EB9" w:rsidP="005D7FF8">
      <w:pPr>
        <w:spacing w:line="170" w:lineRule="exact"/>
        <w:ind w:left="320"/>
      </w:pPr>
      <w:r>
        <w:rPr>
          <w:rStyle w:val="afa"/>
          <w:vertAlign w:val="superscript"/>
        </w:rPr>
        <w:footnoteRef/>
      </w:r>
      <w:r>
        <w:rPr>
          <w:rStyle w:val="afa"/>
        </w:rPr>
        <w:t xml:space="preserve"> </w:t>
      </w:r>
      <w:r w:rsidRPr="00FE087D">
        <w:rPr>
          <w:rStyle w:val="afa"/>
          <w:spacing w:val="0"/>
        </w:rPr>
        <w:t>Курсивом отмечен материал, необязательный для изучения.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B9" w:rsidRDefault="007C3EB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66</w:t>
    </w:r>
    <w:r>
      <w:rPr>
        <w:rStyle w:val="a8"/>
      </w:rPr>
      <w:fldChar w:fldCharType="end"/>
    </w:r>
  </w:p>
  <w:p w:rsidR="007C3EB9" w:rsidRDefault="007C3EB9">
    <w:pPr>
      <w:pStyle w:val="a7"/>
      <w:ind w:right="360"/>
    </w:pPr>
  </w:p>
  <w:p w:rsidR="007C3EB9" w:rsidRDefault="007C3EB9"/>
  <w:p w:rsidR="007C3EB9" w:rsidRDefault="007C3E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1">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2">
    <w:nsid w:val="0000000F"/>
    <w:multiLevelType w:val="multilevel"/>
    <w:tmpl w:val="0000000F"/>
    <w:name w:val="WW8Num1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19602E8"/>
    <w:multiLevelType w:val="multilevel"/>
    <w:tmpl w:val="9D66FF48"/>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39C1770"/>
    <w:multiLevelType w:val="hybridMultilevel"/>
    <w:tmpl w:val="906C0E58"/>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BC654D"/>
    <w:multiLevelType w:val="hybridMultilevel"/>
    <w:tmpl w:val="0546C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435E0"/>
    <w:multiLevelType w:val="hybridMultilevel"/>
    <w:tmpl w:val="2C1A4C52"/>
    <w:lvl w:ilvl="0" w:tplc="FFFFFFFF">
      <w:start w:val="1"/>
      <w:numFmt w:val="bullet"/>
      <w:lvlText w:val=""/>
      <w:lvlJc w:val="left"/>
      <w:pPr>
        <w:ind w:left="1440" w:hanging="360"/>
      </w:pPr>
      <w:rPr>
        <w:rFonts w:ascii="Symbol" w:hAnsi="Symbol" w:hint="default"/>
        <w:sz w:val="22"/>
      </w:rPr>
    </w:lvl>
    <w:lvl w:ilvl="1" w:tplc="572803E6">
      <w:start w:val="9"/>
      <w:numFmt w:val="bullet"/>
      <w:lvlText w:val="•"/>
      <w:lvlJc w:val="left"/>
      <w:pPr>
        <w:ind w:left="2160" w:hanging="360"/>
      </w:pPr>
      <w:rPr>
        <w:rFonts w:ascii="Times New Roman" w:eastAsia="Times New Roman" w:hAnsi="Times New Roman" w:cs="Times New Roman" w:hint="default"/>
        <w:b w:val="0"/>
        <w:color w:val="00000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F96A72"/>
    <w:multiLevelType w:val="hybridMultilevel"/>
    <w:tmpl w:val="840E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05E6F"/>
    <w:multiLevelType w:val="hybridMultilevel"/>
    <w:tmpl w:val="43F20D3E"/>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505B90"/>
    <w:multiLevelType w:val="hybridMultilevel"/>
    <w:tmpl w:val="FCE43E38"/>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62048"/>
    <w:multiLevelType w:val="hybridMultilevel"/>
    <w:tmpl w:val="3DE62B36"/>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3B5222"/>
    <w:multiLevelType w:val="hybridMultilevel"/>
    <w:tmpl w:val="5FF80B18"/>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BE72D1B"/>
    <w:multiLevelType w:val="hybridMultilevel"/>
    <w:tmpl w:val="4C245282"/>
    <w:lvl w:ilvl="0" w:tplc="FFFFFFFF">
      <w:start w:val="1"/>
      <w:numFmt w:val="bullet"/>
      <w:lvlText w:val=""/>
      <w:lvlJc w:val="left"/>
      <w:pPr>
        <w:ind w:left="1800" w:hanging="360"/>
      </w:pPr>
      <w:rPr>
        <w:rFonts w:ascii="Symbol" w:hAnsi="Symbol" w:hint="default"/>
        <w:sz w:val="22"/>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C3C5D08"/>
    <w:multiLevelType w:val="multilevel"/>
    <w:tmpl w:val="82D6D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E754CE"/>
    <w:multiLevelType w:val="multilevel"/>
    <w:tmpl w:val="30E63DC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67257"/>
    <w:multiLevelType w:val="hybridMultilevel"/>
    <w:tmpl w:val="7ACEABE4"/>
    <w:lvl w:ilvl="0" w:tplc="FFFFFFFF">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4A91E5F"/>
    <w:multiLevelType w:val="hybridMultilevel"/>
    <w:tmpl w:val="AB64C562"/>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461F3E"/>
    <w:multiLevelType w:val="multilevel"/>
    <w:tmpl w:val="71704E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9A45F2"/>
    <w:multiLevelType w:val="hybridMultilevel"/>
    <w:tmpl w:val="0A76A21E"/>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6D4C38"/>
    <w:multiLevelType w:val="hybridMultilevel"/>
    <w:tmpl w:val="7D8A9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985055"/>
    <w:multiLevelType w:val="hybridMultilevel"/>
    <w:tmpl w:val="12081178"/>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DB65674"/>
    <w:multiLevelType w:val="hybridMultilevel"/>
    <w:tmpl w:val="C0E0E7C0"/>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3533065"/>
    <w:multiLevelType w:val="hybridMultilevel"/>
    <w:tmpl w:val="840E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205BB2"/>
    <w:multiLevelType w:val="hybridMultilevel"/>
    <w:tmpl w:val="F1A4CCF4"/>
    <w:lvl w:ilvl="0" w:tplc="FFFFFFFF">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5FD5F14"/>
    <w:multiLevelType w:val="multilevel"/>
    <w:tmpl w:val="A49C73F4"/>
    <w:lvl w:ilvl="0">
      <w:start w:val="1"/>
      <w:numFmt w:val="upperLetter"/>
      <w:lvlText w:val="%1."/>
      <w:lvlJc w:val="left"/>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D11278"/>
    <w:multiLevelType w:val="hybridMultilevel"/>
    <w:tmpl w:val="723604A2"/>
    <w:lvl w:ilvl="0" w:tplc="0419000F">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FCE0731"/>
    <w:multiLevelType w:val="hybridMultilevel"/>
    <w:tmpl w:val="131220CC"/>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4510929"/>
    <w:multiLevelType w:val="hybridMultilevel"/>
    <w:tmpl w:val="439647A8"/>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2F6679"/>
    <w:multiLevelType w:val="hybridMultilevel"/>
    <w:tmpl w:val="F250AC36"/>
    <w:lvl w:ilvl="0" w:tplc="04190005">
      <w:start w:val="1"/>
      <w:numFmt w:val="bullet"/>
      <w:lvlText w:val=""/>
      <w:lvlJc w:val="left"/>
      <w:pPr>
        <w:tabs>
          <w:tab w:val="num" w:pos="1134"/>
        </w:tabs>
        <w:ind w:left="1134" w:hanging="567"/>
      </w:pPr>
      <w:rPr>
        <w:rFonts w:ascii="Wingdings" w:hAnsi="Wingdings"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nsid w:val="4C8C5927"/>
    <w:multiLevelType w:val="hybridMultilevel"/>
    <w:tmpl w:val="CD748F26"/>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04C2EDD"/>
    <w:multiLevelType w:val="hybridMultilevel"/>
    <w:tmpl w:val="4650E832"/>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1880EE7"/>
    <w:multiLevelType w:val="hybridMultilevel"/>
    <w:tmpl w:val="6178AD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40008"/>
    <w:multiLevelType w:val="hybridMultilevel"/>
    <w:tmpl w:val="BE402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52C4023"/>
    <w:multiLevelType w:val="hybridMultilevel"/>
    <w:tmpl w:val="620CF8D8"/>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0D7B1E"/>
    <w:multiLevelType w:val="hybridMultilevel"/>
    <w:tmpl w:val="FCE8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0902A2"/>
    <w:multiLevelType w:val="hybridMultilevel"/>
    <w:tmpl w:val="7A58EF8A"/>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41CDF"/>
    <w:multiLevelType w:val="hybridMultilevel"/>
    <w:tmpl w:val="977CF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D6064AB"/>
    <w:multiLevelType w:val="hybridMultilevel"/>
    <w:tmpl w:val="70F8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A5D57"/>
    <w:multiLevelType w:val="hybridMultilevel"/>
    <w:tmpl w:val="21A65DA2"/>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1A950BE"/>
    <w:multiLevelType w:val="hybridMultilevel"/>
    <w:tmpl w:val="9B048D70"/>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4C40F5B"/>
    <w:multiLevelType w:val="hybridMultilevel"/>
    <w:tmpl w:val="B15497D4"/>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7185415"/>
    <w:multiLevelType w:val="multilevel"/>
    <w:tmpl w:val="E7A08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8D456C"/>
    <w:multiLevelType w:val="hybridMultilevel"/>
    <w:tmpl w:val="A6069D42"/>
    <w:lvl w:ilvl="0" w:tplc="04190005">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3">
    <w:nsid w:val="6C9E412A"/>
    <w:multiLevelType w:val="multilevel"/>
    <w:tmpl w:val="40DA6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DE12C7"/>
    <w:multiLevelType w:val="hybridMultilevel"/>
    <w:tmpl w:val="27D44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F5967D3"/>
    <w:multiLevelType w:val="multilevel"/>
    <w:tmpl w:val="886E5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A60ADA"/>
    <w:multiLevelType w:val="hybridMultilevel"/>
    <w:tmpl w:val="DEB8CC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38C2181"/>
    <w:multiLevelType w:val="hybridMultilevel"/>
    <w:tmpl w:val="1F24F732"/>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88673AA"/>
    <w:multiLevelType w:val="multilevel"/>
    <w:tmpl w:val="104E0128"/>
    <w:lvl w:ilvl="0">
      <w:start w:val="1"/>
      <w:numFmt w:val="upperLetter"/>
      <w:lvlText w:val="%1."/>
      <w:lvlJc w:val="left"/>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655F04"/>
    <w:multiLevelType w:val="multilevel"/>
    <w:tmpl w:val="B19C64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5"/>
  </w:num>
  <w:num w:numId="3">
    <w:abstractNumId w:val="19"/>
  </w:num>
  <w:num w:numId="4">
    <w:abstractNumId w:val="42"/>
  </w:num>
  <w:num w:numId="5">
    <w:abstractNumId w:val="28"/>
  </w:num>
  <w:num w:numId="6">
    <w:abstractNumId w:val="10"/>
  </w:num>
  <w:num w:numId="7">
    <w:abstractNumId w:val="38"/>
  </w:num>
  <w:num w:numId="8">
    <w:abstractNumId w:val="3"/>
  </w:num>
  <w:num w:numId="9">
    <w:abstractNumId w:val="4"/>
  </w:num>
  <w:num w:numId="10">
    <w:abstractNumId w:val="22"/>
  </w:num>
  <w:num w:numId="11">
    <w:abstractNumId w:val="18"/>
  </w:num>
  <w:num w:numId="12">
    <w:abstractNumId w:val="29"/>
  </w:num>
  <w:num w:numId="13">
    <w:abstractNumId w:val="26"/>
  </w:num>
  <w:num w:numId="14">
    <w:abstractNumId w:val="21"/>
  </w:num>
  <w:num w:numId="15">
    <w:abstractNumId w:val="25"/>
  </w:num>
  <w:num w:numId="16">
    <w:abstractNumId w:val="27"/>
  </w:num>
  <w:num w:numId="17">
    <w:abstractNumId w:val="8"/>
  </w:num>
  <w:num w:numId="18">
    <w:abstractNumId w:val="40"/>
  </w:num>
  <w:num w:numId="19">
    <w:abstractNumId w:val="30"/>
  </w:num>
  <w:num w:numId="20">
    <w:abstractNumId w:val="11"/>
  </w:num>
  <w:num w:numId="21">
    <w:abstractNumId w:val="39"/>
  </w:num>
  <w:num w:numId="22">
    <w:abstractNumId w:val="20"/>
  </w:num>
  <w:num w:numId="23">
    <w:abstractNumId w:val="16"/>
  </w:num>
  <w:num w:numId="24">
    <w:abstractNumId w:val="47"/>
  </w:num>
  <w:num w:numId="25">
    <w:abstractNumId w:val="6"/>
  </w:num>
  <w:num w:numId="26">
    <w:abstractNumId w:val="12"/>
  </w:num>
  <w:num w:numId="27">
    <w:abstractNumId w:val="15"/>
  </w:num>
  <w:num w:numId="28">
    <w:abstractNumId w:val="23"/>
  </w:num>
  <w:num w:numId="29">
    <w:abstractNumId w:val="9"/>
  </w:num>
  <w:num w:numId="30">
    <w:abstractNumId w:val="35"/>
  </w:num>
  <w:num w:numId="31">
    <w:abstractNumId w:val="33"/>
  </w:num>
  <w:num w:numId="32">
    <w:abstractNumId w:val="14"/>
  </w:num>
  <w:num w:numId="33">
    <w:abstractNumId w:val="13"/>
  </w:num>
  <w:num w:numId="34">
    <w:abstractNumId w:val="32"/>
  </w:num>
  <w:num w:numId="35">
    <w:abstractNumId w:val="44"/>
  </w:num>
  <w:num w:numId="36">
    <w:abstractNumId w:val="36"/>
  </w:num>
  <w:num w:numId="37">
    <w:abstractNumId w:val="46"/>
  </w:num>
  <w:num w:numId="38">
    <w:abstractNumId w:val="17"/>
  </w:num>
  <w:num w:numId="39">
    <w:abstractNumId w:val="49"/>
  </w:num>
  <w:num w:numId="40">
    <w:abstractNumId w:val="7"/>
  </w:num>
  <w:num w:numId="41">
    <w:abstractNumId w:val="45"/>
  </w:num>
  <w:num w:numId="42">
    <w:abstractNumId w:val="24"/>
  </w:num>
  <w:num w:numId="43">
    <w:abstractNumId w:val="41"/>
  </w:num>
  <w:num w:numId="44">
    <w:abstractNumId w:val="48"/>
  </w:num>
  <w:num w:numId="45">
    <w:abstractNumId w:val="43"/>
  </w:num>
  <w:num w:numId="46">
    <w:abstractNumId w:val="37"/>
  </w:num>
  <w:num w:numId="4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F2"/>
    <w:rsid w:val="00011344"/>
    <w:rsid w:val="000267CF"/>
    <w:rsid w:val="000329FB"/>
    <w:rsid w:val="00054356"/>
    <w:rsid w:val="00070605"/>
    <w:rsid w:val="00073348"/>
    <w:rsid w:val="00073FA8"/>
    <w:rsid w:val="00095D87"/>
    <w:rsid w:val="00095F84"/>
    <w:rsid w:val="000A2D66"/>
    <w:rsid w:val="000A4776"/>
    <w:rsid w:val="000E21E8"/>
    <w:rsid w:val="000E2AFE"/>
    <w:rsid w:val="000E3B35"/>
    <w:rsid w:val="000E7D9E"/>
    <w:rsid w:val="0012521E"/>
    <w:rsid w:val="00131394"/>
    <w:rsid w:val="00146120"/>
    <w:rsid w:val="001505A3"/>
    <w:rsid w:val="00162DE6"/>
    <w:rsid w:val="0016792B"/>
    <w:rsid w:val="001813D0"/>
    <w:rsid w:val="00183ACC"/>
    <w:rsid w:val="00185E8F"/>
    <w:rsid w:val="00192937"/>
    <w:rsid w:val="00194335"/>
    <w:rsid w:val="00196356"/>
    <w:rsid w:val="00196425"/>
    <w:rsid w:val="00197A64"/>
    <w:rsid w:val="001A3E81"/>
    <w:rsid w:val="001A4C70"/>
    <w:rsid w:val="001C2E30"/>
    <w:rsid w:val="001D0782"/>
    <w:rsid w:val="001D235A"/>
    <w:rsid w:val="001E73E1"/>
    <w:rsid w:val="001E7A83"/>
    <w:rsid w:val="00203879"/>
    <w:rsid w:val="00204330"/>
    <w:rsid w:val="00206AB7"/>
    <w:rsid w:val="002129F9"/>
    <w:rsid w:val="00212D3E"/>
    <w:rsid w:val="00222883"/>
    <w:rsid w:val="00225902"/>
    <w:rsid w:val="00240E4F"/>
    <w:rsid w:val="00244A0B"/>
    <w:rsid w:val="00253BF8"/>
    <w:rsid w:val="0025511E"/>
    <w:rsid w:val="00271658"/>
    <w:rsid w:val="0028067B"/>
    <w:rsid w:val="002878D0"/>
    <w:rsid w:val="002A5086"/>
    <w:rsid w:val="002B05BF"/>
    <w:rsid w:val="002D6333"/>
    <w:rsid w:val="002E216A"/>
    <w:rsid w:val="002E2DD6"/>
    <w:rsid w:val="002E483D"/>
    <w:rsid w:val="002E5506"/>
    <w:rsid w:val="003009D4"/>
    <w:rsid w:val="0030534D"/>
    <w:rsid w:val="00314431"/>
    <w:rsid w:val="00341919"/>
    <w:rsid w:val="0034340A"/>
    <w:rsid w:val="00350416"/>
    <w:rsid w:val="00377673"/>
    <w:rsid w:val="00382B29"/>
    <w:rsid w:val="003A40E6"/>
    <w:rsid w:val="003B0BC3"/>
    <w:rsid w:val="003C66D2"/>
    <w:rsid w:val="003D16E4"/>
    <w:rsid w:val="003D36BB"/>
    <w:rsid w:val="003E0FEA"/>
    <w:rsid w:val="003E1703"/>
    <w:rsid w:val="003E1FB1"/>
    <w:rsid w:val="003E6396"/>
    <w:rsid w:val="00404E01"/>
    <w:rsid w:val="00411F75"/>
    <w:rsid w:val="00414BC9"/>
    <w:rsid w:val="00415673"/>
    <w:rsid w:val="0041711A"/>
    <w:rsid w:val="00421D5E"/>
    <w:rsid w:val="00430E13"/>
    <w:rsid w:val="004327D2"/>
    <w:rsid w:val="004451A1"/>
    <w:rsid w:val="00465EA7"/>
    <w:rsid w:val="004855EB"/>
    <w:rsid w:val="004C29F0"/>
    <w:rsid w:val="004C3C69"/>
    <w:rsid w:val="004D6795"/>
    <w:rsid w:val="004D6A17"/>
    <w:rsid w:val="004E0D29"/>
    <w:rsid w:val="00503933"/>
    <w:rsid w:val="005236AD"/>
    <w:rsid w:val="00525FB7"/>
    <w:rsid w:val="0053096C"/>
    <w:rsid w:val="00532C7C"/>
    <w:rsid w:val="00541F2A"/>
    <w:rsid w:val="00552D43"/>
    <w:rsid w:val="0059710F"/>
    <w:rsid w:val="005A4E00"/>
    <w:rsid w:val="005A5F90"/>
    <w:rsid w:val="005A62A7"/>
    <w:rsid w:val="005B6ECF"/>
    <w:rsid w:val="005C3130"/>
    <w:rsid w:val="005D0A3C"/>
    <w:rsid w:val="005D1B3E"/>
    <w:rsid w:val="005D7FF8"/>
    <w:rsid w:val="005F5C1B"/>
    <w:rsid w:val="00600C13"/>
    <w:rsid w:val="0062573D"/>
    <w:rsid w:val="00626595"/>
    <w:rsid w:val="00627E1C"/>
    <w:rsid w:val="00644860"/>
    <w:rsid w:val="00647D43"/>
    <w:rsid w:val="00664817"/>
    <w:rsid w:val="006701D5"/>
    <w:rsid w:val="006855AF"/>
    <w:rsid w:val="00691538"/>
    <w:rsid w:val="006A1962"/>
    <w:rsid w:val="006B3C56"/>
    <w:rsid w:val="006B6399"/>
    <w:rsid w:val="006D73D9"/>
    <w:rsid w:val="006E6416"/>
    <w:rsid w:val="006E6B26"/>
    <w:rsid w:val="006F2F6B"/>
    <w:rsid w:val="006F6DC5"/>
    <w:rsid w:val="00712D01"/>
    <w:rsid w:val="00744117"/>
    <w:rsid w:val="007516BF"/>
    <w:rsid w:val="00765862"/>
    <w:rsid w:val="00772DB4"/>
    <w:rsid w:val="007B0576"/>
    <w:rsid w:val="007B12A3"/>
    <w:rsid w:val="007C1677"/>
    <w:rsid w:val="007C3EB9"/>
    <w:rsid w:val="007D05EF"/>
    <w:rsid w:val="007D2FD5"/>
    <w:rsid w:val="007E43D3"/>
    <w:rsid w:val="007E4C71"/>
    <w:rsid w:val="00831210"/>
    <w:rsid w:val="008363C8"/>
    <w:rsid w:val="00842050"/>
    <w:rsid w:val="00853F5E"/>
    <w:rsid w:val="0085727C"/>
    <w:rsid w:val="00862A76"/>
    <w:rsid w:val="0087384F"/>
    <w:rsid w:val="00873CAE"/>
    <w:rsid w:val="00876380"/>
    <w:rsid w:val="00882A86"/>
    <w:rsid w:val="008B0C65"/>
    <w:rsid w:val="008B11EE"/>
    <w:rsid w:val="008C3669"/>
    <w:rsid w:val="008C7E03"/>
    <w:rsid w:val="008D5051"/>
    <w:rsid w:val="008F1312"/>
    <w:rsid w:val="00901440"/>
    <w:rsid w:val="00910FC9"/>
    <w:rsid w:val="00913D4A"/>
    <w:rsid w:val="0092469B"/>
    <w:rsid w:val="00933E21"/>
    <w:rsid w:val="00947387"/>
    <w:rsid w:val="00967F90"/>
    <w:rsid w:val="00971EBA"/>
    <w:rsid w:val="00994FEA"/>
    <w:rsid w:val="009A01F0"/>
    <w:rsid w:val="009A1E79"/>
    <w:rsid w:val="009A4C38"/>
    <w:rsid w:val="009B342A"/>
    <w:rsid w:val="009D3037"/>
    <w:rsid w:val="009E283E"/>
    <w:rsid w:val="009F1799"/>
    <w:rsid w:val="00A17243"/>
    <w:rsid w:val="00A23378"/>
    <w:rsid w:val="00A32A39"/>
    <w:rsid w:val="00A33433"/>
    <w:rsid w:val="00A510C6"/>
    <w:rsid w:val="00A55782"/>
    <w:rsid w:val="00A568E0"/>
    <w:rsid w:val="00A6547A"/>
    <w:rsid w:val="00A712BF"/>
    <w:rsid w:val="00A934C6"/>
    <w:rsid w:val="00A94BF5"/>
    <w:rsid w:val="00A956C5"/>
    <w:rsid w:val="00AC1847"/>
    <w:rsid w:val="00AC310C"/>
    <w:rsid w:val="00AC771F"/>
    <w:rsid w:val="00AD1A7B"/>
    <w:rsid w:val="00AE514F"/>
    <w:rsid w:val="00AF677C"/>
    <w:rsid w:val="00B06B5E"/>
    <w:rsid w:val="00B12A30"/>
    <w:rsid w:val="00B23443"/>
    <w:rsid w:val="00B70F6F"/>
    <w:rsid w:val="00B761F2"/>
    <w:rsid w:val="00B84E9D"/>
    <w:rsid w:val="00B87E7E"/>
    <w:rsid w:val="00BB577F"/>
    <w:rsid w:val="00BD556A"/>
    <w:rsid w:val="00BF71A3"/>
    <w:rsid w:val="00C10903"/>
    <w:rsid w:val="00C1152F"/>
    <w:rsid w:val="00C12776"/>
    <w:rsid w:val="00C2024B"/>
    <w:rsid w:val="00C413F0"/>
    <w:rsid w:val="00C45B8F"/>
    <w:rsid w:val="00C50403"/>
    <w:rsid w:val="00C623E6"/>
    <w:rsid w:val="00C817B6"/>
    <w:rsid w:val="00C82860"/>
    <w:rsid w:val="00C8399D"/>
    <w:rsid w:val="00C8475F"/>
    <w:rsid w:val="00C849B7"/>
    <w:rsid w:val="00C909AB"/>
    <w:rsid w:val="00CB2A92"/>
    <w:rsid w:val="00CB523E"/>
    <w:rsid w:val="00CB56F3"/>
    <w:rsid w:val="00CB5F80"/>
    <w:rsid w:val="00CC0923"/>
    <w:rsid w:val="00CC1706"/>
    <w:rsid w:val="00CC534F"/>
    <w:rsid w:val="00CC5E7E"/>
    <w:rsid w:val="00CC68E5"/>
    <w:rsid w:val="00CE5C83"/>
    <w:rsid w:val="00CE63CB"/>
    <w:rsid w:val="00CF6F92"/>
    <w:rsid w:val="00D12504"/>
    <w:rsid w:val="00D2163E"/>
    <w:rsid w:val="00D27FF4"/>
    <w:rsid w:val="00D36869"/>
    <w:rsid w:val="00D37DF7"/>
    <w:rsid w:val="00D433A3"/>
    <w:rsid w:val="00D57129"/>
    <w:rsid w:val="00D622A0"/>
    <w:rsid w:val="00D92C4E"/>
    <w:rsid w:val="00D952B0"/>
    <w:rsid w:val="00DA3FB5"/>
    <w:rsid w:val="00DD18D3"/>
    <w:rsid w:val="00E00B40"/>
    <w:rsid w:val="00E16F35"/>
    <w:rsid w:val="00E311A0"/>
    <w:rsid w:val="00E354A2"/>
    <w:rsid w:val="00E42C65"/>
    <w:rsid w:val="00E57215"/>
    <w:rsid w:val="00E64128"/>
    <w:rsid w:val="00E66813"/>
    <w:rsid w:val="00E71DCF"/>
    <w:rsid w:val="00E826B2"/>
    <w:rsid w:val="00E87256"/>
    <w:rsid w:val="00EB0F71"/>
    <w:rsid w:val="00EB76C3"/>
    <w:rsid w:val="00EC6E3D"/>
    <w:rsid w:val="00ED00C0"/>
    <w:rsid w:val="00ED56D6"/>
    <w:rsid w:val="00ED719B"/>
    <w:rsid w:val="00EF5167"/>
    <w:rsid w:val="00EF70A8"/>
    <w:rsid w:val="00F03F1A"/>
    <w:rsid w:val="00F10F14"/>
    <w:rsid w:val="00F14374"/>
    <w:rsid w:val="00F243C0"/>
    <w:rsid w:val="00F31ABB"/>
    <w:rsid w:val="00F41B14"/>
    <w:rsid w:val="00F4233D"/>
    <w:rsid w:val="00F43FA4"/>
    <w:rsid w:val="00F44E02"/>
    <w:rsid w:val="00F5311F"/>
    <w:rsid w:val="00F56019"/>
    <w:rsid w:val="00F62E3C"/>
    <w:rsid w:val="00F67862"/>
    <w:rsid w:val="00F7042B"/>
    <w:rsid w:val="00F72ED7"/>
    <w:rsid w:val="00F8470F"/>
    <w:rsid w:val="00F862D0"/>
    <w:rsid w:val="00F9762F"/>
    <w:rsid w:val="00FB5A75"/>
    <w:rsid w:val="00FE087D"/>
    <w:rsid w:val="00FE1F55"/>
    <w:rsid w:val="00FF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shd w:val="clear" w:color="auto" w:fill="FFFFFF"/>
      <w:spacing w:before="154" w:line="360" w:lineRule="auto"/>
      <w:ind w:left="331"/>
      <w:outlineLvl w:val="0"/>
    </w:pPr>
    <w:rPr>
      <w:i/>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center"/>
    </w:pPr>
    <w:rPr>
      <w:b/>
    </w:rPr>
  </w:style>
  <w:style w:type="paragraph" w:customStyle="1" w:styleId="10">
    <w:name w:val="Стиль1"/>
    <w:pPr>
      <w:spacing w:line="360" w:lineRule="auto"/>
      <w:ind w:firstLine="720"/>
      <w:jc w:val="both"/>
    </w:pPr>
    <w:rPr>
      <w:sz w:val="24"/>
    </w:rPr>
  </w:style>
  <w:style w:type="paragraph" w:customStyle="1" w:styleId="11">
    <w:name w:val="Обычный1"/>
  </w:style>
  <w:style w:type="paragraph" w:styleId="a4">
    <w:name w:val="Body Text"/>
    <w:basedOn w:val="a"/>
    <w:pPr>
      <w:jc w:val="both"/>
    </w:pPr>
    <w:rPr>
      <w:color w:val="000000"/>
    </w:rPr>
  </w:style>
  <w:style w:type="paragraph" w:styleId="a5">
    <w:name w:val="Plain Text"/>
    <w:basedOn w:val="a"/>
    <w:link w:val="a6"/>
    <w:rPr>
      <w:rFonts w:ascii="Courier New" w:hAnsi="Courier New"/>
      <w:sz w:val="20"/>
      <w:lang w:val="x-none" w:eastAsia="x-none"/>
    </w:rPr>
  </w:style>
  <w:style w:type="paragraph" w:styleId="20">
    <w:name w:val="Body Text Indent 2"/>
    <w:basedOn w:val="a"/>
    <w:pPr>
      <w:spacing w:after="120" w:line="480" w:lineRule="auto"/>
      <w:ind w:left="283"/>
    </w:pPr>
  </w:style>
  <w:style w:type="paragraph" w:styleId="a7">
    <w:name w:val="header"/>
    <w:basedOn w:val="a"/>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677"/>
        <w:tab w:val="right" w:pos="9355"/>
      </w:tabs>
    </w:pPr>
    <w:rPr>
      <w:lang w:val="x-none" w:eastAsia="x-none"/>
    </w:rPr>
  </w:style>
  <w:style w:type="character" w:customStyle="1" w:styleId="aa">
    <w:name w:val="Нижний колонтитул Знак"/>
    <w:link w:val="a9"/>
    <w:uiPriority w:val="99"/>
    <w:rsid w:val="00F5311F"/>
    <w:rPr>
      <w:sz w:val="28"/>
    </w:rPr>
  </w:style>
  <w:style w:type="paragraph" w:styleId="ab">
    <w:name w:val="footnote text"/>
    <w:basedOn w:val="a"/>
    <w:semiHidden/>
    <w:rPr>
      <w:sz w:val="20"/>
    </w:rPr>
  </w:style>
  <w:style w:type="character" w:styleId="ac">
    <w:name w:val="footnote reference"/>
    <w:semiHidden/>
    <w:rPr>
      <w:vertAlign w:val="superscript"/>
    </w:rPr>
  </w:style>
  <w:style w:type="table" w:styleId="ad">
    <w:name w:val="Table Grid"/>
    <w:basedOn w:val="a1"/>
    <w:rsid w:val="00F2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D27FF4"/>
    <w:rPr>
      <w:b/>
      <w:bCs/>
    </w:rPr>
  </w:style>
  <w:style w:type="paragraph" w:customStyle="1" w:styleId="af">
    <w:name w:val="Содержимое таблицы"/>
    <w:basedOn w:val="a"/>
    <w:rsid w:val="00D27FF4"/>
    <w:pPr>
      <w:widowControl w:val="0"/>
      <w:suppressLineNumbers/>
      <w:suppressAutoHyphens/>
    </w:pPr>
    <w:rPr>
      <w:rFonts w:ascii="Liberation Serif" w:eastAsia="DejaVu Sans" w:hAnsi="Liberation Serif" w:cs="DejaVu Sans"/>
      <w:kern w:val="1"/>
      <w:sz w:val="24"/>
      <w:szCs w:val="24"/>
      <w:lang w:eastAsia="hi-IN" w:bidi="hi-IN"/>
    </w:rPr>
  </w:style>
  <w:style w:type="character" w:styleId="af0">
    <w:name w:val="Emphasis"/>
    <w:qFormat/>
    <w:rsid w:val="00F5311F"/>
    <w:rPr>
      <w:i/>
      <w:iCs/>
    </w:rPr>
  </w:style>
  <w:style w:type="paragraph" w:customStyle="1" w:styleId="AB630D60F59F403CB531B268FE76FA17">
    <w:name w:val="AB630D60F59F403CB531B268FE76FA17"/>
    <w:rsid w:val="00F5311F"/>
    <w:pPr>
      <w:spacing w:after="200" w:line="276" w:lineRule="auto"/>
    </w:pPr>
    <w:rPr>
      <w:rFonts w:ascii="Calibri" w:hAnsi="Calibri"/>
      <w:sz w:val="22"/>
      <w:szCs w:val="22"/>
    </w:rPr>
  </w:style>
  <w:style w:type="paragraph" w:styleId="af1">
    <w:name w:val="Balloon Text"/>
    <w:basedOn w:val="a"/>
    <w:link w:val="af2"/>
    <w:rsid w:val="00F5311F"/>
    <w:rPr>
      <w:rFonts w:ascii="Tahoma" w:hAnsi="Tahoma"/>
      <w:sz w:val="16"/>
      <w:szCs w:val="16"/>
      <w:lang w:val="x-none" w:eastAsia="x-none"/>
    </w:rPr>
  </w:style>
  <w:style w:type="character" w:customStyle="1" w:styleId="af2">
    <w:name w:val="Текст выноски Знак"/>
    <w:link w:val="af1"/>
    <w:rsid w:val="00F5311F"/>
    <w:rPr>
      <w:rFonts w:ascii="Tahoma" w:hAnsi="Tahoma" w:cs="Tahoma"/>
      <w:sz w:val="16"/>
      <w:szCs w:val="16"/>
    </w:rPr>
  </w:style>
  <w:style w:type="paragraph" w:styleId="af3">
    <w:name w:val="No Spacing"/>
    <w:link w:val="af4"/>
    <w:uiPriority w:val="1"/>
    <w:qFormat/>
    <w:rsid w:val="00196356"/>
    <w:pPr>
      <w:suppressAutoHyphens/>
    </w:pPr>
    <w:rPr>
      <w:rFonts w:ascii="Calibri" w:eastAsia="Calibri" w:hAnsi="Calibri"/>
      <w:sz w:val="22"/>
      <w:szCs w:val="22"/>
      <w:lang w:eastAsia="ar-SA"/>
    </w:rPr>
  </w:style>
  <w:style w:type="character" w:styleId="af5">
    <w:name w:val="Hyperlink"/>
    <w:uiPriority w:val="99"/>
    <w:unhideWhenUsed/>
    <w:rsid w:val="007516BF"/>
    <w:rPr>
      <w:color w:val="0000D4"/>
      <w:u w:val="single"/>
    </w:rPr>
  </w:style>
  <w:style w:type="character" w:styleId="af6">
    <w:name w:val="FollowedHyperlink"/>
    <w:uiPriority w:val="99"/>
    <w:unhideWhenUsed/>
    <w:rsid w:val="007516BF"/>
    <w:rPr>
      <w:color w:val="800080"/>
      <w:u w:val="single"/>
    </w:rPr>
  </w:style>
  <w:style w:type="paragraph" w:styleId="af7">
    <w:name w:val="Normal (Web)"/>
    <w:basedOn w:val="a"/>
    <w:uiPriority w:val="99"/>
    <w:unhideWhenUsed/>
    <w:rsid w:val="00CB523E"/>
    <w:pPr>
      <w:spacing w:before="100" w:beforeAutospacing="1" w:after="100" w:afterAutospacing="1"/>
    </w:pPr>
    <w:rPr>
      <w:sz w:val="24"/>
      <w:szCs w:val="24"/>
    </w:rPr>
  </w:style>
  <w:style w:type="character" w:customStyle="1" w:styleId="af4">
    <w:name w:val="Без интервала Знак"/>
    <w:link w:val="af3"/>
    <w:uiPriority w:val="1"/>
    <w:rsid w:val="008C3669"/>
    <w:rPr>
      <w:rFonts w:ascii="Calibri" w:eastAsia="Calibri" w:hAnsi="Calibri"/>
      <w:sz w:val="22"/>
      <w:szCs w:val="22"/>
      <w:lang w:eastAsia="ar-SA" w:bidi="ar-SA"/>
    </w:rPr>
  </w:style>
  <w:style w:type="character" w:customStyle="1" w:styleId="a6">
    <w:name w:val="Текст Знак"/>
    <w:link w:val="a5"/>
    <w:rsid w:val="00AE514F"/>
    <w:rPr>
      <w:rFonts w:ascii="Courier New" w:hAnsi="Courier New"/>
    </w:rPr>
  </w:style>
  <w:style w:type="character" w:customStyle="1" w:styleId="21">
    <w:name w:val="Основной текст (2)_"/>
    <w:basedOn w:val="a0"/>
    <w:rsid w:val="0016792B"/>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1679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f8">
    <w:name w:val="List Paragraph"/>
    <w:basedOn w:val="a"/>
    <w:uiPriority w:val="34"/>
    <w:qFormat/>
    <w:rsid w:val="00525FB7"/>
    <w:pPr>
      <w:ind w:left="720"/>
      <w:contextualSpacing/>
    </w:pPr>
  </w:style>
  <w:style w:type="character" w:customStyle="1" w:styleId="15">
    <w:name w:val="Основной текст (15)_"/>
    <w:basedOn w:val="a0"/>
    <w:rsid w:val="003A40E6"/>
    <w:rPr>
      <w:rFonts w:ascii="Times New Roman" w:eastAsia="Times New Roman" w:hAnsi="Times New Roman" w:cs="Times New Roman"/>
      <w:b/>
      <w:bCs/>
      <w:i/>
      <w:iCs/>
      <w:smallCaps w:val="0"/>
      <w:strike w:val="0"/>
      <w:sz w:val="20"/>
      <w:szCs w:val="20"/>
      <w:u w:val="none"/>
    </w:rPr>
  </w:style>
  <w:style w:type="character" w:customStyle="1" w:styleId="150">
    <w:name w:val="Основной текст (15)"/>
    <w:basedOn w:val="15"/>
    <w:rsid w:val="003A40E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0">
    <w:name w:val="Заголовок №3_"/>
    <w:basedOn w:val="a0"/>
    <w:rsid w:val="00B87E7E"/>
    <w:rPr>
      <w:rFonts w:ascii="Arial Narrow" w:eastAsia="Arial Narrow" w:hAnsi="Arial Narrow" w:cs="Arial Narrow"/>
      <w:b/>
      <w:bCs/>
      <w:i w:val="0"/>
      <w:iCs w:val="0"/>
      <w:smallCaps w:val="0"/>
      <w:strike w:val="0"/>
      <w:sz w:val="26"/>
      <w:szCs w:val="26"/>
      <w:u w:val="none"/>
    </w:rPr>
  </w:style>
  <w:style w:type="character" w:customStyle="1" w:styleId="31">
    <w:name w:val="Заголовок №3"/>
    <w:basedOn w:val="30"/>
    <w:rsid w:val="00B87E7E"/>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rsid w:val="000E2AFE"/>
    <w:rPr>
      <w:rFonts w:ascii="Times New Roman" w:eastAsia="Times New Roman" w:hAnsi="Times New Roman" w:cs="Times New Roman"/>
      <w:b/>
      <w:bCs/>
      <w:i/>
      <w:iCs/>
      <w:smallCaps w:val="0"/>
      <w:strike w:val="0"/>
      <w:sz w:val="21"/>
      <w:szCs w:val="21"/>
      <w:u w:val="none"/>
    </w:rPr>
  </w:style>
  <w:style w:type="character" w:customStyle="1" w:styleId="1610pt">
    <w:name w:val="Основной текст (16) + 10 pt;Не полужирный;Не курсив"/>
    <w:basedOn w:val="16"/>
    <w:rsid w:val="000E2A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60">
    <w:name w:val="Основной текст (16)"/>
    <w:basedOn w:val="16"/>
    <w:rsid w:val="000E2AF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Курсив"/>
    <w:basedOn w:val="21"/>
    <w:rsid w:val="000E2AF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9">
    <w:name w:val="Сноска_"/>
    <w:basedOn w:val="a0"/>
    <w:rsid w:val="00F31AB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afa">
    <w:name w:val="Сноска"/>
    <w:basedOn w:val="af9"/>
    <w:rsid w:val="00F31AB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3">
    <w:name w:val="Заголовок №2_"/>
    <w:basedOn w:val="a0"/>
    <w:rsid w:val="00F31ABB"/>
    <w:rPr>
      <w:rFonts w:ascii="Arial Narrow" w:eastAsia="Arial Narrow" w:hAnsi="Arial Narrow" w:cs="Arial Narrow"/>
      <w:b/>
      <w:bCs/>
      <w:i w:val="0"/>
      <w:iCs w:val="0"/>
      <w:smallCaps w:val="0"/>
      <w:strike w:val="0"/>
      <w:sz w:val="36"/>
      <w:szCs w:val="36"/>
      <w:u w:val="none"/>
    </w:rPr>
  </w:style>
  <w:style w:type="character" w:customStyle="1" w:styleId="24">
    <w:name w:val="Заголовок №2"/>
    <w:basedOn w:val="23"/>
    <w:rsid w:val="00F31ABB"/>
    <w:rPr>
      <w:rFonts w:ascii="Arial Narrow" w:eastAsia="Arial Narrow" w:hAnsi="Arial Narrow" w:cs="Arial Narrow"/>
      <w:b/>
      <w:bCs/>
      <w:i w:val="0"/>
      <w:iCs w:val="0"/>
      <w:smallCaps w:val="0"/>
      <w:strike w:val="0"/>
      <w:color w:val="000000"/>
      <w:spacing w:val="0"/>
      <w:w w:val="100"/>
      <w:position w:val="0"/>
      <w:sz w:val="36"/>
      <w:szCs w:val="36"/>
      <w:u w:val="none"/>
      <w:lang w:val="ru-RU" w:eastAsia="ru-RU" w:bidi="ru-RU"/>
    </w:rPr>
  </w:style>
  <w:style w:type="character" w:customStyle="1" w:styleId="2105pt0pt">
    <w:name w:val="Основной текст (2) + 10;5 pt;Полужирный;Курсив;Интервал 0 pt"/>
    <w:basedOn w:val="21"/>
    <w:rsid w:val="00415673"/>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160pt">
    <w:name w:val="Основной текст (16) + Интервал 0 pt"/>
    <w:basedOn w:val="16"/>
    <w:rsid w:val="00415673"/>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fontstyle01">
    <w:name w:val="fontstyle01"/>
    <w:basedOn w:val="a0"/>
    <w:rsid w:val="00A32A39"/>
    <w:rPr>
      <w:rFonts w:ascii="SchoolBookSanPin-Bold" w:hAnsi="SchoolBookSanPin-Bold" w:hint="default"/>
      <w:b/>
      <w:bCs/>
      <w:i w:val="0"/>
      <w:iCs w:val="0"/>
      <w:color w:val="231F20"/>
      <w:sz w:val="20"/>
      <w:szCs w:val="20"/>
    </w:rPr>
  </w:style>
  <w:style w:type="character" w:customStyle="1" w:styleId="fontstyle11">
    <w:name w:val="fontstyle11"/>
    <w:basedOn w:val="a0"/>
    <w:rsid w:val="00A32A39"/>
    <w:rPr>
      <w:rFonts w:ascii="SchoolBookSanPin" w:hAnsi="SchoolBookSanPin" w:hint="default"/>
      <w:b w:val="0"/>
      <w:bCs w:val="0"/>
      <w:i w:val="0"/>
      <w:iCs w:val="0"/>
      <w:color w:val="231F20"/>
      <w:sz w:val="20"/>
      <w:szCs w:val="20"/>
    </w:rPr>
  </w:style>
  <w:style w:type="paragraph" w:customStyle="1" w:styleId="p1">
    <w:name w:val="p1"/>
    <w:basedOn w:val="a"/>
    <w:rsid w:val="00185E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shd w:val="clear" w:color="auto" w:fill="FFFFFF"/>
      <w:spacing w:before="154" w:line="360" w:lineRule="auto"/>
      <w:ind w:left="331"/>
      <w:outlineLvl w:val="0"/>
    </w:pPr>
    <w:rPr>
      <w:i/>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center"/>
    </w:pPr>
    <w:rPr>
      <w:b/>
    </w:rPr>
  </w:style>
  <w:style w:type="paragraph" w:customStyle="1" w:styleId="10">
    <w:name w:val="Стиль1"/>
    <w:pPr>
      <w:spacing w:line="360" w:lineRule="auto"/>
      <w:ind w:firstLine="720"/>
      <w:jc w:val="both"/>
    </w:pPr>
    <w:rPr>
      <w:sz w:val="24"/>
    </w:rPr>
  </w:style>
  <w:style w:type="paragraph" w:customStyle="1" w:styleId="11">
    <w:name w:val="Обычный1"/>
  </w:style>
  <w:style w:type="paragraph" w:styleId="a4">
    <w:name w:val="Body Text"/>
    <w:basedOn w:val="a"/>
    <w:pPr>
      <w:jc w:val="both"/>
    </w:pPr>
    <w:rPr>
      <w:color w:val="000000"/>
    </w:rPr>
  </w:style>
  <w:style w:type="paragraph" w:styleId="a5">
    <w:name w:val="Plain Text"/>
    <w:basedOn w:val="a"/>
    <w:link w:val="a6"/>
    <w:rPr>
      <w:rFonts w:ascii="Courier New" w:hAnsi="Courier New"/>
      <w:sz w:val="20"/>
      <w:lang w:val="x-none" w:eastAsia="x-none"/>
    </w:rPr>
  </w:style>
  <w:style w:type="paragraph" w:styleId="20">
    <w:name w:val="Body Text Indent 2"/>
    <w:basedOn w:val="a"/>
    <w:pPr>
      <w:spacing w:after="120" w:line="480" w:lineRule="auto"/>
      <w:ind w:left="283"/>
    </w:pPr>
  </w:style>
  <w:style w:type="paragraph" w:styleId="a7">
    <w:name w:val="header"/>
    <w:basedOn w:val="a"/>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677"/>
        <w:tab w:val="right" w:pos="9355"/>
      </w:tabs>
    </w:pPr>
    <w:rPr>
      <w:lang w:val="x-none" w:eastAsia="x-none"/>
    </w:rPr>
  </w:style>
  <w:style w:type="character" w:customStyle="1" w:styleId="aa">
    <w:name w:val="Нижний колонтитул Знак"/>
    <w:link w:val="a9"/>
    <w:uiPriority w:val="99"/>
    <w:rsid w:val="00F5311F"/>
    <w:rPr>
      <w:sz w:val="28"/>
    </w:rPr>
  </w:style>
  <w:style w:type="paragraph" w:styleId="ab">
    <w:name w:val="footnote text"/>
    <w:basedOn w:val="a"/>
    <w:semiHidden/>
    <w:rPr>
      <w:sz w:val="20"/>
    </w:rPr>
  </w:style>
  <w:style w:type="character" w:styleId="ac">
    <w:name w:val="footnote reference"/>
    <w:semiHidden/>
    <w:rPr>
      <w:vertAlign w:val="superscript"/>
    </w:rPr>
  </w:style>
  <w:style w:type="table" w:styleId="ad">
    <w:name w:val="Table Grid"/>
    <w:basedOn w:val="a1"/>
    <w:rsid w:val="00F2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D27FF4"/>
    <w:rPr>
      <w:b/>
      <w:bCs/>
    </w:rPr>
  </w:style>
  <w:style w:type="paragraph" w:customStyle="1" w:styleId="af">
    <w:name w:val="Содержимое таблицы"/>
    <w:basedOn w:val="a"/>
    <w:rsid w:val="00D27FF4"/>
    <w:pPr>
      <w:widowControl w:val="0"/>
      <w:suppressLineNumbers/>
      <w:suppressAutoHyphens/>
    </w:pPr>
    <w:rPr>
      <w:rFonts w:ascii="Liberation Serif" w:eastAsia="DejaVu Sans" w:hAnsi="Liberation Serif" w:cs="DejaVu Sans"/>
      <w:kern w:val="1"/>
      <w:sz w:val="24"/>
      <w:szCs w:val="24"/>
      <w:lang w:eastAsia="hi-IN" w:bidi="hi-IN"/>
    </w:rPr>
  </w:style>
  <w:style w:type="character" w:styleId="af0">
    <w:name w:val="Emphasis"/>
    <w:qFormat/>
    <w:rsid w:val="00F5311F"/>
    <w:rPr>
      <w:i/>
      <w:iCs/>
    </w:rPr>
  </w:style>
  <w:style w:type="paragraph" w:customStyle="1" w:styleId="AB630D60F59F403CB531B268FE76FA17">
    <w:name w:val="AB630D60F59F403CB531B268FE76FA17"/>
    <w:rsid w:val="00F5311F"/>
    <w:pPr>
      <w:spacing w:after="200" w:line="276" w:lineRule="auto"/>
    </w:pPr>
    <w:rPr>
      <w:rFonts w:ascii="Calibri" w:hAnsi="Calibri"/>
      <w:sz w:val="22"/>
      <w:szCs w:val="22"/>
    </w:rPr>
  </w:style>
  <w:style w:type="paragraph" w:styleId="af1">
    <w:name w:val="Balloon Text"/>
    <w:basedOn w:val="a"/>
    <w:link w:val="af2"/>
    <w:rsid w:val="00F5311F"/>
    <w:rPr>
      <w:rFonts w:ascii="Tahoma" w:hAnsi="Tahoma"/>
      <w:sz w:val="16"/>
      <w:szCs w:val="16"/>
      <w:lang w:val="x-none" w:eastAsia="x-none"/>
    </w:rPr>
  </w:style>
  <w:style w:type="character" w:customStyle="1" w:styleId="af2">
    <w:name w:val="Текст выноски Знак"/>
    <w:link w:val="af1"/>
    <w:rsid w:val="00F5311F"/>
    <w:rPr>
      <w:rFonts w:ascii="Tahoma" w:hAnsi="Tahoma" w:cs="Tahoma"/>
      <w:sz w:val="16"/>
      <w:szCs w:val="16"/>
    </w:rPr>
  </w:style>
  <w:style w:type="paragraph" w:styleId="af3">
    <w:name w:val="No Spacing"/>
    <w:link w:val="af4"/>
    <w:uiPriority w:val="1"/>
    <w:qFormat/>
    <w:rsid w:val="00196356"/>
    <w:pPr>
      <w:suppressAutoHyphens/>
    </w:pPr>
    <w:rPr>
      <w:rFonts w:ascii="Calibri" w:eastAsia="Calibri" w:hAnsi="Calibri"/>
      <w:sz w:val="22"/>
      <w:szCs w:val="22"/>
      <w:lang w:eastAsia="ar-SA"/>
    </w:rPr>
  </w:style>
  <w:style w:type="character" w:styleId="af5">
    <w:name w:val="Hyperlink"/>
    <w:uiPriority w:val="99"/>
    <w:unhideWhenUsed/>
    <w:rsid w:val="007516BF"/>
    <w:rPr>
      <w:color w:val="0000D4"/>
      <w:u w:val="single"/>
    </w:rPr>
  </w:style>
  <w:style w:type="character" w:styleId="af6">
    <w:name w:val="FollowedHyperlink"/>
    <w:uiPriority w:val="99"/>
    <w:unhideWhenUsed/>
    <w:rsid w:val="007516BF"/>
    <w:rPr>
      <w:color w:val="800080"/>
      <w:u w:val="single"/>
    </w:rPr>
  </w:style>
  <w:style w:type="paragraph" w:styleId="af7">
    <w:name w:val="Normal (Web)"/>
    <w:basedOn w:val="a"/>
    <w:uiPriority w:val="99"/>
    <w:unhideWhenUsed/>
    <w:rsid w:val="00CB523E"/>
    <w:pPr>
      <w:spacing w:before="100" w:beforeAutospacing="1" w:after="100" w:afterAutospacing="1"/>
    </w:pPr>
    <w:rPr>
      <w:sz w:val="24"/>
      <w:szCs w:val="24"/>
    </w:rPr>
  </w:style>
  <w:style w:type="character" w:customStyle="1" w:styleId="af4">
    <w:name w:val="Без интервала Знак"/>
    <w:link w:val="af3"/>
    <w:uiPriority w:val="1"/>
    <w:rsid w:val="008C3669"/>
    <w:rPr>
      <w:rFonts w:ascii="Calibri" w:eastAsia="Calibri" w:hAnsi="Calibri"/>
      <w:sz w:val="22"/>
      <w:szCs w:val="22"/>
      <w:lang w:eastAsia="ar-SA" w:bidi="ar-SA"/>
    </w:rPr>
  </w:style>
  <w:style w:type="character" w:customStyle="1" w:styleId="a6">
    <w:name w:val="Текст Знак"/>
    <w:link w:val="a5"/>
    <w:rsid w:val="00AE514F"/>
    <w:rPr>
      <w:rFonts w:ascii="Courier New" w:hAnsi="Courier New"/>
    </w:rPr>
  </w:style>
  <w:style w:type="character" w:customStyle="1" w:styleId="21">
    <w:name w:val="Основной текст (2)_"/>
    <w:basedOn w:val="a0"/>
    <w:rsid w:val="0016792B"/>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1679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f8">
    <w:name w:val="List Paragraph"/>
    <w:basedOn w:val="a"/>
    <w:uiPriority w:val="34"/>
    <w:qFormat/>
    <w:rsid w:val="00525FB7"/>
    <w:pPr>
      <w:ind w:left="720"/>
      <w:contextualSpacing/>
    </w:pPr>
  </w:style>
  <w:style w:type="character" w:customStyle="1" w:styleId="15">
    <w:name w:val="Основной текст (15)_"/>
    <w:basedOn w:val="a0"/>
    <w:rsid w:val="003A40E6"/>
    <w:rPr>
      <w:rFonts w:ascii="Times New Roman" w:eastAsia="Times New Roman" w:hAnsi="Times New Roman" w:cs="Times New Roman"/>
      <w:b/>
      <w:bCs/>
      <w:i/>
      <w:iCs/>
      <w:smallCaps w:val="0"/>
      <w:strike w:val="0"/>
      <w:sz w:val="20"/>
      <w:szCs w:val="20"/>
      <w:u w:val="none"/>
    </w:rPr>
  </w:style>
  <w:style w:type="character" w:customStyle="1" w:styleId="150">
    <w:name w:val="Основной текст (15)"/>
    <w:basedOn w:val="15"/>
    <w:rsid w:val="003A40E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0">
    <w:name w:val="Заголовок №3_"/>
    <w:basedOn w:val="a0"/>
    <w:rsid w:val="00B87E7E"/>
    <w:rPr>
      <w:rFonts w:ascii="Arial Narrow" w:eastAsia="Arial Narrow" w:hAnsi="Arial Narrow" w:cs="Arial Narrow"/>
      <w:b/>
      <w:bCs/>
      <w:i w:val="0"/>
      <w:iCs w:val="0"/>
      <w:smallCaps w:val="0"/>
      <w:strike w:val="0"/>
      <w:sz w:val="26"/>
      <w:szCs w:val="26"/>
      <w:u w:val="none"/>
    </w:rPr>
  </w:style>
  <w:style w:type="character" w:customStyle="1" w:styleId="31">
    <w:name w:val="Заголовок №3"/>
    <w:basedOn w:val="30"/>
    <w:rsid w:val="00B87E7E"/>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rsid w:val="000E2AFE"/>
    <w:rPr>
      <w:rFonts w:ascii="Times New Roman" w:eastAsia="Times New Roman" w:hAnsi="Times New Roman" w:cs="Times New Roman"/>
      <w:b/>
      <w:bCs/>
      <w:i/>
      <w:iCs/>
      <w:smallCaps w:val="0"/>
      <w:strike w:val="0"/>
      <w:sz w:val="21"/>
      <w:szCs w:val="21"/>
      <w:u w:val="none"/>
    </w:rPr>
  </w:style>
  <w:style w:type="character" w:customStyle="1" w:styleId="1610pt">
    <w:name w:val="Основной текст (16) + 10 pt;Не полужирный;Не курсив"/>
    <w:basedOn w:val="16"/>
    <w:rsid w:val="000E2A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60">
    <w:name w:val="Основной текст (16)"/>
    <w:basedOn w:val="16"/>
    <w:rsid w:val="000E2AF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Курсив"/>
    <w:basedOn w:val="21"/>
    <w:rsid w:val="000E2AF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9">
    <w:name w:val="Сноска_"/>
    <w:basedOn w:val="a0"/>
    <w:rsid w:val="00F31AB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afa">
    <w:name w:val="Сноска"/>
    <w:basedOn w:val="af9"/>
    <w:rsid w:val="00F31AB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3">
    <w:name w:val="Заголовок №2_"/>
    <w:basedOn w:val="a0"/>
    <w:rsid w:val="00F31ABB"/>
    <w:rPr>
      <w:rFonts w:ascii="Arial Narrow" w:eastAsia="Arial Narrow" w:hAnsi="Arial Narrow" w:cs="Arial Narrow"/>
      <w:b/>
      <w:bCs/>
      <w:i w:val="0"/>
      <w:iCs w:val="0"/>
      <w:smallCaps w:val="0"/>
      <w:strike w:val="0"/>
      <w:sz w:val="36"/>
      <w:szCs w:val="36"/>
      <w:u w:val="none"/>
    </w:rPr>
  </w:style>
  <w:style w:type="character" w:customStyle="1" w:styleId="24">
    <w:name w:val="Заголовок №2"/>
    <w:basedOn w:val="23"/>
    <w:rsid w:val="00F31ABB"/>
    <w:rPr>
      <w:rFonts w:ascii="Arial Narrow" w:eastAsia="Arial Narrow" w:hAnsi="Arial Narrow" w:cs="Arial Narrow"/>
      <w:b/>
      <w:bCs/>
      <w:i w:val="0"/>
      <w:iCs w:val="0"/>
      <w:smallCaps w:val="0"/>
      <w:strike w:val="0"/>
      <w:color w:val="000000"/>
      <w:spacing w:val="0"/>
      <w:w w:val="100"/>
      <w:position w:val="0"/>
      <w:sz w:val="36"/>
      <w:szCs w:val="36"/>
      <w:u w:val="none"/>
      <w:lang w:val="ru-RU" w:eastAsia="ru-RU" w:bidi="ru-RU"/>
    </w:rPr>
  </w:style>
  <w:style w:type="character" w:customStyle="1" w:styleId="2105pt0pt">
    <w:name w:val="Основной текст (2) + 10;5 pt;Полужирный;Курсив;Интервал 0 pt"/>
    <w:basedOn w:val="21"/>
    <w:rsid w:val="00415673"/>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160pt">
    <w:name w:val="Основной текст (16) + Интервал 0 pt"/>
    <w:basedOn w:val="16"/>
    <w:rsid w:val="00415673"/>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fontstyle01">
    <w:name w:val="fontstyle01"/>
    <w:basedOn w:val="a0"/>
    <w:rsid w:val="00A32A39"/>
    <w:rPr>
      <w:rFonts w:ascii="SchoolBookSanPin-Bold" w:hAnsi="SchoolBookSanPin-Bold" w:hint="default"/>
      <w:b/>
      <w:bCs/>
      <w:i w:val="0"/>
      <w:iCs w:val="0"/>
      <w:color w:val="231F20"/>
      <w:sz w:val="20"/>
      <w:szCs w:val="20"/>
    </w:rPr>
  </w:style>
  <w:style w:type="character" w:customStyle="1" w:styleId="fontstyle11">
    <w:name w:val="fontstyle11"/>
    <w:basedOn w:val="a0"/>
    <w:rsid w:val="00A32A39"/>
    <w:rPr>
      <w:rFonts w:ascii="SchoolBookSanPin" w:hAnsi="SchoolBookSanPin" w:hint="default"/>
      <w:b w:val="0"/>
      <w:bCs w:val="0"/>
      <w:i w:val="0"/>
      <w:iCs w:val="0"/>
      <w:color w:val="231F20"/>
      <w:sz w:val="20"/>
      <w:szCs w:val="20"/>
    </w:rPr>
  </w:style>
  <w:style w:type="paragraph" w:customStyle="1" w:styleId="p1">
    <w:name w:val="p1"/>
    <w:basedOn w:val="a"/>
    <w:rsid w:val="00185E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385">
      <w:bodyDiv w:val="1"/>
      <w:marLeft w:val="0"/>
      <w:marRight w:val="0"/>
      <w:marTop w:val="0"/>
      <w:marBottom w:val="0"/>
      <w:divBdr>
        <w:top w:val="none" w:sz="0" w:space="0" w:color="auto"/>
        <w:left w:val="none" w:sz="0" w:space="0" w:color="auto"/>
        <w:bottom w:val="none" w:sz="0" w:space="0" w:color="auto"/>
        <w:right w:val="none" w:sz="0" w:space="0" w:color="auto"/>
      </w:divBdr>
    </w:div>
    <w:div w:id="285889166">
      <w:bodyDiv w:val="1"/>
      <w:marLeft w:val="0"/>
      <w:marRight w:val="0"/>
      <w:marTop w:val="0"/>
      <w:marBottom w:val="0"/>
      <w:divBdr>
        <w:top w:val="none" w:sz="0" w:space="0" w:color="auto"/>
        <w:left w:val="none" w:sz="0" w:space="0" w:color="auto"/>
        <w:bottom w:val="none" w:sz="0" w:space="0" w:color="auto"/>
        <w:right w:val="none" w:sz="0" w:space="0" w:color="auto"/>
      </w:divBdr>
    </w:div>
    <w:div w:id="338969721">
      <w:bodyDiv w:val="1"/>
      <w:marLeft w:val="0"/>
      <w:marRight w:val="0"/>
      <w:marTop w:val="0"/>
      <w:marBottom w:val="0"/>
      <w:divBdr>
        <w:top w:val="none" w:sz="0" w:space="0" w:color="auto"/>
        <w:left w:val="none" w:sz="0" w:space="0" w:color="auto"/>
        <w:bottom w:val="none" w:sz="0" w:space="0" w:color="auto"/>
        <w:right w:val="none" w:sz="0" w:space="0" w:color="auto"/>
      </w:divBdr>
    </w:div>
    <w:div w:id="470830713">
      <w:bodyDiv w:val="1"/>
      <w:marLeft w:val="0"/>
      <w:marRight w:val="0"/>
      <w:marTop w:val="0"/>
      <w:marBottom w:val="0"/>
      <w:divBdr>
        <w:top w:val="none" w:sz="0" w:space="0" w:color="auto"/>
        <w:left w:val="none" w:sz="0" w:space="0" w:color="auto"/>
        <w:bottom w:val="none" w:sz="0" w:space="0" w:color="auto"/>
        <w:right w:val="none" w:sz="0" w:space="0" w:color="auto"/>
      </w:divBdr>
    </w:div>
    <w:div w:id="519395869">
      <w:bodyDiv w:val="1"/>
      <w:marLeft w:val="0"/>
      <w:marRight w:val="0"/>
      <w:marTop w:val="0"/>
      <w:marBottom w:val="0"/>
      <w:divBdr>
        <w:top w:val="none" w:sz="0" w:space="0" w:color="auto"/>
        <w:left w:val="none" w:sz="0" w:space="0" w:color="auto"/>
        <w:bottom w:val="none" w:sz="0" w:space="0" w:color="auto"/>
        <w:right w:val="none" w:sz="0" w:space="0" w:color="auto"/>
      </w:divBdr>
    </w:div>
    <w:div w:id="562059185">
      <w:bodyDiv w:val="1"/>
      <w:marLeft w:val="0"/>
      <w:marRight w:val="0"/>
      <w:marTop w:val="0"/>
      <w:marBottom w:val="0"/>
      <w:divBdr>
        <w:top w:val="none" w:sz="0" w:space="0" w:color="auto"/>
        <w:left w:val="none" w:sz="0" w:space="0" w:color="auto"/>
        <w:bottom w:val="none" w:sz="0" w:space="0" w:color="auto"/>
        <w:right w:val="none" w:sz="0" w:space="0" w:color="auto"/>
      </w:divBdr>
    </w:div>
    <w:div w:id="624848482">
      <w:bodyDiv w:val="1"/>
      <w:marLeft w:val="0"/>
      <w:marRight w:val="0"/>
      <w:marTop w:val="0"/>
      <w:marBottom w:val="0"/>
      <w:divBdr>
        <w:top w:val="none" w:sz="0" w:space="0" w:color="auto"/>
        <w:left w:val="none" w:sz="0" w:space="0" w:color="auto"/>
        <w:bottom w:val="none" w:sz="0" w:space="0" w:color="auto"/>
        <w:right w:val="none" w:sz="0" w:space="0" w:color="auto"/>
      </w:divBdr>
    </w:div>
    <w:div w:id="662440086">
      <w:bodyDiv w:val="1"/>
      <w:marLeft w:val="0"/>
      <w:marRight w:val="0"/>
      <w:marTop w:val="0"/>
      <w:marBottom w:val="0"/>
      <w:divBdr>
        <w:top w:val="none" w:sz="0" w:space="0" w:color="auto"/>
        <w:left w:val="none" w:sz="0" w:space="0" w:color="auto"/>
        <w:bottom w:val="none" w:sz="0" w:space="0" w:color="auto"/>
        <w:right w:val="none" w:sz="0" w:space="0" w:color="auto"/>
      </w:divBdr>
    </w:div>
    <w:div w:id="704713218">
      <w:bodyDiv w:val="1"/>
      <w:marLeft w:val="0"/>
      <w:marRight w:val="0"/>
      <w:marTop w:val="0"/>
      <w:marBottom w:val="0"/>
      <w:divBdr>
        <w:top w:val="none" w:sz="0" w:space="0" w:color="auto"/>
        <w:left w:val="none" w:sz="0" w:space="0" w:color="auto"/>
        <w:bottom w:val="none" w:sz="0" w:space="0" w:color="auto"/>
        <w:right w:val="none" w:sz="0" w:space="0" w:color="auto"/>
      </w:divBdr>
    </w:div>
    <w:div w:id="738214117">
      <w:bodyDiv w:val="1"/>
      <w:marLeft w:val="0"/>
      <w:marRight w:val="0"/>
      <w:marTop w:val="0"/>
      <w:marBottom w:val="0"/>
      <w:divBdr>
        <w:top w:val="none" w:sz="0" w:space="0" w:color="auto"/>
        <w:left w:val="none" w:sz="0" w:space="0" w:color="auto"/>
        <w:bottom w:val="none" w:sz="0" w:space="0" w:color="auto"/>
        <w:right w:val="none" w:sz="0" w:space="0" w:color="auto"/>
      </w:divBdr>
    </w:div>
    <w:div w:id="779185354">
      <w:bodyDiv w:val="1"/>
      <w:marLeft w:val="0"/>
      <w:marRight w:val="0"/>
      <w:marTop w:val="0"/>
      <w:marBottom w:val="0"/>
      <w:divBdr>
        <w:top w:val="none" w:sz="0" w:space="0" w:color="auto"/>
        <w:left w:val="none" w:sz="0" w:space="0" w:color="auto"/>
        <w:bottom w:val="none" w:sz="0" w:space="0" w:color="auto"/>
        <w:right w:val="none" w:sz="0" w:space="0" w:color="auto"/>
      </w:divBdr>
    </w:div>
    <w:div w:id="939918329">
      <w:bodyDiv w:val="1"/>
      <w:marLeft w:val="0"/>
      <w:marRight w:val="0"/>
      <w:marTop w:val="0"/>
      <w:marBottom w:val="0"/>
      <w:divBdr>
        <w:top w:val="none" w:sz="0" w:space="0" w:color="auto"/>
        <w:left w:val="none" w:sz="0" w:space="0" w:color="auto"/>
        <w:bottom w:val="none" w:sz="0" w:space="0" w:color="auto"/>
        <w:right w:val="none" w:sz="0" w:space="0" w:color="auto"/>
      </w:divBdr>
    </w:div>
    <w:div w:id="1090275412">
      <w:bodyDiv w:val="1"/>
      <w:marLeft w:val="0"/>
      <w:marRight w:val="0"/>
      <w:marTop w:val="0"/>
      <w:marBottom w:val="0"/>
      <w:divBdr>
        <w:top w:val="none" w:sz="0" w:space="0" w:color="auto"/>
        <w:left w:val="none" w:sz="0" w:space="0" w:color="auto"/>
        <w:bottom w:val="none" w:sz="0" w:space="0" w:color="auto"/>
        <w:right w:val="none" w:sz="0" w:space="0" w:color="auto"/>
      </w:divBdr>
    </w:div>
    <w:div w:id="1447698709">
      <w:bodyDiv w:val="1"/>
      <w:marLeft w:val="0"/>
      <w:marRight w:val="0"/>
      <w:marTop w:val="0"/>
      <w:marBottom w:val="0"/>
      <w:divBdr>
        <w:top w:val="none" w:sz="0" w:space="0" w:color="auto"/>
        <w:left w:val="none" w:sz="0" w:space="0" w:color="auto"/>
        <w:bottom w:val="none" w:sz="0" w:space="0" w:color="auto"/>
        <w:right w:val="none" w:sz="0" w:space="0" w:color="auto"/>
      </w:divBdr>
    </w:div>
    <w:div w:id="1582636080">
      <w:bodyDiv w:val="1"/>
      <w:marLeft w:val="0"/>
      <w:marRight w:val="0"/>
      <w:marTop w:val="0"/>
      <w:marBottom w:val="0"/>
      <w:divBdr>
        <w:top w:val="none" w:sz="0" w:space="0" w:color="auto"/>
        <w:left w:val="none" w:sz="0" w:space="0" w:color="auto"/>
        <w:bottom w:val="none" w:sz="0" w:space="0" w:color="auto"/>
        <w:right w:val="none" w:sz="0" w:space="0" w:color="auto"/>
      </w:divBdr>
      <w:divsChild>
        <w:div w:id="399137019">
          <w:marLeft w:val="547"/>
          <w:marRight w:val="0"/>
          <w:marTop w:val="154"/>
          <w:marBottom w:val="0"/>
          <w:divBdr>
            <w:top w:val="none" w:sz="0" w:space="0" w:color="auto"/>
            <w:left w:val="none" w:sz="0" w:space="0" w:color="auto"/>
            <w:bottom w:val="none" w:sz="0" w:space="0" w:color="auto"/>
            <w:right w:val="none" w:sz="0" w:space="0" w:color="auto"/>
          </w:divBdr>
        </w:div>
        <w:div w:id="1852723078">
          <w:marLeft w:val="547"/>
          <w:marRight w:val="0"/>
          <w:marTop w:val="154"/>
          <w:marBottom w:val="0"/>
          <w:divBdr>
            <w:top w:val="none" w:sz="0" w:space="0" w:color="auto"/>
            <w:left w:val="none" w:sz="0" w:space="0" w:color="auto"/>
            <w:bottom w:val="none" w:sz="0" w:space="0" w:color="auto"/>
            <w:right w:val="none" w:sz="0" w:space="0" w:color="auto"/>
          </w:divBdr>
        </w:div>
      </w:divsChild>
    </w:div>
    <w:div w:id="1654794985">
      <w:bodyDiv w:val="1"/>
      <w:marLeft w:val="0"/>
      <w:marRight w:val="0"/>
      <w:marTop w:val="0"/>
      <w:marBottom w:val="0"/>
      <w:divBdr>
        <w:top w:val="none" w:sz="0" w:space="0" w:color="auto"/>
        <w:left w:val="none" w:sz="0" w:space="0" w:color="auto"/>
        <w:bottom w:val="none" w:sz="0" w:space="0" w:color="auto"/>
        <w:right w:val="none" w:sz="0" w:space="0" w:color="auto"/>
      </w:divBdr>
    </w:div>
    <w:div w:id="1656909842">
      <w:bodyDiv w:val="1"/>
      <w:marLeft w:val="0"/>
      <w:marRight w:val="0"/>
      <w:marTop w:val="0"/>
      <w:marBottom w:val="0"/>
      <w:divBdr>
        <w:top w:val="none" w:sz="0" w:space="0" w:color="auto"/>
        <w:left w:val="none" w:sz="0" w:space="0" w:color="auto"/>
        <w:bottom w:val="none" w:sz="0" w:space="0" w:color="auto"/>
        <w:right w:val="none" w:sz="0" w:space="0" w:color="auto"/>
      </w:divBdr>
    </w:div>
    <w:div w:id="1704861136">
      <w:bodyDiv w:val="1"/>
      <w:marLeft w:val="0"/>
      <w:marRight w:val="0"/>
      <w:marTop w:val="0"/>
      <w:marBottom w:val="0"/>
      <w:divBdr>
        <w:top w:val="none" w:sz="0" w:space="0" w:color="auto"/>
        <w:left w:val="none" w:sz="0" w:space="0" w:color="auto"/>
        <w:bottom w:val="none" w:sz="0" w:space="0" w:color="auto"/>
        <w:right w:val="none" w:sz="0" w:space="0" w:color="auto"/>
      </w:divBdr>
    </w:div>
    <w:div w:id="21100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9177-A89B-461F-8092-8D981C08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71</Pages>
  <Words>32298</Words>
  <Characters>184099</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Физика</vt:lpstr>
    </vt:vector>
  </TitlesOfParts>
  <Company>МОУ "Дегтярская СОШ"</Company>
  <LinksUpToDate>false</LinksUpToDate>
  <CharactersWithSpaces>215966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dc:title>
  <dc:subject>Примерные программы</dc:subject>
  <dc:creator>МБОУ «Дегтярская СОШ Удовик А.Н.</dc:creator>
  <cp:lastModifiedBy>Yubi</cp:lastModifiedBy>
  <cp:revision>37</cp:revision>
  <cp:lastPrinted>2016-10-10T14:10:00Z</cp:lastPrinted>
  <dcterms:created xsi:type="dcterms:W3CDTF">2017-06-16T08:21:00Z</dcterms:created>
  <dcterms:modified xsi:type="dcterms:W3CDTF">2017-08-10T14:32:00Z</dcterms:modified>
</cp:coreProperties>
</file>